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360"/>
        <w:jc w:val="center"/>
        <w:rPr>
          <w:rFonts w:ascii="Calibri" w:hAnsi="Calibri"/>
        </w:rPr>
      </w:pPr>
      <w:r>
        <w:rPr>
          <w:rFonts w:cs="Times New Roman" w:ascii="Calibri" w:hAnsi="Calibri"/>
          <w:b/>
          <w:sz w:val="24"/>
          <w:szCs w:val="24"/>
        </w:rPr>
        <w:t>KWESTIONARIUSZ OSOBOWY DLA OSOBY UBIEGAJĄCEJ SIĘ O ZATRUDNIENIE</w:t>
      </w:r>
    </w:p>
    <w:p>
      <w:pPr>
        <w:pStyle w:val="BodyText"/>
        <w:tabs>
          <w:tab w:val="clear" w:pos="708"/>
          <w:tab w:val="left" w:pos="360" w:leader="none"/>
        </w:tabs>
        <w:spacing w:lineRule="auto" w:line="360"/>
        <w:ind w:hanging="360" w:left="360"/>
        <w:rPr>
          <w:rFonts w:ascii="Calibri" w:hAnsi="Calibri"/>
        </w:rPr>
      </w:pPr>
      <w:r>
        <w:rPr>
          <w:rFonts w:cs="Times New Roman" w:ascii="Calibri" w:hAnsi="Calibri"/>
        </w:rPr>
        <w:t>Dane obowiązkowe:</w:t>
      </w:r>
    </w:p>
    <w:p>
      <w:pPr>
        <w:pStyle w:val="Normal"/>
        <w:numPr>
          <w:ilvl w:val="0"/>
          <w:numId w:val="1"/>
        </w:numPr>
        <w:tabs>
          <w:tab w:val="clear" w:pos="708"/>
          <w:tab w:val="left" w:pos="360" w:leader="none"/>
        </w:tabs>
        <w:spacing w:lineRule="auto" w:line="360" w:before="0" w:after="0"/>
        <w:ind w:hanging="360" w:left="360"/>
        <w:rPr>
          <w:rFonts w:ascii="Calibri" w:hAnsi="Calibri"/>
        </w:rPr>
      </w:pPr>
      <w:r>
        <w:rPr>
          <w:rFonts w:cs="Times New Roman" w:ascii="Calibri" w:hAnsi="Calibri"/>
          <w:b/>
          <w:bCs/>
        </w:rPr>
        <w:t xml:space="preserve">Imię (imiona) i nazwisko </w:t>
      </w:r>
      <w:r>
        <w:rPr>
          <w:rFonts w:cs="Times New Roman" w:ascii="Calibri" w:hAnsi="Calibri"/>
        </w:rPr>
        <w:t>...........................................................................................................................................................</w:t>
      </w:r>
    </w:p>
    <w:p>
      <w:pPr>
        <w:pStyle w:val="Normal"/>
        <w:numPr>
          <w:ilvl w:val="0"/>
          <w:numId w:val="1"/>
        </w:numPr>
        <w:tabs>
          <w:tab w:val="clear" w:pos="708"/>
          <w:tab w:val="left" w:pos="360" w:leader="none"/>
        </w:tabs>
        <w:spacing w:lineRule="auto" w:line="360" w:before="0" w:after="0"/>
        <w:ind w:hanging="360" w:left="360"/>
        <w:rPr>
          <w:rFonts w:ascii="Calibri" w:hAnsi="Calibri"/>
        </w:rPr>
      </w:pPr>
      <w:r>
        <w:rPr>
          <w:rFonts w:cs="Times New Roman" w:ascii="Calibri" w:hAnsi="Calibri"/>
          <w:b/>
          <w:bCs/>
        </w:rPr>
        <w:t>Data uro</w:t>
      </w:r>
      <w:r>
        <w:rPr>
          <w:rFonts w:cs="Times New Roman" w:ascii="Calibri" w:hAnsi="Calibri"/>
          <w:b/>
          <w:bCs/>
        </w:rPr>
        <w:t>d</w:t>
      </w:r>
      <w:r>
        <w:rPr>
          <w:rFonts w:cs="Times New Roman" w:ascii="Calibri" w:hAnsi="Calibri"/>
          <w:b/>
          <w:bCs/>
        </w:rPr>
        <w:t xml:space="preserve">zenia </w:t>
      </w:r>
      <w:r>
        <w:rPr>
          <w:rFonts w:cs="Times New Roman" w:ascii="Calibri" w:hAnsi="Calibri"/>
        </w:rPr>
        <w:t>..................................................................................................................................</w:t>
      </w:r>
    </w:p>
    <w:p>
      <w:pPr>
        <w:pStyle w:val="Normal"/>
        <w:numPr>
          <w:ilvl w:val="0"/>
          <w:numId w:val="1"/>
        </w:numPr>
        <w:tabs>
          <w:tab w:val="clear" w:pos="708"/>
          <w:tab w:val="left" w:pos="360" w:leader="none"/>
        </w:tabs>
        <w:spacing w:lineRule="auto" w:line="360" w:before="0" w:after="0"/>
        <w:ind w:hanging="360" w:left="360"/>
        <w:rPr>
          <w:rFonts w:ascii="Calibri" w:hAnsi="Calibri"/>
        </w:rPr>
      </w:pPr>
      <w:r>
        <w:rPr>
          <w:rFonts w:cs="Times New Roman" w:ascii="Calibri" w:hAnsi="Calibri"/>
          <w:b/>
          <w:bCs/>
        </w:rPr>
        <w:t>Dane kontaktowe  (np. nr tel., mail, adres do korespondencji)</w:t>
      </w:r>
      <w:r>
        <w:rPr>
          <w:rFonts w:cs="Times New Roman" w:ascii="Calibri" w:hAnsi="Calibri"/>
        </w:rPr>
        <w:t>.....................................................</w:t>
      </w:r>
    </w:p>
    <w:p>
      <w:pPr>
        <w:pStyle w:val="Normal"/>
        <w:tabs>
          <w:tab w:val="clear" w:pos="708"/>
          <w:tab w:val="left" w:pos="360" w:leader="none"/>
        </w:tabs>
        <w:spacing w:lineRule="auto" w:line="360" w:before="0" w:after="0"/>
        <w:ind w:left="360"/>
        <w:rPr>
          <w:rFonts w:ascii="Calibri" w:hAnsi="Calibri"/>
        </w:rPr>
      </w:pPr>
      <w:r>
        <w:rPr>
          <w:rFonts w:cs="Times New Roman" w:ascii="Calibri" w:hAnsi="Calibri"/>
        </w:rPr>
        <w:t>………………………………………………………………………………………………………</w:t>
      </w:r>
      <w:r>
        <w:rPr>
          <w:rFonts w:cs="Times New Roman" w:ascii="Calibri" w:hAnsi="Calibri"/>
        </w:rPr>
        <w:t>.……………………………………………………………………………………………………….</w:t>
      </w:r>
    </w:p>
    <w:p>
      <w:pPr>
        <w:pStyle w:val="Normal"/>
        <w:tabs>
          <w:tab w:val="clear" w:pos="708"/>
          <w:tab w:val="left" w:pos="360" w:leader="none"/>
        </w:tabs>
        <w:spacing w:lineRule="auto" w:line="360" w:before="0" w:after="0"/>
        <w:ind w:left="360"/>
        <w:rPr>
          <w:rFonts w:ascii="Calibri" w:hAnsi="Calibri"/>
        </w:rPr>
      </w:pPr>
      <w:r>
        <w:rPr>
          <w:rFonts w:cs="Times New Roman" w:ascii="Calibri" w:hAnsi="Calibri"/>
        </w:rPr>
        <w:t>………………………………………………………………………………………………………</w:t>
      </w:r>
      <w:r>
        <w:rPr>
          <w:rFonts w:cs="Times New Roman" w:ascii="Calibri" w:hAnsi="Calibri"/>
        </w:rPr>
        <w:t>.</w:t>
      </w:r>
    </w:p>
    <w:p>
      <w:pPr>
        <w:pStyle w:val="ListParagraph"/>
        <w:numPr>
          <w:ilvl w:val="0"/>
          <w:numId w:val="1"/>
        </w:numPr>
        <w:tabs>
          <w:tab w:val="clear" w:pos="708"/>
          <w:tab w:val="left" w:pos="360" w:leader="none"/>
          <w:tab w:val="left" w:pos="426" w:leader="none"/>
        </w:tabs>
        <w:spacing w:lineRule="auto" w:line="360" w:before="0" w:after="0"/>
        <w:ind w:hanging="426" w:left="426"/>
        <w:contextualSpacing/>
        <w:rPr>
          <w:rFonts w:ascii="Calibri" w:hAnsi="Calibri"/>
        </w:rPr>
      </w:pPr>
      <w:r>
        <w:rPr>
          <w:rFonts w:cs="Times New Roman" w:ascii="Calibri" w:hAnsi="Calibri"/>
          <w:b/>
          <w:bCs/>
        </w:rPr>
        <w:t xml:space="preserve">Wykształcenie </w:t>
      </w:r>
      <w:r>
        <w:rPr>
          <w:rFonts w:cs="Times New Roman" w:ascii="Calibri" w:hAnsi="Calibri"/>
        </w:rPr>
        <w:t>.............................................................................................................................…</w:t>
      </w:r>
    </w:p>
    <w:p>
      <w:pPr>
        <w:pStyle w:val="Normal"/>
        <w:tabs>
          <w:tab w:val="clear" w:pos="708"/>
          <w:tab w:val="left" w:pos="360" w:leader="none"/>
        </w:tabs>
        <w:rPr>
          <w:rFonts w:ascii="Calibri" w:hAnsi="Calibri"/>
        </w:rPr>
      </w:pPr>
      <w:r>
        <w:rPr>
          <w:rFonts w:cs="Times New Roman" w:ascii="Calibri" w:hAnsi="Calibri"/>
        </w:rPr>
        <w:t>Dobrowolne dane</w:t>
      </w:r>
      <w:r>
        <w:rPr>
          <w:rFonts w:cs="Times New Roman" w:ascii="Calibri" w:hAnsi="Calibri"/>
          <w:vertAlign w:val="superscript"/>
        </w:rPr>
        <w:t>*\</w:t>
      </w:r>
    </w:p>
    <w:p>
      <w:pPr>
        <w:pStyle w:val="ListParagraph"/>
        <w:numPr>
          <w:ilvl w:val="0"/>
          <w:numId w:val="1"/>
        </w:numPr>
        <w:tabs>
          <w:tab w:val="clear" w:pos="708"/>
          <w:tab w:val="left" w:pos="360" w:leader="none"/>
        </w:tabs>
        <w:ind w:hanging="720" w:left="720"/>
        <w:rPr>
          <w:rFonts w:ascii="Calibri" w:hAnsi="Calibri"/>
        </w:rPr>
      </w:pPr>
      <w:r>
        <w:rPr>
          <w:rFonts w:cs="Times New Roman" w:ascii="Calibri" w:hAnsi="Calibri"/>
          <w:b/>
          <w:bCs/>
        </w:rPr>
        <w:t xml:space="preserve">Kwalifikacje zawodowe </w:t>
      </w:r>
      <w:r>
        <w:rPr>
          <w:rFonts w:cs="Times New Roman" w:ascii="Calibri" w:hAnsi="Calibri"/>
        </w:rPr>
        <w:t>.....................................................................................................................</w:t>
      </w:r>
    </w:p>
    <w:p>
      <w:pPr>
        <w:pStyle w:val="Normal"/>
        <w:tabs>
          <w:tab w:val="clear" w:pos="708"/>
          <w:tab w:val="left" w:pos="360" w:leader="none"/>
        </w:tabs>
        <w:spacing w:lineRule="auto" w:line="360" w:before="0" w:after="0"/>
        <w:ind w:left="360"/>
        <w:jc w:val="both"/>
        <w:rPr>
          <w:rFonts w:ascii="Calibri" w:hAnsi="Calibri"/>
        </w:rPr>
      </w:pPr>
      <w:r>
        <w:rPr>
          <w:rFonts w:cs="Times New Roman" w:ascii="Calibri" w:hAnsi="Calibri"/>
        </w:rPr>
        <w:t>…………………………………………………………………………………………………………</w:t>
      </w:r>
      <w:r>
        <w:rPr>
          <w:rFonts w:cs="Times New Roman" w:ascii="Calibri" w:hAnsi="Calibri"/>
        </w:rPr>
        <w:t>.……………………………………………………………………………………………………...……………………………………………………………………………………………………………………………………………………………………………………………………………….………………………………………………………………………………………………………..</w:t>
      </w:r>
    </w:p>
    <w:p>
      <w:pPr>
        <w:pStyle w:val="ListParagraph"/>
        <w:numPr>
          <w:ilvl w:val="0"/>
          <w:numId w:val="1"/>
        </w:numPr>
        <w:tabs>
          <w:tab w:val="clear" w:pos="708"/>
          <w:tab w:val="left" w:pos="360" w:leader="none"/>
        </w:tabs>
        <w:spacing w:lineRule="auto" w:line="360" w:before="0" w:after="0"/>
        <w:ind w:hanging="720" w:left="720"/>
        <w:contextualSpacing/>
        <w:rPr>
          <w:rFonts w:ascii="Calibri" w:hAnsi="Calibri"/>
        </w:rPr>
      </w:pPr>
      <w:r>
        <w:rPr>
          <w:rFonts w:cs="Times New Roman" w:ascii="Calibri" w:hAnsi="Calibri"/>
          <w:b/>
          <w:bCs/>
        </w:rPr>
        <w:t xml:space="preserve">Przebieg dotychczasowego zatrudnienia </w:t>
      </w:r>
      <w:r>
        <w:rPr>
          <w:rFonts w:cs="Times New Roman" w:ascii="Calibri" w:hAnsi="Calibri"/>
        </w:rPr>
        <w:t>.........................................................................................</w:t>
      </w:r>
    </w:p>
    <w:p>
      <w:pPr>
        <w:pStyle w:val="Normal"/>
        <w:tabs>
          <w:tab w:val="clear" w:pos="708"/>
          <w:tab w:val="left" w:pos="360" w:leader="none"/>
        </w:tabs>
        <w:spacing w:lineRule="auto" w:line="360" w:before="0" w:after="0"/>
        <w:ind w:left="360"/>
        <w:rPr>
          <w:rFonts w:ascii="Calibri" w:hAnsi="Calibri"/>
        </w:rPr>
      </w:pPr>
      <w:r>
        <w:rPr>
          <w:rFonts w:cs="Times New Roman" w:ascii="Calibri" w:hAnsi="Calibri"/>
        </w:rPr>
        <w:t>………………………………………………………………………………………………………</w:t>
      </w:r>
      <w:r>
        <w:rPr>
          <w:rFonts w:cs="Times New Roman" w:ascii="Calibri" w:hAnsi="Calibri"/>
        </w:rPr>
        <w:t>..………………………………………………………………………………………………………..………………………………………………………………………………………………………..</w:t>
      </w:r>
    </w:p>
    <w:p>
      <w:pPr>
        <w:pStyle w:val="Normal"/>
        <w:tabs>
          <w:tab w:val="clear" w:pos="708"/>
          <w:tab w:val="left" w:pos="360" w:leader="none"/>
        </w:tabs>
        <w:spacing w:lineRule="auto" w:line="360" w:before="0" w:after="0"/>
        <w:ind w:left="360"/>
        <w:rPr>
          <w:rFonts w:ascii="Calibri" w:hAnsi="Calibri"/>
        </w:rPr>
      </w:pPr>
      <w:r>
        <w:rPr>
          <w:rFonts w:cs="Times New Roman" w:ascii="Calibri" w:hAnsi="Calibri"/>
        </w:rPr>
        <w:t>………………………………………………………………………………………………………</w:t>
      </w:r>
      <w:r>
        <w:rPr>
          <w:rFonts w:cs="Times New Roman" w:ascii="Calibri" w:hAnsi="Calibri"/>
        </w:rPr>
        <w:t>.</w:t>
      </w:r>
    </w:p>
    <w:p>
      <w:pPr>
        <w:pStyle w:val="ListParagraph"/>
        <w:numPr>
          <w:ilvl w:val="0"/>
          <w:numId w:val="1"/>
        </w:numPr>
        <w:tabs>
          <w:tab w:val="clear" w:pos="708"/>
          <w:tab w:val="left" w:pos="142" w:leader="none"/>
          <w:tab w:val="left" w:pos="426" w:leader="none"/>
        </w:tabs>
        <w:spacing w:lineRule="auto" w:line="360" w:before="397" w:after="0"/>
        <w:ind w:hanging="426" w:left="426"/>
        <w:contextualSpacing w:val="false"/>
        <w:rPr>
          <w:rFonts w:ascii="Calibri" w:hAnsi="Calibri"/>
        </w:rPr>
      </w:pPr>
      <w:r>
        <w:rPr>
          <w:rFonts w:cs="Times New Roman" w:ascii="Calibri" w:hAnsi="Calibri"/>
          <w:b/>
          <w:bCs/>
        </w:rPr>
        <w:t xml:space="preserve">Inne dane osobowe podane z inicjatywy osoby ubiegającej się o zatrudnienie </w:t>
      </w:r>
      <w:r>
        <w:rPr>
          <w:rFonts w:cs="Times New Roman" w:ascii="Calibri" w:hAnsi="Calibri"/>
        </w:rPr>
        <w:t>………………………………………………………………………………………………………</w:t>
      </w:r>
    </w:p>
    <w:p>
      <w:pPr>
        <w:pStyle w:val="Normal"/>
        <w:tabs>
          <w:tab w:val="clear" w:pos="708"/>
          <w:tab w:val="left" w:pos="360" w:leader="none"/>
        </w:tabs>
        <w:spacing w:lineRule="auto" w:line="360" w:before="0" w:after="0"/>
        <w:ind w:left="426"/>
        <w:rPr>
          <w:rFonts w:ascii="Calibri" w:hAnsi="Calibri"/>
        </w:rPr>
      </w:pPr>
      <w:r>
        <w:rPr>
          <w:rFonts w:cs="Times New Roman" w:ascii="Calibri" w:hAnsi="Calibri"/>
        </w:rPr>
        <w:t>………………………………………………………………………………………………………………………………………………………………………………………………………………</w:t>
      </w:r>
    </w:p>
    <w:p>
      <w:pPr>
        <w:pStyle w:val="Normal"/>
        <w:spacing w:lineRule="auto" w:line="360"/>
        <w:ind w:hanging="360" w:left="360"/>
        <w:jc w:val="both"/>
        <w:rPr>
          <w:rFonts w:ascii="Calibri" w:hAnsi="Calibri"/>
        </w:rPr>
      </w:pPr>
      <w:r>
        <w:rPr>
          <w:rFonts w:cs="Times New Roman" w:ascii="Calibri" w:hAnsi="Calibri"/>
          <w:color w:val="212529"/>
          <w:sz w:val="20"/>
          <w:szCs w:val="20"/>
          <w:shd w:fill="FFFFFF" w:val="clear"/>
        </w:rPr>
        <w:t xml:space="preserve">* </w:t>
      </w:r>
      <w:r>
        <w:rPr>
          <w:rFonts w:cs="Times New Roman" w:ascii="Calibri" w:hAnsi="Calibri"/>
          <w:sz w:val="20"/>
          <w:szCs w:val="20"/>
          <w:shd w:fill="FFFFFF" w:val="clear"/>
        </w:rPr>
        <w:t xml:space="preserve">Wyrażam zgodę na przetwarzanie moich danych osobowych zawartych dobrowolnie w kwestionariuszu osobowym oraz w załączonych dokumentach celem nawiązania stosunku pracy z pracodawcą. </w:t>
      </w:r>
    </w:p>
    <w:p>
      <w:pPr>
        <w:pStyle w:val="Normal"/>
        <w:spacing w:lineRule="auto" w:line="360" w:before="0" w:after="0"/>
        <w:ind w:hanging="426" w:left="426"/>
        <w:jc w:val="both"/>
        <w:rPr>
          <w:rFonts w:ascii="Calibri" w:hAnsi="Calibri"/>
        </w:rPr>
      </w:pPr>
      <w:r>
        <w:rPr>
          <w:rFonts w:cs="Times New Roman" w:ascii="Calibri" w:hAnsi="Calibri"/>
          <w:sz w:val="20"/>
          <w:szCs w:val="20"/>
        </w:rPr>
        <w:t>* Podanie danych dobrowolnych jest wyraźnym działaniem potwierdzającym, że osoba ubiegająca się o zatrudnienie wyraża zgodę na przetwarzanie przez pracodawcę danych wskazanej osoby w celach rekrutacyjnych. Zgodę na przetwarzanie danych można wycofać w dowolnym momencie, przy czym wycofanie zgody nie wpływa na zgodność z prawem przetwarzania, którego dokonano na podstawie zgody przed jej wycofaniem. Aby wycofać zgodę, należy skontaktować się z Działem Osobowo – Organizacyjnym.</w:t>
      </w:r>
    </w:p>
    <w:p>
      <w:pPr>
        <w:pStyle w:val="Normal"/>
        <w:spacing w:lineRule="auto" w:line="360" w:before="0" w:after="624"/>
        <w:ind w:hanging="426" w:left="426"/>
        <w:jc w:val="both"/>
        <w:rPr>
          <w:rFonts w:ascii="Calibri" w:hAnsi="Calibri"/>
        </w:rPr>
      </w:pPr>
      <w:r>
        <w:rPr>
          <w:rFonts w:cs="Times New Roman" w:ascii="Calibri" w:hAnsi="Calibri"/>
          <w:sz w:val="20"/>
          <w:szCs w:val="20"/>
        </w:rPr>
        <w:t>* Potwierdzam zapoznanie się z klauzulą informacyjną z zakresu ochrony danych osobowych (klauzula w załączeniu).</w:t>
      </w:r>
    </w:p>
    <w:p>
      <w:pPr>
        <w:pStyle w:val="Normal"/>
        <w:tabs>
          <w:tab w:val="clear" w:pos="708"/>
          <w:tab w:val="left" w:pos="360" w:leader="none"/>
        </w:tabs>
        <w:spacing w:lineRule="auto" w:line="360"/>
        <w:ind w:hanging="360" w:left="360"/>
        <w:rPr>
          <w:rFonts w:ascii="Calibri" w:hAnsi="Calibri"/>
        </w:rPr>
      </w:pPr>
      <w:r>
        <w:rPr>
          <w:rFonts w:cs="Times New Roman" w:ascii="Calibri" w:hAnsi="Calibri"/>
        </w:rPr>
        <w:t>.................................................                                   ...................................................................</w:t>
      </w:r>
    </w:p>
    <w:p>
      <w:pPr>
        <w:pStyle w:val="Normal"/>
        <w:tabs>
          <w:tab w:val="clear" w:pos="708"/>
          <w:tab w:val="left" w:pos="360" w:leader="none"/>
        </w:tabs>
        <w:spacing w:lineRule="auto" w:line="360"/>
        <w:ind w:hanging="360" w:left="360"/>
        <w:rPr>
          <w:rFonts w:ascii="Calibri" w:hAnsi="Calibri"/>
        </w:rPr>
      </w:pPr>
      <w:r>
        <w:rPr>
          <w:rFonts w:cs="Times New Roman" w:ascii="Calibri" w:hAnsi="Calibri"/>
          <w:sz w:val="20"/>
        </w:rPr>
        <w:t xml:space="preserve">           </w:t>
      </w:r>
      <w:r>
        <w:rPr>
          <w:rFonts w:cs="Times New Roman" w:ascii="Calibri" w:hAnsi="Calibri"/>
          <w:sz w:val="20"/>
        </w:rPr>
        <w:t>(miejscowość i data)                                                             (podpis osoby ubiegającej się o zatrudnienie)</w:t>
      </w:r>
      <w:r>
        <w:br w:type="page"/>
      </w:r>
    </w:p>
    <w:p>
      <w:pPr>
        <w:pStyle w:val="Normal"/>
        <w:shd w:val="clear" w:color="auto" w:fill="FFFFFF"/>
        <w:spacing w:lineRule="auto" w:line="276" w:before="0" w:afterAutospacing="1"/>
        <w:jc w:val="center"/>
        <w:rPr>
          <w:rFonts w:ascii="Calibri" w:hAnsi="Calibri"/>
        </w:rPr>
      </w:pPr>
      <w:r>
        <w:rPr>
          <w:rFonts w:ascii="Calibri" w:hAnsi="Calibri"/>
          <w:b/>
          <w:bCs/>
        </w:rPr>
        <w:t xml:space="preserve">KLAUZULA INFORMACYJNA </w:t>
      </w:r>
      <w:r>
        <w:rPr>
          <w:rFonts w:cs="Calibri" w:ascii="Calibri" w:hAnsi="Calibri" w:cstheme="minorHAnsi"/>
          <w:b/>
          <w:bCs/>
          <w:color w:val="212529"/>
        </w:rPr>
        <w:t>DLA KANDYDATÓW DO PRACY W OŚRODKU POMOCY SPOŁECZNEJ W ANDRYCHOWIE</w:t>
      </w:r>
    </w:p>
    <w:p>
      <w:pPr>
        <w:pStyle w:val="Standard"/>
        <w:numPr>
          <w:ilvl w:val="0"/>
          <w:numId w:val="2"/>
        </w:numPr>
        <w:jc w:val="both"/>
        <w:rPr>
          <w:rFonts w:ascii="Calibri" w:hAnsi="Calibri"/>
        </w:rPr>
      </w:pPr>
      <w:r>
        <w:rPr>
          <w:rFonts w:eastAsia="Calibri" w:cs="Times New Roman" w:ascii="Calibri" w:hAnsi="Calibri"/>
          <w:sz w:val="20"/>
          <w:szCs w:val="20"/>
        </w:rPr>
        <w:t>Z uwagi na zbieranie danych wprost od osoby, której dane dotyczą zgodnie z art. 13 ust. 1 i ust. 2 ogólnego rozporządzenia o ochronie danych osobowych z dnia 27 kwietnia 2016 r. (zwane dalej RODO) zostałem/łam poinformowany/a, iż:</w:t>
      </w:r>
    </w:p>
    <w:p>
      <w:pPr>
        <w:pStyle w:val="Standard"/>
        <w:numPr>
          <w:ilvl w:val="0"/>
          <w:numId w:val="5"/>
        </w:numPr>
        <w:ind w:hanging="425" w:left="1134"/>
        <w:jc w:val="both"/>
        <w:rPr>
          <w:rFonts w:ascii="Calibri" w:hAnsi="Calibri"/>
        </w:rPr>
      </w:pPr>
      <w:r>
        <w:rPr>
          <w:rFonts w:eastAsia="Calibri" w:cs="Times New Roman" w:ascii="Calibri" w:hAnsi="Calibri"/>
          <w:sz w:val="20"/>
          <w:szCs w:val="20"/>
        </w:rPr>
        <w:t>Dane przetwarzane są na podstawie:</w:t>
      </w:r>
    </w:p>
    <w:p>
      <w:pPr>
        <w:pStyle w:val="Standard"/>
        <w:numPr>
          <w:ilvl w:val="0"/>
          <w:numId w:val="6"/>
        </w:numPr>
        <w:ind w:hanging="284" w:left="1418"/>
        <w:jc w:val="both"/>
        <w:rPr>
          <w:rFonts w:ascii="Calibri" w:hAnsi="Calibri"/>
        </w:rPr>
      </w:pPr>
      <w:r>
        <w:rPr>
          <w:rFonts w:eastAsia="Calibri" w:cs="Times New Roman" w:ascii="Calibri" w:hAnsi="Calibri"/>
          <w:sz w:val="20"/>
          <w:szCs w:val="20"/>
        </w:rPr>
        <w:t>art. 22</w:t>
      </w:r>
      <w:r>
        <w:rPr>
          <w:rFonts w:eastAsia="Calibri" w:cs="Times New Roman" w:ascii="Calibri" w:hAnsi="Calibri"/>
          <w:sz w:val="20"/>
          <w:szCs w:val="20"/>
          <w:vertAlign w:val="superscript"/>
        </w:rPr>
        <w:t xml:space="preserve">1 </w:t>
      </w:r>
      <w:r>
        <w:rPr>
          <w:rFonts w:eastAsia="Calibri" w:cs="Times New Roman" w:ascii="Calibri" w:hAnsi="Calibri"/>
          <w:bCs/>
          <w:sz w:val="20"/>
          <w:szCs w:val="20"/>
          <w:shd w:fill="FFFFFF" w:val="clear"/>
        </w:rPr>
        <w:t>§ 1 i § 3  ustawy z dnia 26 czerwca 1974 r. Kodeks pracy,</w:t>
      </w:r>
    </w:p>
    <w:p>
      <w:pPr>
        <w:pStyle w:val="Standard"/>
        <w:numPr>
          <w:ilvl w:val="0"/>
          <w:numId w:val="4"/>
        </w:numPr>
        <w:ind w:hanging="284" w:left="1418"/>
        <w:jc w:val="both"/>
        <w:rPr>
          <w:rFonts w:ascii="Calibri" w:hAnsi="Calibri"/>
        </w:rPr>
      </w:pPr>
      <w:r>
        <w:rPr>
          <w:rFonts w:eastAsia="Calibri" w:cs="Times New Roman" w:ascii="Calibri" w:hAnsi="Calibri"/>
          <w:sz w:val="20"/>
          <w:szCs w:val="20"/>
        </w:rPr>
        <w:t>art. 6, art. 11, art. 13, art. 14, art. 15 Ustawy z dnia 21 listopada 2008 r. o pracownikach samorządowych,</w:t>
      </w:r>
    </w:p>
    <w:p>
      <w:pPr>
        <w:pStyle w:val="Standard"/>
        <w:numPr>
          <w:ilvl w:val="0"/>
          <w:numId w:val="4"/>
        </w:numPr>
        <w:ind w:hanging="284" w:left="1418"/>
        <w:jc w:val="both"/>
        <w:rPr>
          <w:rFonts w:ascii="Calibri" w:hAnsi="Calibri"/>
        </w:rPr>
      </w:pPr>
      <w:r>
        <w:rPr>
          <w:rFonts w:eastAsia="Calibri" w:cs="Times New Roman" w:ascii="Calibri" w:hAnsi="Calibri"/>
          <w:sz w:val="20"/>
          <w:szCs w:val="20"/>
        </w:rPr>
        <w:t>pisemnej zgody kandydata.</w:t>
      </w:r>
    </w:p>
    <w:p>
      <w:pPr>
        <w:pStyle w:val="Standard"/>
        <w:numPr>
          <w:ilvl w:val="0"/>
          <w:numId w:val="3"/>
        </w:numPr>
        <w:ind w:hanging="425" w:left="1134"/>
        <w:jc w:val="both"/>
        <w:rPr>
          <w:rFonts w:ascii="Calibri" w:hAnsi="Calibri"/>
        </w:rPr>
      </w:pPr>
      <w:r>
        <w:rPr>
          <w:rFonts w:eastAsia="Calibri" w:cs="Times New Roman" w:ascii="Calibri" w:hAnsi="Calibri"/>
          <w:sz w:val="20"/>
          <w:szCs w:val="20"/>
        </w:rPr>
        <w:t>Administratorem danych osobowych jest Ośrodek Pomocy Społecznej w Andrychowie</w:t>
      </w:r>
    </w:p>
    <w:p>
      <w:pPr>
        <w:pStyle w:val="Standard"/>
        <w:numPr>
          <w:ilvl w:val="0"/>
          <w:numId w:val="3"/>
        </w:numPr>
        <w:ind w:hanging="425" w:left="1134"/>
        <w:jc w:val="both"/>
        <w:rPr>
          <w:rFonts w:ascii="Calibri" w:hAnsi="Calibri"/>
        </w:rPr>
      </w:pPr>
      <w:r>
        <w:rPr>
          <w:rFonts w:eastAsia="Calibri" w:cs="Times New Roman" w:ascii="Calibri" w:hAnsi="Calibri"/>
          <w:sz w:val="20"/>
          <w:szCs w:val="20"/>
        </w:rPr>
        <w:t xml:space="preserve">W sprawach związanych z przetwarzaniem danych osobowych można kontaktować się  pisemnie z inspektorem ochrony danych w </w:t>
      </w:r>
      <w:bookmarkStart w:id="0" w:name="__DdeLink__398_1797377779"/>
      <w:r>
        <w:rPr>
          <w:rFonts w:eastAsia="Calibri" w:cs="Times New Roman" w:ascii="Calibri" w:hAnsi="Calibri"/>
          <w:sz w:val="20"/>
          <w:szCs w:val="20"/>
        </w:rPr>
        <w:t>Ośrodku Pomocy Społecznej w Andrychowie,</w:t>
      </w:r>
      <w:bookmarkEnd w:id="0"/>
      <w:r>
        <w:rPr>
          <w:rFonts w:eastAsia="Calibri" w:cs="Times New Roman" w:ascii="Calibri" w:hAnsi="Calibri"/>
          <w:sz w:val="20"/>
          <w:szCs w:val="20"/>
        </w:rPr>
        <w:t xml:space="preserve"> pod adresem e-mail: piotrmariusz.karcz@gmail.com, </w:t>
        <w:br/>
        <w:t>ze wskazaniem formy w jakiej oczekują odpowiedzi i podając  dane kontaktowe niezbędne do sposobu jej udzielenia.</w:t>
      </w:r>
    </w:p>
    <w:p>
      <w:pPr>
        <w:pStyle w:val="Standard"/>
        <w:numPr>
          <w:ilvl w:val="0"/>
          <w:numId w:val="3"/>
        </w:numPr>
        <w:ind w:hanging="425" w:left="1134"/>
        <w:jc w:val="both"/>
        <w:rPr>
          <w:rFonts w:ascii="Calibri" w:hAnsi="Calibri"/>
        </w:rPr>
      </w:pPr>
      <w:r>
        <w:rPr>
          <w:rFonts w:eastAsia="Calibri" w:cs="Times New Roman" w:ascii="Calibri" w:hAnsi="Calibri"/>
          <w:sz w:val="20"/>
          <w:szCs w:val="20"/>
        </w:rPr>
        <w:t>Przetwarzanie odbywa się w celu realizacji procesu rekrutacji na wolne stanowisko pracy w Ośrodku Pomocy Społecznej w Andrychowie oraz na czas ich ustawowej archiwizacji zgodnie z rzeczowym wykazem akt, a w razie zatrudnienia -  w celu realizacji obowiązków pracodawcy związanych z zatrudnieniem. Dane w postaci imię i nazwisko, stanowisko oraz miejsce zamieszkania w rozumieniu przepisów Kodeksu cywilnego mogą zostać udostępnione na stronie BIP Ośrodka. W związku z powyższym odbiorcami danych będą osoby zainteresowane przedmiotowym naborem. Mogą także wystąpić przypadki w których będą Państwo proszeni o wyrażenie zgody na przetwarzanie danych osobowych w określonym celu. W takim przypadku zostaną Państwo poinformowani o celu przetwarzania oraz zakresie wyrażonej zgody. Podanie danych może być wymogiem: ustawowym lub umownym..</w:t>
      </w:r>
    </w:p>
    <w:p>
      <w:pPr>
        <w:pStyle w:val="Standard"/>
        <w:numPr>
          <w:ilvl w:val="0"/>
          <w:numId w:val="3"/>
        </w:numPr>
        <w:ind w:hanging="425" w:left="1134"/>
        <w:jc w:val="both"/>
        <w:rPr>
          <w:rFonts w:ascii="Calibri" w:hAnsi="Calibri"/>
        </w:rPr>
      </w:pPr>
      <w:r>
        <w:rPr>
          <w:rFonts w:eastAsia="Calibri" w:cs="Times New Roman" w:ascii="Calibri" w:hAnsi="Calibri"/>
          <w:sz w:val="20"/>
          <w:szCs w:val="20"/>
        </w:rPr>
        <w:t>Dane osobowe mogą być udostępniane podmiotom upoważnionym do uzyskania informacji na podstawie przepisów prawa.</w:t>
      </w:r>
    </w:p>
    <w:p>
      <w:pPr>
        <w:pStyle w:val="Standard"/>
        <w:numPr>
          <w:ilvl w:val="0"/>
          <w:numId w:val="3"/>
        </w:numPr>
        <w:ind w:hanging="425" w:left="1134"/>
        <w:jc w:val="both"/>
        <w:rPr>
          <w:rFonts w:ascii="Calibri" w:hAnsi="Calibri"/>
        </w:rPr>
      </w:pPr>
      <w:r>
        <w:rPr>
          <w:rFonts w:eastAsia="Calibri" w:cs="Times New Roman" w:ascii="Calibri" w:hAnsi="Calibri"/>
          <w:sz w:val="20"/>
          <w:szCs w:val="20"/>
        </w:rPr>
        <w:t>Dane osobowe nie będą przekazywane do państwa trzeciego ani do organizacji międzynarodowej.</w:t>
      </w:r>
    </w:p>
    <w:p>
      <w:pPr>
        <w:pStyle w:val="Standard"/>
        <w:numPr>
          <w:ilvl w:val="0"/>
          <w:numId w:val="3"/>
        </w:numPr>
        <w:ind w:hanging="425" w:left="1134"/>
        <w:jc w:val="both"/>
        <w:rPr>
          <w:rFonts w:ascii="Calibri" w:hAnsi="Calibri"/>
        </w:rPr>
      </w:pPr>
      <w:r>
        <w:rPr>
          <w:rFonts w:cs="Times New Roman" w:ascii="Calibri" w:hAnsi="Calibri"/>
          <w:color w:val="000000"/>
          <w:sz w:val="20"/>
          <w:szCs w:val="20"/>
        </w:rPr>
        <w:t>Państwa dane osobowe będą przechowywane przez okres prowadzenia naboru na wolne stanowisko pracy, nie dłużej niż przez okres 3 miesięcy liczonych od dnia zakończenia procesu naboru. J</w:t>
      </w:r>
      <w:r>
        <w:rPr>
          <w:rFonts w:eastAsia="Calibri" w:cs="Times New Roman" w:ascii="Calibri" w:hAnsi="Calibri"/>
          <w:color w:val="000000"/>
          <w:sz w:val="20"/>
          <w:szCs w:val="20"/>
          <w:shd w:fill="FFFFFF" w:val="clear"/>
        </w:rPr>
        <w:t>eżeli w ciągu 3 miesięcy od dnia nawiązania stosunku pracy z osobą wyłonioną w drodze naboru istnieje konieczność ponownego obsadzenia tego samego stanowiska, możliwe jest zatrudnienie na tym samym stanowisku innej osoby spośród kandydatów, spełniających wymagania niezbędne oraz w największym stopniu spełniających wymagania dodatkowe.</w:t>
      </w:r>
      <w:r>
        <w:rPr>
          <w:rFonts w:eastAsia="Calibri" w:cs="Times New Roman" w:ascii="Calibri" w:hAnsi="Calibri"/>
          <w:color w:val="000000"/>
          <w:sz w:val="20"/>
          <w:szCs w:val="20"/>
        </w:rPr>
        <w:t xml:space="preserve"> Po spełnieniu celu dla którego dane zostały zebrane, dane mogą być przechowywane jedynie w celach archiwalnych, zgodnie z obowiązującymi przepisami prawa w tym zakresie.</w:t>
      </w:r>
    </w:p>
    <w:p>
      <w:pPr>
        <w:pStyle w:val="Standard"/>
        <w:numPr>
          <w:ilvl w:val="0"/>
          <w:numId w:val="3"/>
        </w:numPr>
        <w:ind w:hanging="425" w:left="1134"/>
        <w:jc w:val="both"/>
        <w:rPr>
          <w:rFonts w:ascii="Calibri" w:hAnsi="Calibri"/>
        </w:rPr>
      </w:pPr>
      <w:r>
        <w:rPr>
          <w:rFonts w:eastAsia="Calibri" w:cs="Times New Roman" w:ascii="Calibri" w:hAnsi="Calibri"/>
          <w:sz w:val="20"/>
          <w:szCs w:val="20"/>
        </w:rPr>
        <w:t>Osoba, której dane dotyczą, ma prawo dostępu do treści swoich danych i żądania ich sprostowania.</w:t>
      </w:r>
    </w:p>
    <w:p>
      <w:pPr>
        <w:pStyle w:val="Standard"/>
        <w:numPr>
          <w:ilvl w:val="0"/>
          <w:numId w:val="3"/>
        </w:numPr>
        <w:ind w:hanging="425" w:left="1134"/>
        <w:jc w:val="both"/>
        <w:rPr>
          <w:rFonts w:ascii="Calibri" w:hAnsi="Calibri"/>
        </w:rPr>
      </w:pPr>
      <w:r>
        <w:rPr>
          <w:rFonts w:eastAsia="Calibri" w:cs="Times New Roman" w:ascii="Calibri" w:hAnsi="Calibri"/>
          <w:sz w:val="20"/>
          <w:szCs w:val="20"/>
        </w:rPr>
        <w:t xml:space="preserve">Tam gdzie do przetwarzania danych osobowych konieczne jest wyrażenie zgody zawsze mają Państwo prawo nie wyrazić zgody, lub przypadku jej wcześniejszego wyrażenia, do cofnięcia zgody. Wycofanie zgody nie ma wpływu na przetwarzanie danych do momentu jej wycofania. </w:t>
      </w:r>
      <w:r>
        <w:rPr>
          <w:rFonts w:eastAsia="Calibri" w:cs="Times New Roman" w:ascii="Calibri" w:hAnsi="Calibri"/>
          <w:b/>
          <w:bCs/>
          <w:sz w:val="20"/>
          <w:szCs w:val="20"/>
        </w:rPr>
        <w:t xml:space="preserve">W celu wycofania zgody należy wysłać korespondencję tradycyjną </w:t>
      </w:r>
      <w:r>
        <w:rPr>
          <w:rFonts w:eastAsia="Calibri" w:cs="Times New Roman" w:ascii="Calibri" w:hAnsi="Calibri"/>
          <w:sz w:val="20"/>
          <w:szCs w:val="20"/>
        </w:rPr>
        <w:t>na</w:t>
      </w:r>
      <w:r>
        <w:rPr>
          <w:rFonts w:eastAsia="Calibri" w:cs="Times New Roman" w:ascii="Calibri" w:hAnsi="Calibri"/>
          <w:b/>
          <w:sz w:val="20"/>
          <w:szCs w:val="20"/>
        </w:rPr>
        <w:t xml:space="preserve"> </w:t>
      </w:r>
      <w:r>
        <w:rPr>
          <w:rFonts w:eastAsia="Calibri" w:cs="Times New Roman" w:ascii="Calibri" w:hAnsi="Calibri"/>
          <w:sz w:val="20"/>
          <w:szCs w:val="20"/>
        </w:rPr>
        <w:t>adres Ośrodek Pomocy Społecznej w Andrychowie</w:t>
      </w:r>
      <w:r>
        <w:rPr>
          <w:rFonts w:eastAsia="Calibri" w:cs="Times New Roman" w:ascii="Calibri" w:hAnsi="Calibri"/>
          <w:b/>
          <w:bCs/>
          <w:sz w:val="20"/>
          <w:szCs w:val="20"/>
        </w:rPr>
        <w:t xml:space="preserve"> opatrzoną własnoręcznym podpisem.</w:t>
      </w:r>
    </w:p>
    <w:p>
      <w:pPr>
        <w:pStyle w:val="Standard"/>
        <w:numPr>
          <w:ilvl w:val="0"/>
          <w:numId w:val="3"/>
        </w:numPr>
        <w:ind w:hanging="425" w:left="1134"/>
        <w:jc w:val="both"/>
        <w:rPr>
          <w:rFonts w:ascii="Calibri" w:hAnsi="Calibri"/>
        </w:rPr>
      </w:pPr>
      <w:r>
        <w:rPr>
          <w:rFonts w:eastAsia="Calibri" w:cs="Times New Roman" w:ascii="Calibri" w:hAnsi="Calibri"/>
          <w:sz w:val="20"/>
          <w:szCs w:val="20"/>
        </w:rPr>
        <w:t>W przypadku stwierdzenia naruszenia przepisów o ochronie danych osobowych z dnia 27 kwietnia 2016 r. (RODO) mają Państwo prawo wniesienia skargi do organu nadzorczego, tj. instytucji publicznej odpowiedzialnej za ochronę danych osobowych.</w:t>
      </w:r>
    </w:p>
    <w:p>
      <w:pPr>
        <w:pStyle w:val="Standard"/>
        <w:numPr>
          <w:ilvl w:val="0"/>
          <w:numId w:val="3"/>
        </w:numPr>
        <w:ind w:hanging="425" w:left="1134"/>
        <w:jc w:val="both"/>
        <w:rPr>
          <w:rFonts w:ascii="Calibri" w:hAnsi="Calibri"/>
        </w:rPr>
      </w:pPr>
      <w:r>
        <w:rPr>
          <w:rFonts w:eastAsia="Calibri" w:cs="Times New Roman" w:ascii="Calibri" w:hAnsi="Calibri"/>
          <w:sz w:val="20"/>
          <w:szCs w:val="20"/>
        </w:rPr>
        <w:t xml:space="preserve">Podanie przez Państwa danych osobowych jest </w:t>
      </w:r>
      <w:r>
        <w:rPr>
          <w:rFonts w:eastAsia="Calibri" w:cs="Times New Roman" w:ascii="Calibri" w:hAnsi="Calibri"/>
          <w:iCs/>
          <w:sz w:val="20"/>
          <w:szCs w:val="20"/>
        </w:rPr>
        <w:t>niezbędne</w:t>
      </w:r>
      <w:r>
        <w:rPr>
          <w:rFonts w:eastAsia="Calibri" w:cs="Times New Roman" w:ascii="Calibri" w:hAnsi="Calibri"/>
          <w:sz w:val="20"/>
          <w:szCs w:val="20"/>
        </w:rPr>
        <w:t xml:space="preserve"> do realizacji wyżej wymienionego</w:t>
      </w:r>
      <w:r>
        <w:rPr>
          <w:rFonts w:eastAsia="Calibri" w:cs="Times New Roman" w:ascii="Calibri" w:hAnsi="Calibri"/>
          <w:bCs/>
          <w:i/>
          <w:iCs/>
          <w:sz w:val="20"/>
          <w:szCs w:val="20"/>
        </w:rPr>
        <w:t xml:space="preserve"> celu.</w:t>
      </w:r>
    </w:p>
    <w:p>
      <w:pPr>
        <w:pStyle w:val="Standard"/>
        <w:numPr>
          <w:ilvl w:val="0"/>
          <w:numId w:val="3"/>
        </w:numPr>
        <w:ind w:hanging="425" w:left="1134"/>
        <w:jc w:val="both"/>
        <w:rPr>
          <w:rFonts w:ascii="Calibri" w:hAnsi="Calibri"/>
        </w:rPr>
      </w:pPr>
      <w:r>
        <w:rPr>
          <w:rFonts w:eastAsia="Calibri" w:cs="Times New Roman" w:ascii="Calibri" w:hAnsi="Calibri"/>
          <w:sz w:val="20"/>
          <w:szCs w:val="20"/>
        </w:rPr>
        <w:t>Państwa dane nie będą przetwarzane w sposób zautomatyzowany.</w:t>
      </w:r>
    </w:p>
    <w:p>
      <w:pPr>
        <w:pStyle w:val="Standard"/>
        <w:ind w:left="720"/>
        <w:jc w:val="both"/>
        <w:rPr>
          <w:rFonts w:ascii="Calibri" w:hAnsi="Calibri"/>
        </w:rPr>
      </w:pPr>
      <w:r>
        <w:rPr>
          <w:rFonts w:eastAsia="Calibri" w:cs="Times New Roman" w:ascii="Calibri" w:hAnsi="Calibri"/>
          <w:b/>
          <w:sz w:val="20"/>
          <w:szCs w:val="20"/>
        </w:rPr>
        <w:t>Przetwarzanie danych odbywa się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 administrator danych dokłada wszelkich starań, aby zapewnić odpowiedni stopień ich ochrony.</w:t>
      </w:r>
    </w:p>
    <w:sectPr>
      <w:type w:val="nextPage"/>
      <w:pgSz w:w="11906" w:h="16838"/>
      <w:pgMar w:left="1417" w:right="1417" w:gutter="0" w:header="0" w:top="851"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0"/>
        </w:tabs>
        <w:ind w:left="720" w:hanging="360"/>
      </w:pPr>
      <w:rPr>
        <w:sz w:val="20"/>
        <w:b w:val="false"/>
        <w:rFonts w:ascii="Calibri" w:hAnsi="Calibri" w:cs="Times New Roman"/>
      </w:rPr>
    </w:lvl>
    <w:lvl w:ilvl="1">
      <w:start w:val="1"/>
      <w:numFmt w:val="lowerLetter"/>
      <w:lvlText w:val="%2."/>
      <w:lvlJc w:val="left"/>
      <w:pPr>
        <w:tabs>
          <w:tab w:val="num" w:pos="0"/>
        </w:tabs>
        <w:ind w:left="1440" w:hanging="360"/>
      </w:pPr>
      <w:rPr>
        <w:sz w:val="20"/>
        <w:b w:val="false"/>
        <w:rFonts w:cs="Times New Roman"/>
      </w:rPr>
    </w:lvl>
    <w:lvl w:ilvl="2">
      <w:start w:val="1"/>
      <w:numFmt w:val="lowerRoman"/>
      <w:lvlText w:val="%3."/>
      <w:lvlJc w:val="right"/>
      <w:pPr>
        <w:tabs>
          <w:tab w:val="num" w:pos="0"/>
        </w:tabs>
        <w:ind w:left="2160" w:hanging="180"/>
      </w:pPr>
      <w:rPr>
        <w:sz w:val="20"/>
        <w:b w:val="false"/>
        <w:rFonts w:cs="Times New Roman"/>
      </w:rPr>
    </w:lvl>
    <w:lvl w:ilvl="3">
      <w:start w:val="1"/>
      <w:numFmt w:val="decimal"/>
      <w:lvlText w:val="%4."/>
      <w:lvlJc w:val="left"/>
      <w:pPr>
        <w:tabs>
          <w:tab w:val="num" w:pos="0"/>
        </w:tabs>
        <w:ind w:left="2880" w:hanging="360"/>
      </w:pPr>
      <w:rPr>
        <w:sz w:val="20"/>
        <w:b w:val="false"/>
        <w:rFonts w:cs="Times New Roman"/>
      </w:rPr>
    </w:lvl>
    <w:lvl w:ilvl="4">
      <w:start w:val="1"/>
      <w:numFmt w:val="lowerLetter"/>
      <w:lvlText w:val="%5."/>
      <w:lvlJc w:val="left"/>
      <w:pPr>
        <w:tabs>
          <w:tab w:val="num" w:pos="0"/>
        </w:tabs>
        <w:ind w:left="3600" w:hanging="360"/>
      </w:pPr>
      <w:rPr>
        <w:sz w:val="20"/>
        <w:b w:val="false"/>
        <w:rFonts w:cs="Times New Roman"/>
      </w:rPr>
    </w:lvl>
    <w:lvl w:ilvl="5">
      <w:start w:val="1"/>
      <w:numFmt w:val="lowerRoman"/>
      <w:lvlText w:val="%6."/>
      <w:lvlJc w:val="right"/>
      <w:pPr>
        <w:tabs>
          <w:tab w:val="num" w:pos="0"/>
        </w:tabs>
        <w:ind w:left="4320" w:hanging="180"/>
      </w:pPr>
      <w:rPr>
        <w:sz w:val="20"/>
        <w:b w:val="false"/>
        <w:rFonts w:cs="Times New Roman"/>
      </w:rPr>
    </w:lvl>
    <w:lvl w:ilvl="6">
      <w:start w:val="1"/>
      <w:numFmt w:val="decimal"/>
      <w:lvlText w:val="%7."/>
      <w:lvlJc w:val="left"/>
      <w:pPr>
        <w:tabs>
          <w:tab w:val="num" w:pos="0"/>
        </w:tabs>
        <w:ind w:left="5040" w:hanging="360"/>
      </w:pPr>
      <w:rPr>
        <w:sz w:val="20"/>
        <w:b w:val="false"/>
        <w:rFonts w:cs="Times New Roman"/>
      </w:rPr>
    </w:lvl>
    <w:lvl w:ilvl="7">
      <w:start w:val="1"/>
      <w:numFmt w:val="lowerLetter"/>
      <w:lvlText w:val="%8."/>
      <w:lvlJc w:val="left"/>
      <w:pPr>
        <w:tabs>
          <w:tab w:val="num" w:pos="0"/>
        </w:tabs>
        <w:ind w:left="5760" w:hanging="360"/>
      </w:pPr>
      <w:rPr>
        <w:sz w:val="20"/>
        <w:b w:val="false"/>
        <w:rFonts w:cs="Times New Roman"/>
      </w:rPr>
    </w:lvl>
    <w:lvl w:ilvl="8">
      <w:start w:val="1"/>
      <w:numFmt w:val="lowerRoman"/>
      <w:lvlText w:val="%9."/>
      <w:lvlJc w:val="right"/>
      <w:pPr>
        <w:tabs>
          <w:tab w:val="num" w:pos="0"/>
        </w:tabs>
        <w:ind w:left="6480" w:hanging="180"/>
      </w:pPr>
      <w:rPr>
        <w:sz w:val="20"/>
        <w:b w:val="false"/>
        <w:rFonts w:cs="Times New Roman"/>
      </w:rPr>
    </w:lvl>
  </w:abstractNum>
  <w:abstractNum w:abstractNumId="3">
    <w:lvl w:ilvl="0">
      <w:start w:val="2"/>
      <w:numFmt w:val="decimal"/>
      <w:lvlText w:val="%1)"/>
      <w:lvlJc w:val="left"/>
      <w:pPr>
        <w:tabs>
          <w:tab w:val="num" w:pos="0"/>
        </w:tabs>
        <w:ind w:left="1440" w:hanging="360"/>
      </w:pPr>
      <w:rPr>
        <w:sz w:val="20"/>
        <w:b w:val="false"/>
        <w:rFonts w:ascii="Calibri" w:hAnsi="Calibri" w:cs="Times New Roman"/>
      </w:rPr>
    </w:lvl>
    <w:lvl w:ilvl="1">
      <w:start w:val="1"/>
      <w:numFmt w:val="lowerLetter"/>
      <w:lvlText w:val="%2."/>
      <w:lvlJc w:val="left"/>
      <w:pPr>
        <w:tabs>
          <w:tab w:val="num" w:pos="0"/>
        </w:tabs>
        <w:ind w:left="2160" w:hanging="360"/>
      </w:pPr>
      <w:rPr>
        <w:sz w:val="20"/>
        <w:b w:val="false"/>
        <w:rFonts w:cs="Times New Roman"/>
      </w:rPr>
    </w:lvl>
    <w:lvl w:ilvl="2">
      <w:start w:val="1"/>
      <w:numFmt w:val="lowerRoman"/>
      <w:lvlText w:val="%3."/>
      <w:lvlJc w:val="right"/>
      <w:pPr>
        <w:tabs>
          <w:tab w:val="num" w:pos="0"/>
        </w:tabs>
        <w:ind w:left="2880" w:hanging="180"/>
      </w:pPr>
      <w:rPr>
        <w:sz w:val="20"/>
        <w:b w:val="false"/>
        <w:rFonts w:cs="Times New Roman"/>
      </w:rPr>
    </w:lvl>
    <w:lvl w:ilvl="3">
      <w:start w:val="1"/>
      <w:numFmt w:val="decimal"/>
      <w:lvlText w:val="%4."/>
      <w:lvlJc w:val="left"/>
      <w:pPr>
        <w:tabs>
          <w:tab w:val="num" w:pos="0"/>
        </w:tabs>
        <w:ind w:left="3600" w:hanging="360"/>
      </w:pPr>
      <w:rPr>
        <w:sz w:val="20"/>
        <w:b w:val="false"/>
        <w:rFonts w:cs="Times New Roman"/>
      </w:rPr>
    </w:lvl>
    <w:lvl w:ilvl="4">
      <w:start w:val="1"/>
      <w:numFmt w:val="lowerLetter"/>
      <w:lvlText w:val="%5."/>
      <w:lvlJc w:val="left"/>
      <w:pPr>
        <w:tabs>
          <w:tab w:val="num" w:pos="0"/>
        </w:tabs>
        <w:ind w:left="4320" w:hanging="360"/>
      </w:pPr>
      <w:rPr>
        <w:sz w:val="20"/>
        <w:b w:val="false"/>
        <w:rFonts w:cs="Times New Roman"/>
      </w:rPr>
    </w:lvl>
    <w:lvl w:ilvl="5">
      <w:start w:val="1"/>
      <w:numFmt w:val="lowerRoman"/>
      <w:lvlText w:val="%6."/>
      <w:lvlJc w:val="right"/>
      <w:pPr>
        <w:tabs>
          <w:tab w:val="num" w:pos="0"/>
        </w:tabs>
        <w:ind w:left="5040" w:hanging="180"/>
      </w:pPr>
      <w:rPr>
        <w:sz w:val="20"/>
        <w:b w:val="false"/>
        <w:rFonts w:cs="Times New Roman"/>
      </w:rPr>
    </w:lvl>
    <w:lvl w:ilvl="6">
      <w:start w:val="1"/>
      <w:numFmt w:val="decimal"/>
      <w:lvlText w:val="%7."/>
      <w:lvlJc w:val="left"/>
      <w:pPr>
        <w:tabs>
          <w:tab w:val="num" w:pos="0"/>
        </w:tabs>
        <w:ind w:left="5760" w:hanging="360"/>
      </w:pPr>
      <w:rPr>
        <w:sz w:val="20"/>
        <w:b w:val="false"/>
        <w:rFonts w:cs="Times New Roman"/>
      </w:rPr>
    </w:lvl>
    <w:lvl w:ilvl="7">
      <w:start w:val="1"/>
      <w:numFmt w:val="lowerLetter"/>
      <w:lvlText w:val="%8."/>
      <w:lvlJc w:val="left"/>
      <w:pPr>
        <w:tabs>
          <w:tab w:val="num" w:pos="0"/>
        </w:tabs>
        <w:ind w:left="6480" w:hanging="360"/>
      </w:pPr>
      <w:rPr>
        <w:sz w:val="20"/>
        <w:b w:val="false"/>
        <w:rFonts w:cs="Times New Roman"/>
      </w:rPr>
    </w:lvl>
    <w:lvl w:ilvl="8">
      <w:start w:val="1"/>
      <w:numFmt w:val="lowerRoman"/>
      <w:lvlText w:val="%9."/>
      <w:lvlJc w:val="right"/>
      <w:pPr>
        <w:tabs>
          <w:tab w:val="num" w:pos="0"/>
        </w:tabs>
        <w:ind w:left="7200" w:hanging="180"/>
      </w:pPr>
      <w:rPr>
        <w:sz w:val="20"/>
        <w:b w:val="false"/>
        <w:rFonts w:cs="Times New Roman"/>
      </w:rPr>
    </w:lvl>
  </w:abstractNum>
  <w:abstractNum w:abstractNumId="4">
    <w:lvl w:ilvl="0">
      <w:start w:val="1"/>
      <w:numFmt w:val="lowerLetter"/>
      <w:lvlText w:val="%1)"/>
      <w:lvlJc w:val="left"/>
      <w:pPr>
        <w:tabs>
          <w:tab w:val="num" w:pos="0"/>
        </w:tabs>
        <w:ind w:left="1854" w:hanging="360"/>
      </w:pPr>
      <w:rPr>
        <w:sz w:val="20"/>
        <w:b w:val="false"/>
        <w:rFonts w:ascii="Calibri" w:hAnsi="Calibri" w:cs="Times New Roman"/>
      </w:rPr>
    </w:lvl>
    <w:lvl w:ilvl="1">
      <w:start w:val="1"/>
      <w:numFmt w:val="lowerLetter"/>
      <w:lvlText w:val="%2."/>
      <w:lvlJc w:val="left"/>
      <w:pPr>
        <w:tabs>
          <w:tab w:val="num" w:pos="0"/>
        </w:tabs>
        <w:ind w:left="2574" w:hanging="360"/>
      </w:pPr>
      <w:rPr>
        <w:sz w:val="20"/>
        <w:b w:val="false"/>
        <w:rFonts w:cs="Times New Roman"/>
      </w:rPr>
    </w:lvl>
    <w:lvl w:ilvl="2">
      <w:start w:val="1"/>
      <w:numFmt w:val="lowerRoman"/>
      <w:lvlText w:val="%3."/>
      <w:lvlJc w:val="right"/>
      <w:pPr>
        <w:tabs>
          <w:tab w:val="num" w:pos="0"/>
        </w:tabs>
        <w:ind w:left="3294" w:hanging="180"/>
      </w:pPr>
      <w:rPr>
        <w:sz w:val="20"/>
        <w:b w:val="false"/>
        <w:rFonts w:cs="Times New Roman"/>
      </w:rPr>
    </w:lvl>
    <w:lvl w:ilvl="3">
      <w:start w:val="1"/>
      <w:numFmt w:val="decimal"/>
      <w:lvlText w:val="%4."/>
      <w:lvlJc w:val="left"/>
      <w:pPr>
        <w:tabs>
          <w:tab w:val="num" w:pos="0"/>
        </w:tabs>
        <w:ind w:left="4014" w:hanging="360"/>
      </w:pPr>
      <w:rPr>
        <w:sz w:val="20"/>
        <w:b w:val="false"/>
        <w:rFonts w:cs="Times New Roman"/>
      </w:rPr>
    </w:lvl>
    <w:lvl w:ilvl="4">
      <w:start w:val="1"/>
      <w:numFmt w:val="lowerLetter"/>
      <w:lvlText w:val="%5."/>
      <w:lvlJc w:val="left"/>
      <w:pPr>
        <w:tabs>
          <w:tab w:val="num" w:pos="0"/>
        </w:tabs>
        <w:ind w:left="4734" w:hanging="360"/>
      </w:pPr>
      <w:rPr>
        <w:sz w:val="20"/>
        <w:b w:val="false"/>
        <w:rFonts w:cs="Times New Roman"/>
      </w:rPr>
    </w:lvl>
    <w:lvl w:ilvl="5">
      <w:start w:val="1"/>
      <w:numFmt w:val="lowerRoman"/>
      <w:lvlText w:val="%6."/>
      <w:lvlJc w:val="right"/>
      <w:pPr>
        <w:tabs>
          <w:tab w:val="num" w:pos="0"/>
        </w:tabs>
        <w:ind w:left="5454" w:hanging="180"/>
      </w:pPr>
      <w:rPr>
        <w:sz w:val="20"/>
        <w:b w:val="false"/>
        <w:rFonts w:cs="Times New Roman"/>
      </w:rPr>
    </w:lvl>
    <w:lvl w:ilvl="6">
      <w:start w:val="1"/>
      <w:numFmt w:val="decimal"/>
      <w:lvlText w:val="%7."/>
      <w:lvlJc w:val="left"/>
      <w:pPr>
        <w:tabs>
          <w:tab w:val="num" w:pos="0"/>
        </w:tabs>
        <w:ind w:left="6174" w:hanging="360"/>
      </w:pPr>
      <w:rPr>
        <w:sz w:val="20"/>
        <w:b w:val="false"/>
        <w:rFonts w:cs="Times New Roman"/>
      </w:rPr>
    </w:lvl>
    <w:lvl w:ilvl="7">
      <w:start w:val="1"/>
      <w:numFmt w:val="lowerLetter"/>
      <w:lvlText w:val="%8."/>
      <w:lvlJc w:val="left"/>
      <w:pPr>
        <w:tabs>
          <w:tab w:val="num" w:pos="0"/>
        </w:tabs>
        <w:ind w:left="6894" w:hanging="360"/>
      </w:pPr>
      <w:rPr>
        <w:sz w:val="20"/>
        <w:b w:val="false"/>
        <w:rFonts w:cs="Times New Roman"/>
      </w:rPr>
    </w:lvl>
    <w:lvl w:ilvl="8">
      <w:start w:val="1"/>
      <w:numFmt w:val="lowerRoman"/>
      <w:lvlText w:val="%9."/>
      <w:lvlJc w:val="right"/>
      <w:pPr>
        <w:tabs>
          <w:tab w:val="num" w:pos="0"/>
        </w:tabs>
        <w:ind w:left="7614" w:hanging="180"/>
      </w:pPr>
      <w:rPr>
        <w:sz w:val="20"/>
        <w:b w:val="false"/>
        <w:rFonts w:cs="Times New Roman"/>
      </w:rPr>
    </w:lvl>
  </w:abstractNum>
  <w:abstractNum w:abstractNumId="5">
    <w:lvl w:ilvl="0">
      <w:start w:val="1"/>
      <w:numFmt w:val="decimal"/>
      <w:lvlText w:val="%1)"/>
      <w:lvlJc w:val="left"/>
      <w:pPr>
        <w:tabs>
          <w:tab w:val="num" w:pos="0"/>
        </w:tabs>
        <w:ind w:left="1440" w:hanging="360"/>
      </w:pPr>
      <w:rPr>
        <w:sz w:val="20"/>
        <w:b w:val="false"/>
        <w:rFonts w:ascii="Calibri" w:hAnsi="Calibri" w:cs="Times New Roman"/>
      </w:rPr>
    </w:lvl>
    <w:lvl w:ilvl="1">
      <w:start w:val="1"/>
      <w:numFmt w:val="lowerLetter"/>
      <w:lvlText w:val="%2."/>
      <w:lvlJc w:val="left"/>
      <w:pPr>
        <w:tabs>
          <w:tab w:val="num" w:pos="0"/>
        </w:tabs>
        <w:ind w:left="2160" w:hanging="360"/>
      </w:pPr>
      <w:rPr>
        <w:sz w:val="20"/>
        <w:b w:val="false"/>
        <w:rFonts w:cs="Times New Roman"/>
      </w:rPr>
    </w:lvl>
    <w:lvl w:ilvl="2">
      <w:start w:val="1"/>
      <w:numFmt w:val="lowerRoman"/>
      <w:lvlText w:val="%3."/>
      <w:lvlJc w:val="right"/>
      <w:pPr>
        <w:tabs>
          <w:tab w:val="num" w:pos="0"/>
        </w:tabs>
        <w:ind w:left="2880" w:hanging="180"/>
      </w:pPr>
      <w:rPr>
        <w:sz w:val="20"/>
        <w:b w:val="false"/>
        <w:rFonts w:cs="Times New Roman"/>
      </w:rPr>
    </w:lvl>
    <w:lvl w:ilvl="3">
      <w:start w:val="1"/>
      <w:numFmt w:val="decimal"/>
      <w:lvlText w:val="%4."/>
      <w:lvlJc w:val="left"/>
      <w:pPr>
        <w:tabs>
          <w:tab w:val="num" w:pos="0"/>
        </w:tabs>
        <w:ind w:left="3600" w:hanging="360"/>
      </w:pPr>
      <w:rPr>
        <w:sz w:val="20"/>
        <w:b w:val="false"/>
        <w:rFonts w:cs="Times New Roman"/>
      </w:rPr>
    </w:lvl>
    <w:lvl w:ilvl="4">
      <w:start w:val="1"/>
      <w:numFmt w:val="lowerLetter"/>
      <w:lvlText w:val="%5."/>
      <w:lvlJc w:val="left"/>
      <w:pPr>
        <w:tabs>
          <w:tab w:val="num" w:pos="0"/>
        </w:tabs>
        <w:ind w:left="4320" w:hanging="360"/>
      </w:pPr>
      <w:rPr>
        <w:sz w:val="20"/>
        <w:b w:val="false"/>
        <w:rFonts w:cs="Times New Roman"/>
      </w:rPr>
    </w:lvl>
    <w:lvl w:ilvl="5">
      <w:start w:val="1"/>
      <w:numFmt w:val="lowerRoman"/>
      <w:lvlText w:val="%6."/>
      <w:lvlJc w:val="right"/>
      <w:pPr>
        <w:tabs>
          <w:tab w:val="num" w:pos="0"/>
        </w:tabs>
        <w:ind w:left="5040" w:hanging="180"/>
      </w:pPr>
      <w:rPr>
        <w:sz w:val="20"/>
        <w:b w:val="false"/>
        <w:rFonts w:cs="Times New Roman"/>
      </w:rPr>
    </w:lvl>
    <w:lvl w:ilvl="6">
      <w:start w:val="1"/>
      <w:numFmt w:val="decimal"/>
      <w:lvlText w:val="%7."/>
      <w:lvlJc w:val="left"/>
      <w:pPr>
        <w:tabs>
          <w:tab w:val="num" w:pos="0"/>
        </w:tabs>
        <w:ind w:left="5760" w:hanging="360"/>
      </w:pPr>
      <w:rPr>
        <w:sz w:val="20"/>
        <w:b w:val="false"/>
        <w:rFonts w:cs="Times New Roman"/>
      </w:rPr>
    </w:lvl>
    <w:lvl w:ilvl="7">
      <w:start w:val="1"/>
      <w:numFmt w:val="lowerLetter"/>
      <w:lvlText w:val="%8."/>
      <w:lvlJc w:val="left"/>
      <w:pPr>
        <w:tabs>
          <w:tab w:val="num" w:pos="0"/>
        </w:tabs>
        <w:ind w:left="6480" w:hanging="360"/>
      </w:pPr>
      <w:rPr>
        <w:sz w:val="20"/>
        <w:b w:val="false"/>
        <w:rFonts w:cs="Times New Roman"/>
      </w:rPr>
    </w:lvl>
    <w:lvl w:ilvl="8">
      <w:start w:val="1"/>
      <w:numFmt w:val="lowerRoman"/>
      <w:lvlText w:val="%9."/>
      <w:lvlJc w:val="right"/>
      <w:pPr>
        <w:tabs>
          <w:tab w:val="num" w:pos="0"/>
        </w:tabs>
        <w:ind w:left="7200" w:hanging="180"/>
      </w:pPr>
      <w:rPr>
        <w:sz w:val="20"/>
        <w:b w:val="false"/>
        <w:rFonts w:cs="Times New Roman"/>
      </w:rPr>
    </w:lvl>
  </w:abstractNum>
  <w:abstractNum w:abstractNumId="6">
    <w:lvl w:ilvl="0">
      <w:start w:val="1"/>
      <w:numFmt w:val="lowerLetter"/>
      <w:lvlText w:val="%1)"/>
      <w:lvlJc w:val="left"/>
      <w:pPr>
        <w:tabs>
          <w:tab w:val="num" w:pos="0"/>
        </w:tabs>
        <w:ind w:left="1854" w:hanging="360"/>
      </w:pPr>
      <w:rPr>
        <w:sz w:val="20"/>
        <w:b w:val="false"/>
        <w:rFonts w:ascii="Calibri" w:hAnsi="Calibri" w:cs="Times New Roman"/>
      </w:rPr>
    </w:lvl>
    <w:lvl w:ilvl="1">
      <w:start w:val="1"/>
      <w:numFmt w:val="lowerLetter"/>
      <w:lvlText w:val="%2."/>
      <w:lvlJc w:val="left"/>
      <w:pPr>
        <w:tabs>
          <w:tab w:val="num" w:pos="0"/>
        </w:tabs>
        <w:ind w:left="2574" w:hanging="360"/>
      </w:pPr>
      <w:rPr>
        <w:sz w:val="20"/>
        <w:b w:val="false"/>
        <w:rFonts w:cs="Times New Roman"/>
      </w:rPr>
    </w:lvl>
    <w:lvl w:ilvl="2">
      <w:start w:val="1"/>
      <w:numFmt w:val="lowerRoman"/>
      <w:lvlText w:val="%3."/>
      <w:lvlJc w:val="right"/>
      <w:pPr>
        <w:tabs>
          <w:tab w:val="num" w:pos="0"/>
        </w:tabs>
        <w:ind w:left="3294" w:hanging="180"/>
      </w:pPr>
      <w:rPr>
        <w:sz w:val="20"/>
        <w:b w:val="false"/>
        <w:rFonts w:cs="Times New Roman"/>
      </w:rPr>
    </w:lvl>
    <w:lvl w:ilvl="3">
      <w:start w:val="1"/>
      <w:numFmt w:val="decimal"/>
      <w:lvlText w:val="%4."/>
      <w:lvlJc w:val="left"/>
      <w:pPr>
        <w:tabs>
          <w:tab w:val="num" w:pos="0"/>
        </w:tabs>
        <w:ind w:left="4014" w:hanging="360"/>
      </w:pPr>
      <w:rPr>
        <w:sz w:val="20"/>
        <w:b w:val="false"/>
        <w:rFonts w:cs="Times New Roman"/>
      </w:rPr>
    </w:lvl>
    <w:lvl w:ilvl="4">
      <w:start w:val="1"/>
      <w:numFmt w:val="lowerLetter"/>
      <w:lvlText w:val="%5."/>
      <w:lvlJc w:val="left"/>
      <w:pPr>
        <w:tabs>
          <w:tab w:val="num" w:pos="0"/>
        </w:tabs>
        <w:ind w:left="4734" w:hanging="360"/>
      </w:pPr>
      <w:rPr>
        <w:sz w:val="20"/>
        <w:b w:val="false"/>
        <w:rFonts w:cs="Times New Roman"/>
      </w:rPr>
    </w:lvl>
    <w:lvl w:ilvl="5">
      <w:start w:val="1"/>
      <w:numFmt w:val="lowerRoman"/>
      <w:lvlText w:val="%6."/>
      <w:lvlJc w:val="right"/>
      <w:pPr>
        <w:tabs>
          <w:tab w:val="num" w:pos="0"/>
        </w:tabs>
        <w:ind w:left="5454" w:hanging="180"/>
      </w:pPr>
      <w:rPr>
        <w:sz w:val="20"/>
        <w:b w:val="false"/>
        <w:rFonts w:cs="Times New Roman"/>
      </w:rPr>
    </w:lvl>
    <w:lvl w:ilvl="6">
      <w:start w:val="1"/>
      <w:numFmt w:val="decimal"/>
      <w:lvlText w:val="%7."/>
      <w:lvlJc w:val="left"/>
      <w:pPr>
        <w:tabs>
          <w:tab w:val="num" w:pos="0"/>
        </w:tabs>
        <w:ind w:left="6174" w:hanging="360"/>
      </w:pPr>
      <w:rPr>
        <w:sz w:val="20"/>
        <w:b w:val="false"/>
        <w:rFonts w:cs="Times New Roman"/>
      </w:rPr>
    </w:lvl>
    <w:lvl w:ilvl="7">
      <w:start w:val="1"/>
      <w:numFmt w:val="lowerLetter"/>
      <w:lvlText w:val="%8."/>
      <w:lvlJc w:val="left"/>
      <w:pPr>
        <w:tabs>
          <w:tab w:val="num" w:pos="0"/>
        </w:tabs>
        <w:ind w:left="6894" w:hanging="360"/>
      </w:pPr>
      <w:rPr>
        <w:sz w:val="20"/>
        <w:b w:val="false"/>
        <w:rFonts w:cs="Times New Roman"/>
      </w:rPr>
    </w:lvl>
    <w:lvl w:ilvl="8">
      <w:start w:val="1"/>
      <w:numFmt w:val="lowerRoman"/>
      <w:lvlText w:val="%9."/>
      <w:lvlJc w:val="right"/>
      <w:pPr>
        <w:tabs>
          <w:tab w:val="num" w:pos="0"/>
        </w:tabs>
        <w:ind w:left="7614" w:hanging="180"/>
      </w:pPr>
      <w:rPr>
        <w:sz w:val="20"/>
        <w:b w:val="false"/>
        <w:rFonts w:cs="Times New Roman"/>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44f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BalloonText"/>
    <w:uiPriority w:val="99"/>
    <w:semiHidden/>
    <w:qFormat/>
    <w:rsid w:val="005810bf"/>
    <w:rPr>
      <w:rFonts w:ascii="Segoe UI" w:hAnsi="Segoe UI" w:cs="Segoe UI"/>
      <w:sz w:val="18"/>
      <w:szCs w:val="18"/>
    </w:rPr>
  </w:style>
  <w:style w:type="character" w:styleId="TekstpodstawowyZnak" w:customStyle="1">
    <w:name w:val="Tekst podstawowy Znak"/>
    <w:basedOn w:val="DefaultParagraphFont"/>
    <w:uiPriority w:val="99"/>
    <w:qFormat/>
    <w:rsid w:val="005810bf"/>
    <w:rPr/>
  </w:style>
  <w:style w:type="character" w:styleId="TekstkomentarzaZnak" w:customStyle="1">
    <w:name w:val="Tekst komentarza Znak"/>
    <w:basedOn w:val="DefaultParagraphFont"/>
    <w:link w:val="Annotationtext"/>
    <w:uiPriority w:val="99"/>
    <w:semiHidden/>
    <w:qFormat/>
    <w:rsid w:val="005810bf"/>
    <w:rPr>
      <w:rFonts w:ascii="Times New Roman" w:hAnsi="Times New Roman" w:eastAsia="Times New Roman" w:cs="Times New Roman"/>
      <w:sz w:val="20"/>
      <w:szCs w:val="20"/>
      <w:lang w:eastAsia="pl-PL"/>
    </w:rPr>
  </w:style>
  <w:style w:type="character" w:styleId="Annotationreference">
    <w:name w:val="annotation reference"/>
    <w:uiPriority w:val="99"/>
    <w:semiHidden/>
    <w:unhideWhenUsed/>
    <w:qFormat/>
    <w:rsid w:val="005810bf"/>
    <w:rPr>
      <w:sz w:val="16"/>
      <w:szCs w:val="16"/>
    </w:rPr>
  </w:style>
  <w:style w:type="character" w:styleId="TematkomentarzaZnak" w:customStyle="1">
    <w:name w:val="Temat komentarza Znak"/>
    <w:basedOn w:val="TekstkomentarzaZnak"/>
    <w:link w:val="Annotationsubject"/>
    <w:uiPriority w:val="99"/>
    <w:semiHidden/>
    <w:qFormat/>
    <w:rsid w:val="005810bf"/>
    <w:rPr>
      <w:rFonts w:ascii="Times New Roman" w:hAnsi="Times New Roman" w:eastAsia="Times New Roman" w:cs="Times New Roman"/>
      <w:b/>
      <w:bCs/>
      <w:sz w:val="20"/>
      <w:szCs w:val="20"/>
      <w:lang w:eastAsia="pl-PL"/>
    </w:rPr>
  </w:style>
  <w:style w:type="character" w:styleId="Znakinumeracji" w:customStyle="1">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link w:val="TekstpodstawowyZnak"/>
    <w:uiPriority w:val="99"/>
    <w:unhideWhenUsed/>
    <w:rsid w:val="005810bf"/>
    <w:pPr>
      <w:spacing w:lineRule="auto" w:line="276"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Header">
    <w:name w:val="Header"/>
    <w:basedOn w:val="Normal"/>
    <w:next w:val="BodyText"/>
    <w:qFormat/>
    <w:pPr>
      <w:keepNext w:val="true"/>
      <w:spacing w:before="240" w:after="120"/>
    </w:pPr>
    <w:rPr>
      <w:rFonts w:ascii="Liberation Sans" w:hAnsi="Liberation Sans" w:eastAsia="Microsoft YaHei" w:cs="Mangal"/>
      <w:sz w:val="28"/>
      <w:szCs w:val="28"/>
    </w:rPr>
  </w:style>
  <w:style w:type="paragraph" w:styleId="Caption1">
    <w:name w:val="caption1"/>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3e17d1"/>
    <w:pPr>
      <w:spacing w:before="0" w:after="160"/>
      <w:ind w:left="720"/>
      <w:contextualSpacing/>
    </w:pPr>
    <w:rPr/>
  </w:style>
  <w:style w:type="paragraph" w:styleId="BalloonText">
    <w:name w:val="Balloon Text"/>
    <w:basedOn w:val="Normal"/>
    <w:link w:val="TekstdymkaZnak"/>
    <w:uiPriority w:val="99"/>
    <w:semiHidden/>
    <w:unhideWhenUsed/>
    <w:qFormat/>
    <w:rsid w:val="005810bf"/>
    <w:pPr>
      <w:spacing w:lineRule="auto" w:line="240" w:before="0" w:after="0"/>
    </w:pPr>
    <w:rPr>
      <w:rFonts w:ascii="Segoe UI" w:hAnsi="Segoe UI" w:cs="Segoe UI"/>
      <w:sz w:val="18"/>
      <w:szCs w:val="18"/>
    </w:rPr>
  </w:style>
  <w:style w:type="paragraph" w:styleId="Annotationtext">
    <w:name w:val="annotation text"/>
    <w:basedOn w:val="Normal"/>
    <w:link w:val="TekstkomentarzaZnak"/>
    <w:uiPriority w:val="99"/>
    <w:semiHidden/>
    <w:unhideWhenUsed/>
    <w:qFormat/>
    <w:rsid w:val="005810bf"/>
    <w:pPr>
      <w:spacing w:lineRule="auto" w:line="240" w:before="0" w:after="0"/>
    </w:pPr>
    <w:rPr>
      <w:rFonts w:ascii="Times New Roman" w:hAnsi="Times New Roman" w:eastAsia="Times New Roman" w:cs="Times New Roman"/>
      <w:sz w:val="20"/>
      <w:szCs w:val="20"/>
      <w:lang w:eastAsia="pl-PL"/>
    </w:rPr>
  </w:style>
  <w:style w:type="paragraph" w:styleId="Annotationsubject">
    <w:name w:val="annotation subject"/>
    <w:basedOn w:val="Annotationtext"/>
    <w:link w:val="TematkomentarzaZnak"/>
    <w:uiPriority w:val="99"/>
    <w:semiHidden/>
    <w:unhideWhenUsed/>
    <w:qFormat/>
    <w:rsid w:val="005810bf"/>
    <w:pPr>
      <w:spacing w:before="0" w:after="160"/>
    </w:pPr>
    <w:rPr>
      <w:rFonts w:ascii="Calibri" w:hAnsi="Calibri" w:eastAsia="Calibri" w:cs="" w:asciiTheme="minorHAnsi" w:cstheme="minorBidi" w:eastAsiaTheme="minorHAnsi" w:hAnsiTheme="minorHAnsi"/>
      <w:b/>
      <w:bCs/>
      <w:lang w:eastAsia="en-US"/>
    </w:rPr>
  </w:style>
  <w:style w:type="paragraph" w:styleId="Standard" w:customStyle="1">
    <w:name w:val="Standard"/>
    <w:qFormat/>
    <w:rsid w:val="00d4417b"/>
    <w:pPr>
      <w:widowControl/>
      <w:suppressAutoHyphens w:val="true"/>
      <w:bidi w:val="0"/>
      <w:spacing w:before="0" w:after="0"/>
      <w:jc w:val="left"/>
      <w:textAlignment w:val="baseline"/>
    </w:pPr>
    <w:rPr>
      <w:rFonts w:ascii="Liberation Serif" w:hAnsi="Liberation Serif" w:eastAsia="NSimSun" w:cs="Arial"/>
      <w:color w:val="auto"/>
      <w:kern w:val="2"/>
      <w:sz w:val="24"/>
      <w:szCs w:val="24"/>
      <w:lang w:eastAsia="zh-CN" w:bidi="hi-IN" w:val="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0BBB4-E3E3-47B2-9819-3B6E43DC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LibreOffice/24.2.3.2$Windows_X86_64 LibreOffice_project/433d9c2ded56988e8a90e6b2e771ee4e6a5ab2ba</Application>
  <AppVersion>15.0000</AppVersion>
  <DocSecurity>0</DocSecurity>
  <Pages>3</Pages>
  <Words>752</Words>
  <Characters>5933</Characters>
  <CharactersWithSpaces>6736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2024-06-24T08:04:00Z</dcterms:created>
  <dc:creator>Leszek Skupski</dc:creator>
  <dc:description/>
  <dc:language>pl-PL</dc:language>
  <cp:lastModifiedBy/>
  <cp:lastPrinted>2023-06-30T07:47:00Z</cp:lastPrinted>
  <dcterms:modified xsi:type="dcterms:W3CDTF">2024-07-17T14:16:08Z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