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8B8E5" w14:textId="77777777" w:rsidR="004567A2" w:rsidRPr="004567A2" w:rsidRDefault="004567A2" w:rsidP="004567A2">
      <w:pPr>
        <w:widowControl w:val="0"/>
        <w:spacing w:line="100" w:lineRule="atLeast"/>
        <w:jc w:val="center"/>
        <w:rPr>
          <w:rFonts w:ascii="Calibri" w:eastAsia="SimSun" w:hAnsi="Calibri" w:cs="Calibri"/>
          <w:b/>
          <w:color w:val="000000"/>
          <w:kern w:val="1"/>
          <w:sz w:val="24"/>
          <w:szCs w:val="24"/>
          <w:lang w:eastAsia="hi-IN" w:bidi="hi-IN"/>
        </w:rPr>
      </w:pPr>
      <w:r w:rsidRPr="004567A2">
        <w:rPr>
          <w:rFonts w:ascii="Calibri" w:eastAsia="SimSun" w:hAnsi="Calibri" w:cs="Calibri"/>
          <w:b/>
          <w:color w:val="000000"/>
          <w:kern w:val="1"/>
          <w:sz w:val="24"/>
          <w:szCs w:val="24"/>
          <w:u w:val="single"/>
          <w:lang w:eastAsia="hi-IN" w:bidi="hi-IN"/>
        </w:rPr>
        <w:t>KLAUZULA INFORMACYJNA</w:t>
      </w:r>
    </w:p>
    <w:p w14:paraId="196A2979" w14:textId="77777777" w:rsidR="004567A2" w:rsidRPr="004567A2" w:rsidRDefault="004567A2" w:rsidP="004567A2">
      <w:pPr>
        <w:widowControl w:val="0"/>
        <w:spacing w:line="100" w:lineRule="atLeast"/>
        <w:jc w:val="center"/>
        <w:rPr>
          <w:rFonts w:ascii="Calibri" w:eastAsia="SimSun" w:hAnsi="Calibri" w:cs="Calibri"/>
          <w:b/>
          <w:color w:val="000000"/>
          <w:kern w:val="1"/>
          <w:sz w:val="24"/>
          <w:szCs w:val="24"/>
          <w:lang w:eastAsia="hi-IN" w:bidi="hi-IN"/>
        </w:rPr>
      </w:pPr>
    </w:p>
    <w:p w14:paraId="18C5B93D" w14:textId="77777777" w:rsidR="004567A2" w:rsidRPr="004567A2" w:rsidRDefault="004567A2" w:rsidP="004567A2">
      <w:pPr>
        <w:widowControl w:val="0"/>
        <w:spacing w:line="100" w:lineRule="atLeast"/>
        <w:jc w:val="both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 w:rsidRPr="004567A2">
        <w:rPr>
          <w:rFonts w:ascii="Calibri" w:eastAsia="SimSun" w:hAnsi="Calibri" w:cs="Calibri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>Zgodnie z art. 13 i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74600810" w14:textId="77777777" w:rsidR="004567A2" w:rsidRPr="004567A2" w:rsidRDefault="004567A2" w:rsidP="004567A2">
      <w:pPr>
        <w:widowControl w:val="0"/>
        <w:spacing w:line="100" w:lineRule="atLeast"/>
        <w:jc w:val="both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</w:p>
    <w:p w14:paraId="232242C7" w14:textId="77777777" w:rsidR="004567A2" w:rsidRPr="004567A2" w:rsidRDefault="004567A2" w:rsidP="004567A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100" w:lineRule="atLeast"/>
        <w:ind w:left="284" w:hanging="284"/>
        <w:jc w:val="both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 w:rsidRPr="004567A2">
        <w:rPr>
          <w:rFonts w:ascii="Calibri" w:eastAsia="SimSun" w:hAnsi="Calibri" w:cs="Calibri"/>
          <w:b/>
          <w:color w:val="000000"/>
          <w:kern w:val="1"/>
          <w:sz w:val="24"/>
          <w:szCs w:val="24"/>
          <w:lang w:eastAsia="hi-IN" w:bidi="hi-IN"/>
        </w:rPr>
        <w:t xml:space="preserve">Administratorem Pani/Pana danych osobowych jest  Ośrodek Pomocy Społecznej                         w  Andrychowie,  ul. Starowiejska 22 b, 34-120 Andrychów, 33875-33-00, </w:t>
      </w:r>
      <w:hyperlink r:id="rId5" w:history="1">
        <w:r w:rsidRPr="004567A2">
          <w:rPr>
            <w:rFonts w:ascii="Calibri" w:eastAsia="SimSun" w:hAnsi="Calibri" w:cs="Calibri"/>
            <w:b/>
            <w:color w:val="000080"/>
            <w:kern w:val="1"/>
            <w:sz w:val="24"/>
            <w:szCs w:val="24"/>
            <w:u w:val="single"/>
            <w:lang w:eastAsia="hi-IN" w:bidi="hi-IN"/>
          </w:rPr>
          <w:t>ops@opsandrychow.pl</w:t>
        </w:r>
      </w:hyperlink>
      <w:r w:rsidRPr="004567A2">
        <w:rPr>
          <w:rFonts w:ascii="Calibri" w:eastAsia="SimSun" w:hAnsi="Calibri" w:cs="Calibri"/>
          <w:b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74689499" w14:textId="77777777" w:rsidR="004567A2" w:rsidRPr="004567A2" w:rsidRDefault="004567A2" w:rsidP="004567A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100" w:lineRule="atLeast"/>
        <w:ind w:left="284" w:hanging="284"/>
        <w:jc w:val="both"/>
        <w:rPr>
          <w:rFonts w:ascii="Calibri" w:eastAsia="SimSun" w:hAnsi="Calibri" w:cs="Calibri"/>
          <w:b/>
          <w:color w:val="000000"/>
          <w:kern w:val="1"/>
          <w:sz w:val="24"/>
          <w:szCs w:val="24"/>
          <w:lang w:eastAsia="hi-IN" w:bidi="hi-IN"/>
        </w:rPr>
      </w:pPr>
      <w:r w:rsidRPr="004567A2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>Administrator danych osobowych – przetwarza Pani/Pana dane osobowe na podstawie   obowiązujących przepisów prawa, zawartych umów oraz na podstawie udzielonej zgody.</w:t>
      </w:r>
    </w:p>
    <w:p w14:paraId="6B199649" w14:textId="77777777" w:rsidR="004567A2" w:rsidRPr="004567A2" w:rsidRDefault="004567A2" w:rsidP="004567A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100" w:lineRule="atLeast"/>
        <w:ind w:left="284" w:hanging="284"/>
        <w:jc w:val="both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 w:rsidRPr="004567A2">
        <w:rPr>
          <w:rFonts w:ascii="Calibri" w:eastAsia="SimSun" w:hAnsi="Calibri" w:cs="Calibri"/>
          <w:b/>
          <w:color w:val="000000"/>
          <w:kern w:val="1"/>
          <w:sz w:val="24"/>
          <w:szCs w:val="24"/>
          <w:lang w:eastAsia="hi-IN" w:bidi="hi-IN"/>
        </w:rPr>
        <w:t xml:space="preserve">Inspektorem ochrony danych osobowych w  Ośrodku Pomocy Społecznej w Andrychowie   jest    Pan Piotr Karcz, adres e-mail: </w:t>
      </w:r>
      <w:hyperlink r:id="rId6" w:history="1">
        <w:r w:rsidRPr="004567A2">
          <w:rPr>
            <w:rFonts w:ascii="Calibri" w:eastAsia="SimSun" w:hAnsi="Calibri" w:cs="Calibri"/>
            <w:b/>
            <w:color w:val="000000"/>
            <w:kern w:val="1"/>
            <w:sz w:val="24"/>
            <w:szCs w:val="24"/>
            <w:u w:val="single"/>
            <w:lang/>
          </w:rPr>
          <w:t>piotrmariusz.karcz@gmail.com</w:t>
        </w:r>
      </w:hyperlink>
    </w:p>
    <w:p w14:paraId="4FA74D27" w14:textId="77777777" w:rsidR="004567A2" w:rsidRPr="004567A2" w:rsidRDefault="004567A2" w:rsidP="004567A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100" w:lineRule="atLeast"/>
        <w:ind w:left="284" w:hanging="284"/>
        <w:jc w:val="both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 w:rsidRPr="004567A2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>Pani/Pana dane osobowe przetwarzane są w celu/celach:</w:t>
      </w:r>
    </w:p>
    <w:p w14:paraId="6047BAE4" w14:textId="77777777" w:rsidR="004567A2" w:rsidRPr="004567A2" w:rsidRDefault="004567A2" w:rsidP="004567A2">
      <w:pPr>
        <w:widowControl w:val="0"/>
        <w:numPr>
          <w:ilvl w:val="0"/>
          <w:numId w:val="2"/>
        </w:numPr>
        <w:suppressAutoHyphens/>
        <w:spacing w:after="0" w:line="100" w:lineRule="atLeast"/>
        <w:jc w:val="both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 w:rsidRPr="004567A2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 xml:space="preserve">wypełnienia obowiązków prawnych ciążących na </w:t>
      </w:r>
      <w:r w:rsidRPr="004567A2">
        <w:rPr>
          <w:rFonts w:ascii="Calibri" w:eastAsia="SimSun" w:hAnsi="Calibri" w:cs="Calibri"/>
          <w:bCs/>
          <w:color w:val="000000"/>
          <w:kern w:val="1"/>
          <w:sz w:val="24"/>
          <w:szCs w:val="24"/>
          <w:lang w:eastAsia="hi-IN" w:bidi="hi-IN"/>
        </w:rPr>
        <w:t>Ośrodku Pomocy Społecznej w związku z realizowaniem Projektu „Małopolska Niania3.0”</w:t>
      </w:r>
      <w:r w:rsidRPr="004567A2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>;</w:t>
      </w:r>
    </w:p>
    <w:p w14:paraId="3AD9A1FB" w14:textId="77777777" w:rsidR="004567A2" w:rsidRPr="004567A2" w:rsidRDefault="004567A2" w:rsidP="004567A2">
      <w:pPr>
        <w:widowControl w:val="0"/>
        <w:numPr>
          <w:ilvl w:val="0"/>
          <w:numId w:val="2"/>
        </w:numPr>
        <w:suppressAutoHyphens/>
        <w:spacing w:after="0" w:line="100" w:lineRule="atLeast"/>
        <w:jc w:val="both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 w:rsidRPr="004567A2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>w pozostałych przypadkach Pani/Pana dane osobowe przetwarzane są wyłącznie na podstawie wcześniej udzielonej zgody w zakresie i celu określonym w treści zgody.</w:t>
      </w:r>
    </w:p>
    <w:p w14:paraId="4A27FC44" w14:textId="77777777" w:rsidR="004567A2" w:rsidRPr="004567A2" w:rsidRDefault="004567A2" w:rsidP="004567A2">
      <w:pPr>
        <w:spacing w:line="100" w:lineRule="atLeast"/>
        <w:ind w:left="426" w:hanging="426"/>
        <w:jc w:val="both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 w:rsidRPr="004567A2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>5. W związku z przetwarzaniem danych w celach o których mowa w pkt 4 odbiorcami       Pani/Pana danych osobowych mogą być:</w:t>
      </w:r>
    </w:p>
    <w:p w14:paraId="7B058D9F" w14:textId="77777777" w:rsidR="004567A2" w:rsidRPr="004567A2" w:rsidRDefault="004567A2" w:rsidP="004567A2">
      <w:pPr>
        <w:widowControl w:val="0"/>
        <w:numPr>
          <w:ilvl w:val="0"/>
          <w:numId w:val="3"/>
        </w:numPr>
        <w:suppressAutoHyphens/>
        <w:spacing w:after="0" w:line="100" w:lineRule="atLeast"/>
        <w:jc w:val="both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 w:rsidRPr="004567A2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1F17138F" w14:textId="77777777" w:rsidR="004567A2" w:rsidRPr="004567A2" w:rsidRDefault="004567A2" w:rsidP="004567A2">
      <w:pPr>
        <w:widowControl w:val="0"/>
        <w:numPr>
          <w:ilvl w:val="0"/>
          <w:numId w:val="3"/>
        </w:numPr>
        <w:suppressAutoHyphens/>
        <w:spacing w:after="0" w:line="100" w:lineRule="atLeast"/>
        <w:jc w:val="both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 w:rsidRPr="004567A2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 xml:space="preserve">inne podmioty, które na podstawie stosownych umów przetwarzają dane osobowe dla których Administratorem jest </w:t>
      </w:r>
      <w:r w:rsidRPr="004567A2">
        <w:rPr>
          <w:rFonts w:ascii="Calibri" w:eastAsia="SimSun" w:hAnsi="Calibri" w:cs="Calibri"/>
          <w:bCs/>
          <w:color w:val="000000"/>
          <w:kern w:val="1"/>
          <w:sz w:val="24"/>
          <w:szCs w:val="24"/>
          <w:lang w:eastAsia="hi-IN" w:bidi="hi-IN"/>
        </w:rPr>
        <w:t>Ośrodek Pomocy Społecznej</w:t>
      </w:r>
      <w:r w:rsidRPr="004567A2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>.</w:t>
      </w:r>
    </w:p>
    <w:p w14:paraId="53562619" w14:textId="77777777" w:rsidR="004567A2" w:rsidRPr="004567A2" w:rsidRDefault="004567A2" w:rsidP="004567A2">
      <w:pPr>
        <w:spacing w:line="100" w:lineRule="atLeast"/>
        <w:ind w:left="284" w:hanging="284"/>
        <w:jc w:val="both"/>
        <w:rPr>
          <w:rFonts w:ascii="Calibri" w:eastAsia="SimSun" w:hAnsi="Calibri" w:cs="Calibri"/>
          <w:b/>
          <w:color w:val="000000"/>
          <w:kern w:val="1"/>
          <w:sz w:val="24"/>
          <w:szCs w:val="24"/>
          <w:lang w:eastAsia="hi-IN" w:bidi="hi-IN"/>
        </w:rPr>
      </w:pPr>
      <w:r w:rsidRPr="004567A2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>6.  Pani/Pana dane osobowe będą przechowywane przez okres niezbędny do realizacji celów określonych w pkt 4, a po tym czasie przez okres oraz w zakresie wymaganym przez przepisy powszechnie obowiązującego prawa.</w:t>
      </w:r>
    </w:p>
    <w:p w14:paraId="2B005C0F" w14:textId="77777777" w:rsidR="004567A2" w:rsidRPr="004567A2" w:rsidRDefault="004567A2" w:rsidP="004567A2">
      <w:pPr>
        <w:spacing w:line="100" w:lineRule="atLeast"/>
        <w:ind w:left="284" w:hanging="284"/>
        <w:jc w:val="both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 w:rsidRPr="004567A2">
        <w:rPr>
          <w:rFonts w:ascii="Calibri" w:eastAsia="SimSun" w:hAnsi="Calibri" w:cs="Calibri"/>
          <w:b/>
          <w:color w:val="000000"/>
          <w:kern w:val="1"/>
          <w:sz w:val="24"/>
          <w:szCs w:val="24"/>
          <w:lang w:eastAsia="hi-IN" w:bidi="hi-IN"/>
        </w:rPr>
        <w:t>7</w:t>
      </w:r>
      <w:r w:rsidRPr="004567A2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 xml:space="preserve">.  </w:t>
      </w:r>
      <w:r w:rsidRPr="004567A2">
        <w:rPr>
          <w:rFonts w:ascii="Calibri" w:eastAsia="SimSun" w:hAnsi="Calibri" w:cs="Calibri"/>
          <w:b/>
          <w:color w:val="000000"/>
          <w:kern w:val="1"/>
          <w:sz w:val="24"/>
          <w:szCs w:val="24"/>
          <w:lang w:eastAsia="hi-IN" w:bidi="hi-IN"/>
        </w:rPr>
        <w:t>W związku z przetwarzaniem Pani/Pana danych osobowych przysługują Pani/Panu następujące uprawnienia:</w:t>
      </w:r>
    </w:p>
    <w:p w14:paraId="47D87029" w14:textId="77777777" w:rsidR="004567A2" w:rsidRPr="004567A2" w:rsidRDefault="004567A2" w:rsidP="004567A2">
      <w:pPr>
        <w:widowControl w:val="0"/>
        <w:numPr>
          <w:ilvl w:val="0"/>
          <w:numId w:val="4"/>
        </w:numPr>
        <w:suppressAutoHyphens/>
        <w:spacing w:after="0" w:line="100" w:lineRule="atLeast"/>
        <w:jc w:val="both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 w:rsidRPr="004567A2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>prawo dostępu do danych osobowych, w tym prawo do uzyskania kopii tych danych;</w:t>
      </w:r>
    </w:p>
    <w:p w14:paraId="55539E06" w14:textId="77777777" w:rsidR="004567A2" w:rsidRPr="004567A2" w:rsidRDefault="004567A2" w:rsidP="004567A2">
      <w:pPr>
        <w:widowControl w:val="0"/>
        <w:numPr>
          <w:ilvl w:val="0"/>
          <w:numId w:val="4"/>
        </w:numPr>
        <w:suppressAutoHyphens/>
        <w:spacing w:after="0" w:line="100" w:lineRule="atLeast"/>
        <w:jc w:val="both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 w:rsidRPr="004567A2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>prawo do żądania sprostowania (poprawiania) danych osobowych – w przypadku gdy dane są nieprawidłowe lub niekompletne;</w:t>
      </w:r>
    </w:p>
    <w:p w14:paraId="03E230D0" w14:textId="77777777" w:rsidR="004567A2" w:rsidRPr="004567A2" w:rsidRDefault="004567A2" w:rsidP="004567A2">
      <w:pPr>
        <w:widowControl w:val="0"/>
        <w:numPr>
          <w:ilvl w:val="0"/>
          <w:numId w:val="4"/>
        </w:numPr>
        <w:suppressAutoHyphens/>
        <w:spacing w:after="0" w:line="100" w:lineRule="atLeast"/>
        <w:jc w:val="both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 w:rsidRPr="004567A2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>prawo do żądania usunięcia danych osobowych (tzw. prawo do bycia zapomnianym),            w przypadku gdy:</w:t>
      </w:r>
    </w:p>
    <w:p w14:paraId="17774CDE" w14:textId="77777777" w:rsidR="004567A2" w:rsidRPr="004567A2" w:rsidRDefault="004567A2" w:rsidP="004567A2">
      <w:pPr>
        <w:spacing w:line="100" w:lineRule="atLeast"/>
        <w:ind w:left="720"/>
        <w:jc w:val="both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 w:rsidRPr="004567A2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>- dane nie są już niezbędne do celów, dla których były zebrane lub w inny sposób przetwarzane,</w:t>
      </w:r>
    </w:p>
    <w:p w14:paraId="56CCA80E" w14:textId="77777777" w:rsidR="004567A2" w:rsidRPr="004567A2" w:rsidRDefault="004567A2" w:rsidP="004567A2">
      <w:pPr>
        <w:spacing w:line="100" w:lineRule="atLeast"/>
        <w:ind w:left="720"/>
        <w:jc w:val="both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 w:rsidRPr="004567A2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>- osoba, której dane dotyczą, wniosła sprzeciw wobec przetwarzania danych osobowych,</w:t>
      </w:r>
    </w:p>
    <w:p w14:paraId="0457FEE6" w14:textId="77777777" w:rsidR="004567A2" w:rsidRPr="004567A2" w:rsidRDefault="004567A2" w:rsidP="004567A2">
      <w:pPr>
        <w:spacing w:line="100" w:lineRule="atLeast"/>
        <w:ind w:left="720"/>
        <w:jc w:val="both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 w:rsidRPr="004567A2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lastRenderedPageBreak/>
        <w:t>- osoba, której dane dotyczą wycofała zgodę na przetwarzanie danych osobowych, która jest   podstawą przetwarzania danych i nie ma innej podstawy prawnej przetwarzania danych,</w:t>
      </w:r>
    </w:p>
    <w:p w14:paraId="3EDA80EA" w14:textId="77777777" w:rsidR="004567A2" w:rsidRPr="004567A2" w:rsidRDefault="004567A2" w:rsidP="004567A2">
      <w:pPr>
        <w:spacing w:line="100" w:lineRule="atLeast"/>
        <w:ind w:left="720"/>
        <w:jc w:val="both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 w:rsidRPr="004567A2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>- dane osobowe przetwarzane są niezgodnie z prawem,</w:t>
      </w:r>
    </w:p>
    <w:p w14:paraId="5F907629" w14:textId="77777777" w:rsidR="004567A2" w:rsidRPr="004567A2" w:rsidRDefault="004567A2" w:rsidP="004567A2">
      <w:pPr>
        <w:spacing w:line="100" w:lineRule="atLeast"/>
        <w:ind w:left="720"/>
        <w:jc w:val="both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 w:rsidRPr="004567A2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>- dane osobowe muszą być usunięte w celu wywiązania się z obowiązku wynikającego             z przepisów prawa;</w:t>
      </w:r>
    </w:p>
    <w:p w14:paraId="4411E4FA" w14:textId="77777777" w:rsidR="004567A2" w:rsidRPr="004567A2" w:rsidRDefault="004567A2" w:rsidP="004567A2">
      <w:pPr>
        <w:widowControl w:val="0"/>
        <w:numPr>
          <w:ilvl w:val="0"/>
          <w:numId w:val="4"/>
        </w:numPr>
        <w:suppressAutoHyphens/>
        <w:spacing w:after="0" w:line="100" w:lineRule="atLeast"/>
        <w:jc w:val="both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 w:rsidRPr="004567A2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>prawo do żądania ograniczenia przetwarzania danych osobowych – w przypadku, gdy:</w:t>
      </w:r>
    </w:p>
    <w:p w14:paraId="7D8A1BBD" w14:textId="77777777" w:rsidR="004567A2" w:rsidRPr="004567A2" w:rsidRDefault="004567A2" w:rsidP="004567A2">
      <w:pPr>
        <w:spacing w:line="100" w:lineRule="atLeast"/>
        <w:ind w:left="720"/>
        <w:jc w:val="both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 w:rsidRPr="004567A2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>- osoba, której dane dotyczą kwestionuje prawidłowość danych osobowych,</w:t>
      </w:r>
    </w:p>
    <w:p w14:paraId="36572875" w14:textId="77777777" w:rsidR="004567A2" w:rsidRPr="004567A2" w:rsidRDefault="004567A2" w:rsidP="004567A2">
      <w:pPr>
        <w:spacing w:line="100" w:lineRule="atLeast"/>
        <w:ind w:left="720"/>
        <w:jc w:val="both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 w:rsidRPr="004567A2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>- przetwarzanie danych jest niezgodne z prawem, a osoba, której dane dotyczą, sprzeciwia się usunięciu danych, żądając w zamian ich ograniczenia,</w:t>
      </w:r>
    </w:p>
    <w:p w14:paraId="48B7E1A7" w14:textId="77777777" w:rsidR="004567A2" w:rsidRPr="004567A2" w:rsidRDefault="004567A2" w:rsidP="004567A2">
      <w:pPr>
        <w:spacing w:line="100" w:lineRule="atLeast"/>
        <w:ind w:left="720"/>
        <w:jc w:val="both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 w:rsidRPr="004567A2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>- Administrator nie potrzebuje już danych dla swoich celów, ale osoba, której dane dotyczą, potrzebuje ich do ustalenia, obrony lub dochodzenia roszczeń,</w:t>
      </w:r>
    </w:p>
    <w:p w14:paraId="515892A4" w14:textId="77777777" w:rsidR="004567A2" w:rsidRPr="004567A2" w:rsidRDefault="004567A2" w:rsidP="004567A2">
      <w:pPr>
        <w:spacing w:line="100" w:lineRule="atLeast"/>
        <w:ind w:left="851" w:hanging="851"/>
        <w:jc w:val="both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 w:rsidRPr="004567A2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 xml:space="preserve">          - osoba, której dane dotyczą, wniosła sprzeciw wobec przetwarzania danych, do czasu ustalenia czy prawnie uzasadnione podstawy po stronie administratora są nadrzędne wobec podstawy sprzeciwu;</w:t>
      </w:r>
    </w:p>
    <w:p w14:paraId="4DFE88A6" w14:textId="77777777" w:rsidR="004567A2" w:rsidRPr="004567A2" w:rsidRDefault="004567A2" w:rsidP="004567A2">
      <w:pPr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 w:rsidRPr="004567A2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>prawo do przenoszenia danych – w przypadku gdy łącznie spełnione są następujące przesłanki:</w:t>
      </w:r>
    </w:p>
    <w:p w14:paraId="38CD37CC" w14:textId="77777777" w:rsidR="004567A2" w:rsidRPr="004567A2" w:rsidRDefault="004567A2" w:rsidP="004567A2">
      <w:pPr>
        <w:spacing w:line="100" w:lineRule="atLeast"/>
        <w:ind w:left="720"/>
        <w:jc w:val="both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 w:rsidRPr="004567A2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>- przetwarzanie danych odbywa się na podstawie umowy zawartej z osobą, której dane dotyczą lub na podstawie zgody wyrażonej przez tą osobę,</w:t>
      </w:r>
    </w:p>
    <w:p w14:paraId="33E271BD" w14:textId="77777777" w:rsidR="004567A2" w:rsidRPr="004567A2" w:rsidRDefault="004567A2" w:rsidP="004567A2">
      <w:pPr>
        <w:spacing w:line="100" w:lineRule="atLeast"/>
        <w:ind w:left="720"/>
        <w:jc w:val="both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 w:rsidRPr="004567A2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>- przetwarzanie odbywa się w sposób zautomatyzowany;</w:t>
      </w:r>
    </w:p>
    <w:p w14:paraId="11323754" w14:textId="77777777" w:rsidR="004567A2" w:rsidRPr="004567A2" w:rsidRDefault="004567A2" w:rsidP="004567A2">
      <w:pPr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 w:rsidRPr="004567A2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>prawo sprzeciwu wobec przetwarzania danych – w przypadku gdy łącznie spełnione są następujące przesłanki:</w:t>
      </w:r>
    </w:p>
    <w:p w14:paraId="4E8158EC" w14:textId="77777777" w:rsidR="004567A2" w:rsidRPr="004567A2" w:rsidRDefault="004567A2" w:rsidP="004567A2">
      <w:pPr>
        <w:spacing w:line="100" w:lineRule="atLeast"/>
        <w:ind w:left="709" w:hanging="709"/>
        <w:jc w:val="both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 w:rsidRPr="004567A2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 xml:space="preserve">            - zaistnieją przyczyny związane z Pani/Pana szczególną sytuacją, w przypadku   przetwarzania danych na podstawie zadania realizowanego w interesie publicznym lub        w ramach sprawowania władzy publicznej przez Administratora,</w:t>
      </w:r>
    </w:p>
    <w:p w14:paraId="533D338B" w14:textId="77777777" w:rsidR="004567A2" w:rsidRPr="004567A2" w:rsidRDefault="004567A2" w:rsidP="004567A2">
      <w:pPr>
        <w:spacing w:line="100" w:lineRule="atLeast"/>
        <w:ind w:left="851" w:hanging="142"/>
        <w:jc w:val="both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 w:rsidRPr="004567A2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6DEF4538" w14:textId="77777777" w:rsidR="004567A2" w:rsidRPr="004567A2" w:rsidRDefault="004567A2" w:rsidP="004567A2">
      <w:pPr>
        <w:spacing w:line="100" w:lineRule="atLeast"/>
        <w:ind w:left="567" w:hanging="567"/>
        <w:jc w:val="both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 w:rsidRPr="004567A2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 xml:space="preserve">   8.  W przypadku gdy przetwarzanie danych osobowych odbywa się na podstawie zgody osoby na przetwarzanie danych osobowych (art. 6 ust. 1 lit a RODO), przysługuje Pani/Panu prawo do cofnięcia tej zgody w dowolnym momencie.</w:t>
      </w:r>
    </w:p>
    <w:p w14:paraId="0F3F5A80" w14:textId="77777777" w:rsidR="004567A2" w:rsidRPr="004567A2" w:rsidRDefault="004567A2" w:rsidP="004567A2">
      <w:pPr>
        <w:spacing w:line="100" w:lineRule="atLeast"/>
        <w:ind w:left="426" w:hanging="426"/>
        <w:jc w:val="both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 w:rsidRPr="004567A2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 xml:space="preserve">   9. W przypadku powzięcia informacji o niezgodnym z prawem przetwarzaniu w Ośrodku Pomocy Społecznej Pani/Pana danych osobowych, przysługuje Pani/Panu prawo wniesienia skargi do organu nadzorczego właściwego w sprawach ochrony danych osobowych- Prezesa Urzędu Ochrony Danych Osobowych, ul. Stawki 2, 00-193 Warszawa.</w:t>
      </w:r>
    </w:p>
    <w:p w14:paraId="0C7F9C5F" w14:textId="77777777" w:rsidR="004567A2" w:rsidRPr="004567A2" w:rsidRDefault="004567A2" w:rsidP="004567A2">
      <w:pPr>
        <w:spacing w:line="100" w:lineRule="atLeast"/>
        <w:ind w:left="426" w:hanging="426"/>
        <w:jc w:val="both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 w:rsidRPr="004567A2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 xml:space="preserve"> 10. W sytuacji, gdy przetwarzanie danych osobowych odbywa się na podstawie zgody osoby, której dane dotyczą, podanie przez Panią/Pana danych osobowych Administratorowi ma charakter dobrowolny.</w:t>
      </w:r>
    </w:p>
    <w:p w14:paraId="169EA103" w14:textId="77777777" w:rsidR="004567A2" w:rsidRPr="004567A2" w:rsidRDefault="004567A2" w:rsidP="004567A2">
      <w:pPr>
        <w:spacing w:line="100" w:lineRule="atLeast"/>
        <w:ind w:left="426" w:hanging="426"/>
        <w:jc w:val="both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 w:rsidRPr="004567A2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lastRenderedPageBreak/>
        <w:t xml:space="preserve"> 11. Podanie przez Panią/Pana danych osobowych jest obowiązkowe, w sytuacji gdy przesłankę przetwarzania danych osobowych stanowi przepis prawa lub zawarta między stronami umowa.</w:t>
      </w:r>
    </w:p>
    <w:p w14:paraId="5E93A1EA" w14:textId="77777777" w:rsidR="004567A2" w:rsidRPr="004567A2" w:rsidRDefault="004567A2" w:rsidP="004567A2">
      <w:pPr>
        <w:spacing w:line="100" w:lineRule="atLeast"/>
        <w:ind w:left="426" w:hanging="426"/>
        <w:jc w:val="both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 w:rsidRPr="004567A2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>12.  Pani/Pana dane mogą być przetwarzane w sposób zautomatyzowany i nie będą profilowane.</w:t>
      </w:r>
    </w:p>
    <w:p w14:paraId="2A3FCC6F" w14:textId="77777777" w:rsidR="00FF507C" w:rsidRPr="004567A2" w:rsidRDefault="00FF507C">
      <w:pPr>
        <w:rPr>
          <w:rFonts w:ascii="Calibri" w:hAnsi="Calibri" w:cs="Calibri"/>
          <w:sz w:val="24"/>
          <w:szCs w:val="24"/>
        </w:rPr>
      </w:pPr>
    </w:p>
    <w:sectPr w:rsidR="00FF507C" w:rsidRPr="00456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 w16cid:durableId="1990591879">
    <w:abstractNumId w:val="0"/>
  </w:num>
  <w:num w:numId="2" w16cid:durableId="1110778278">
    <w:abstractNumId w:val="1"/>
  </w:num>
  <w:num w:numId="3" w16cid:durableId="675577478">
    <w:abstractNumId w:val="2"/>
  </w:num>
  <w:num w:numId="4" w16cid:durableId="539443092">
    <w:abstractNumId w:val="3"/>
  </w:num>
  <w:num w:numId="5" w16cid:durableId="1255239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A2"/>
    <w:rsid w:val="004567A2"/>
    <w:rsid w:val="008B1B2C"/>
    <w:rsid w:val="00FF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5952"/>
  <w15:chartTrackingRefBased/>
  <w15:docId w15:val="{B5CC269D-E334-4BBC-B824-D67FCAB2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67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6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67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67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67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67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67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67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67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67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67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67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67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67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67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67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67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67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67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6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67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6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6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67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67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67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6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67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67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otrmariusz.karcz@gmail.com" TargetMode="External"/><Relationship Id="rId5" Type="http://schemas.openxmlformats.org/officeDocument/2006/relationships/hyperlink" Target="mailto:ops@opsandry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Andrychów</dc:creator>
  <cp:keywords/>
  <dc:description/>
  <cp:lastModifiedBy>OPS Andrychów</cp:lastModifiedBy>
  <cp:revision>1</cp:revision>
  <dcterms:created xsi:type="dcterms:W3CDTF">2024-07-15T11:40:00Z</dcterms:created>
  <dcterms:modified xsi:type="dcterms:W3CDTF">2024-07-15T11:41:00Z</dcterms:modified>
</cp:coreProperties>
</file>