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F8C97C" w14:textId="77777777" w:rsidR="002F4663" w:rsidRPr="00A14E96" w:rsidRDefault="002F4663" w:rsidP="002F4663">
      <w:pPr>
        <w:pStyle w:val="Nagwek1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color w:val="auto"/>
          <w:sz w:val="24"/>
          <w:szCs w:val="24"/>
          <w:lang w:eastAsia="pl-PL"/>
        </w:rPr>
        <w:t>KLAUZULA INFORMACYJNA</w:t>
      </w:r>
    </w:p>
    <w:p w14:paraId="27566248" w14:textId="77777777" w:rsidR="002F4663" w:rsidRPr="00A14E96" w:rsidRDefault="002F4663" w:rsidP="002F46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Zgodnie z art. 13 i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8051B87" w14:textId="77777777" w:rsidR="002F4663" w:rsidRPr="00A14E96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Administratorem Pani/Pana danych osobowych jest Ośrodek Pomocy Społecznej w  Andrychowie,  Starowiejska 22 b, 34-120 Andrychów,</w:t>
      </w:r>
    </w:p>
    <w:p w14:paraId="36FDECCD" w14:textId="77777777" w:rsidR="002F4663" w:rsidRPr="00A14E96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Administrator danych osobowych – przetwarza Pani/Pana dane osobowe na podstawie obowiązujących przepisów prawa, zawartych umów oraz na podstawie udzielonej zgody.</w:t>
      </w:r>
    </w:p>
    <w:p w14:paraId="46723762" w14:textId="77777777" w:rsidR="002F4663" w:rsidRPr="00A14E96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Inspektorem ochrony danych osobowych w Ośrodku Pomocy Społecznej w Andrychowie jest Pan Piotr Karcz, adres e-mail: </w:t>
      </w:r>
      <w:hyperlink r:id="rId5" w:history="1">
        <w:r w:rsidRPr="00A14E96">
          <w:rPr>
            <w:rFonts w:ascii="Arial" w:eastAsia="Times New Roman" w:hAnsi="Arial" w:cs="Arial"/>
            <w:sz w:val="24"/>
            <w:szCs w:val="24"/>
            <w:lang w:eastAsia="pl-PL"/>
          </w:rPr>
          <w:t>piotrmariusz.karcz@gmail.com</w:t>
        </w:r>
      </w:hyperlink>
    </w:p>
    <w:p w14:paraId="26C38C4F" w14:textId="77777777" w:rsidR="002F4663" w:rsidRPr="00A14E96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są w celu/celach:</w:t>
      </w:r>
    </w:p>
    <w:p w14:paraId="36EA8725" w14:textId="77777777" w:rsidR="002F4663" w:rsidRPr="00A14E96" w:rsidRDefault="002F4663" w:rsidP="002F4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wypełnienia obowiązków prawnych ciążących na Ośrodku Pomocy Społecznej;</w:t>
      </w:r>
    </w:p>
    <w:p w14:paraId="5E4F651D" w14:textId="77777777" w:rsidR="002F4663" w:rsidRPr="00A14E96" w:rsidRDefault="002F4663" w:rsidP="002F4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realizacji umów zawartych z kontrahentami Ośrodku Pomocy Społecznej;</w:t>
      </w:r>
    </w:p>
    <w:p w14:paraId="26E6FF19" w14:textId="77777777" w:rsidR="002F4663" w:rsidRPr="00A14E96" w:rsidRDefault="002F4663" w:rsidP="002F4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w pozostałych przypadkach Pani/Pana dane osobowe przetwarzane są wyłącznie na podstawie wcześniej udzielonej zgody w zakresie i celu określonym w treści zgody</w:t>
      </w:r>
    </w:p>
    <w:p w14:paraId="06D53BB3" w14:textId="77777777" w:rsidR="002F4663" w:rsidRPr="00A14E96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W związku z przetwarzaniem danych w celach o których mowa w pkt 4 odbiorcami Pani/Pana danych osobowych mogą być:</w:t>
      </w:r>
    </w:p>
    <w:p w14:paraId="3D5FFECB" w14:textId="77777777" w:rsidR="002F4663" w:rsidRPr="00A14E96" w:rsidRDefault="002F4663" w:rsidP="002F4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26BE9780" w14:textId="77777777" w:rsidR="002F4663" w:rsidRPr="00A14E96" w:rsidRDefault="002F4663" w:rsidP="002F4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inne podmioty, które na podstawie stosownych umów przetwarzają dane osobowe dla których Administratorem jest Ośrodek Pomocy Społecznej.</w:t>
      </w:r>
    </w:p>
    <w:p w14:paraId="78C6D699" w14:textId="77777777" w:rsidR="002F4663" w:rsidRPr="00A14E96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7F23A842" w14:textId="77777777" w:rsidR="002F4663" w:rsidRPr="00A14E96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W związku z przetwarzaniem Pani/Pana danych osobowych przysługują Pani/Panu następujące uprawnienia:</w:t>
      </w:r>
    </w:p>
    <w:p w14:paraId="15FAF5C6" w14:textId="77777777" w:rsidR="002F4663" w:rsidRPr="00A14E96" w:rsidRDefault="002F4663" w:rsidP="002F4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prawo dostępu do danych osobowych, w tym prawo do uzyskania kopii tych danych;</w:t>
      </w:r>
    </w:p>
    <w:p w14:paraId="57B361E7" w14:textId="77777777" w:rsidR="002F4663" w:rsidRPr="00A14E96" w:rsidRDefault="002F4663" w:rsidP="002F4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prawo do żądania sprostowania (poprawiania) danych osobowych – w przypadku gdy dane są nieprawidłowe lub niekompletne;</w:t>
      </w:r>
    </w:p>
    <w:p w14:paraId="17BFC4DF" w14:textId="77777777" w:rsidR="002F4663" w:rsidRPr="00A14E96" w:rsidRDefault="002F4663" w:rsidP="002F4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prawo do żądania usunięcia danych osobowych (tzw. prawo do bycia zapomnianym), w przypadku gdy:</w:t>
      </w:r>
    </w:p>
    <w:p w14:paraId="32F04C58" w14:textId="77777777" w:rsidR="002F4663" w:rsidRPr="00A14E96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dane nie są już niezbędne do celów, dla których były zebrane lub w inny sposób przetwarzane,</w:t>
      </w:r>
    </w:p>
    <w:p w14:paraId="47ADA1B0" w14:textId="77777777" w:rsidR="002F4663" w:rsidRPr="00A14E96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osoba, której dane dotyczą, wniosła sprzeciw wobec przetwarzania danych osobowych,</w:t>
      </w:r>
    </w:p>
    <w:p w14:paraId="6B20AEFB" w14:textId="77777777" w:rsidR="002F4663" w:rsidRPr="00A14E96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osoba, której dane dotyczą wycofała zgodę na przetwarzanie danych osobowych, która jest   podstawą przetwarzania danych i nie ma innej podstawy prawnej przetwarzania danych,</w:t>
      </w:r>
    </w:p>
    <w:p w14:paraId="5FE5CF6A" w14:textId="77777777" w:rsidR="002F4663" w:rsidRPr="00A14E96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dane osobowe przetwarzane są niezgodnie z prawem,</w:t>
      </w:r>
    </w:p>
    <w:p w14:paraId="0E52F5A5" w14:textId="77777777" w:rsidR="002F4663" w:rsidRPr="00A14E96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dane osobowe muszą być usunięte w celu wywiązania się z obowiązku wynikającego z przepisów prawa;</w:t>
      </w:r>
    </w:p>
    <w:p w14:paraId="1FA67025" w14:textId="77777777" w:rsidR="002F4663" w:rsidRPr="00A14E96" w:rsidRDefault="002F4663" w:rsidP="002F4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prawo do żądania ograniczenia przetwarzania danych osobowych – w przypadku, gdy:</w:t>
      </w:r>
    </w:p>
    <w:p w14:paraId="4F28ED91" w14:textId="77777777" w:rsidR="002F4663" w:rsidRPr="00A14E96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osoba, której dane dotyczą kwestionuje prawidłowość danych osobowych,</w:t>
      </w:r>
    </w:p>
    <w:p w14:paraId="702EC15E" w14:textId="77777777" w:rsidR="002F4663" w:rsidRPr="00A14E96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przetwarzanie danych jest niezgodne z prawem, a osoba, której dane dotyczą, sprzeciwia się usunięciu danych, żądając w zamian ich ograniczenia,</w:t>
      </w:r>
    </w:p>
    <w:p w14:paraId="4CBD305A" w14:textId="77777777" w:rsidR="002F4663" w:rsidRPr="00A14E96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Administrator nie potrzebuje już danych dla swoich celów, ale osoba, której dane dotyczą, potrzebuje ich do ustalenia, obrony lub dochodzenia roszczeń,</w:t>
      </w:r>
    </w:p>
    <w:p w14:paraId="10F4DA9E" w14:textId="77777777" w:rsidR="002F4663" w:rsidRPr="00A14E96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1C73A4C9" w14:textId="77777777" w:rsidR="002F4663" w:rsidRPr="00A14E96" w:rsidRDefault="002F4663" w:rsidP="002F4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prawo do przenoszenia danych – w przypadku gdy łącznie spełnione są następujące przesłanki:</w:t>
      </w:r>
    </w:p>
    <w:p w14:paraId="1B856E24" w14:textId="77777777" w:rsidR="002F4663" w:rsidRPr="00A14E96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przetwarzanie danych odbywa się na podstawie umowy zawartej z osobą, której dane dotyczą lub na podstawie zgody wyrażonej przez tą osobę,</w:t>
      </w:r>
    </w:p>
    <w:p w14:paraId="68DF1A9D" w14:textId="77777777" w:rsidR="002F4663" w:rsidRPr="00A14E96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przetwarzanie odbywa się w sposób zautomatyzowany;</w:t>
      </w:r>
    </w:p>
    <w:p w14:paraId="520CFA6F" w14:textId="77777777" w:rsidR="002F4663" w:rsidRPr="00A14E96" w:rsidRDefault="002F4663" w:rsidP="002F4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prawo sprzeciwu wobec przetwarzania danych – w przypadku gdy łącznie spełnione są następujące przesłanki:</w:t>
      </w:r>
    </w:p>
    <w:p w14:paraId="56F068C3" w14:textId="77777777" w:rsidR="002F4663" w:rsidRPr="00A14E96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zaistnieją przyczyny związane z Pani/Pana szczególną sytuacją, w przypadku   przetwarzania danych na podstawie zadania realizowanego w interesie publicznym lub w ramach sprawowania władzy publicznej przez Administratora,</w:t>
      </w:r>
    </w:p>
    <w:p w14:paraId="5FEFE504" w14:textId="77777777" w:rsidR="002F4663" w:rsidRPr="00A14E96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1131C50A" w14:textId="77777777" w:rsidR="002F4663" w:rsidRPr="00A14E96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W przypadku gdy przetwarzanie danych osobowych odbywa się na podstawie zgody osoby na przetwarzanie danych osobowych (art. 6 ust. 1 lit a RODO), przysługuje Pani/Panu prawo do cofnięcia tej zgody w dowolnym momencie.</w:t>
      </w:r>
    </w:p>
    <w:p w14:paraId="3D60CA67" w14:textId="77777777" w:rsidR="002F4663" w:rsidRPr="00A14E96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W przypadku powzięcia informacji o niezgodnym z prawem przetwarzaniu w Ośrodku Pomocy Społecznej Pani/Pana danych osobowych, przysługuje Pani/Panu prawo wniesienia skargi do organu nadzorczego właściwego w sprawach ochrony danych osobowych.</w:t>
      </w:r>
    </w:p>
    <w:p w14:paraId="4541ACFB" w14:textId="77777777" w:rsidR="002F4663" w:rsidRPr="00A14E96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W sytuacji, gdy przetwarzanie danych osobowych odbywa się na podstawie zgody osoby, której dane dotyczą, podanie przez Panią/Pana danych osobowych Administratorowi ma charakter dobrowolny.</w:t>
      </w:r>
    </w:p>
    <w:p w14:paraId="0395F1AE" w14:textId="77777777" w:rsidR="002F4663" w:rsidRPr="00A14E96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Podanie przez Panią/Pana danych osobowych jest obowiązkowe, w sytuacji gdy przesłankę przetwarzania danych osobowych stanowi przepis prawa lub zawarta między stronami umowa.</w:t>
      </w:r>
    </w:p>
    <w:p w14:paraId="2A65412E" w14:textId="77777777" w:rsidR="00356F98" w:rsidRPr="00A14E96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Pani/Pana dane mogą być przetwarzane w sposób zautomatyzowany i nie będą profilowane.</w:t>
      </w:r>
    </w:p>
    <w:sectPr w:rsidR="00356F98" w:rsidRPr="00A14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8B5B62"/>
    <w:multiLevelType w:val="multilevel"/>
    <w:tmpl w:val="270E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7511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663"/>
    <w:rsid w:val="00201FD1"/>
    <w:rsid w:val="002F4663"/>
    <w:rsid w:val="00356F98"/>
    <w:rsid w:val="00636E67"/>
    <w:rsid w:val="00A14E96"/>
    <w:rsid w:val="00E8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FBF4"/>
  <w15:chartTrackingRefBased/>
  <w15:docId w15:val="{80FEE2DD-E883-4ECA-8AE0-29D26E64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F46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2F46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F46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2F466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F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F466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F46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0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otrmariusz.karc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Standard</dc:creator>
  <cp:keywords/>
  <dc:description/>
  <cp:lastModifiedBy>OPS AndrychowPS</cp:lastModifiedBy>
  <cp:revision>2</cp:revision>
  <dcterms:created xsi:type="dcterms:W3CDTF">2024-03-22T12:08:00Z</dcterms:created>
  <dcterms:modified xsi:type="dcterms:W3CDTF">2024-03-22T12:08:00Z</dcterms:modified>
</cp:coreProperties>
</file>