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81D6" w14:textId="55A0EF3F" w:rsidR="005319A2" w:rsidRPr="0067186A" w:rsidRDefault="005319A2" w:rsidP="0067186A">
      <w:pPr>
        <w:pStyle w:val="Nagwek1"/>
        <w:spacing w:before="360" w:line="276" w:lineRule="auto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67186A">
        <w:rPr>
          <w:rFonts w:asciiTheme="minorHAnsi" w:hAnsiTheme="minorHAnsi" w:cstheme="minorHAnsi"/>
          <w:sz w:val="24"/>
          <w:szCs w:val="24"/>
        </w:rPr>
        <w:t>ZARZĄDZENIE   Nr  OPS-KP.020.</w:t>
      </w:r>
      <w:r w:rsidRPr="0067186A">
        <w:rPr>
          <w:rFonts w:asciiTheme="minorHAnsi" w:hAnsiTheme="minorHAnsi" w:cstheme="minorHAnsi"/>
          <w:sz w:val="24"/>
          <w:szCs w:val="24"/>
          <w:lang w:val="pl-PL"/>
        </w:rPr>
        <w:t>2.2024</w:t>
      </w:r>
    </w:p>
    <w:p w14:paraId="45845907" w14:textId="77777777" w:rsidR="005319A2" w:rsidRPr="0067186A" w:rsidRDefault="005319A2" w:rsidP="0067186A">
      <w:pPr>
        <w:widowControl w:val="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7186A">
        <w:rPr>
          <w:rFonts w:asciiTheme="minorHAnsi" w:hAnsiTheme="minorHAnsi" w:cstheme="minorHAnsi"/>
          <w:b/>
          <w:sz w:val="24"/>
          <w:szCs w:val="24"/>
        </w:rPr>
        <w:t>Dyrektora Ośrodka Pomocy Społecznej w Andrychowie</w:t>
      </w:r>
    </w:p>
    <w:p w14:paraId="76474C90" w14:textId="52220D91" w:rsidR="005319A2" w:rsidRPr="0067186A" w:rsidRDefault="005319A2" w:rsidP="0067186A">
      <w:pPr>
        <w:widowControl w:val="0"/>
        <w:spacing w:before="48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7186A">
        <w:rPr>
          <w:rFonts w:asciiTheme="minorHAnsi" w:hAnsiTheme="minorHAnsi" w:cstheme="minorHAnsi"/>
          <w:sz w:val="24"/>
          <w:szCs w:val="24"/>
        </w:rPr>
        <w:t>z dnia 11 stycznia 2024 roku</w:t>
      </w:r>
    </w:p>
    <w:p w14:paraId="4CD63440" w14:textId="19FB2AE7" w:rsidR="005319A2" w:rsidRPr="0067186A" w:rsidRDefault="005319A2" w:rsidP="0067186A">
      <w:pPr>
        <w:widowControl w:val="0"/>
        <w:spacing w:before="120" w:after="480"/>
        <w:ind w:left="1560" w:hanging="1560"/>
        <w:rPr>
          <w:rFonts w:asciiTheme="minorHAnsi" w:hAnsiTheme="minorHAnsi" w:cstheme="minorHAnsi"/>
          <w:b/>
          <w:sz w:val="24"/>
          <w:szCs w:val="24"/>
        </w:rPr>
      </w:pPr>
      <w:r w:rsidRPr="0067186A">
        <w:rPr>
          <w:rFonts w:asciiTheme="minorHAnsi" w:hAnsiTheme="minorHAnsi" w:cstheme="minorHAnsi"/>
          <w:b/>
          <w:sz w:val="24"/>
          <w:szCs w:val="24"/>
        </w:rPr>
        <w:t>w sprawie</w:t>
      </w:r>
      <w:r w:rsidRPr="0067186A">
        <w:rPr>
          <w:rFonts w:asciiTheme="minorHAnsi" w:hAnsiTheme="minorHAnsi" w:cstheme="minorHAnsi"/>
          <w:sz w:val="24"/>
          <w:szCs w:val="24"/>
        </w:rPr>
        <w:t xml:space="preserve">: </w:t>
      </w:r>
      <w:r w:rsidRPr="0067186A">
        <w:rPr>
          <w:rFonts w:asciiTheme="minorHAnsi" w:hAnsiTheme="minorHAnsi" w:cstheme="minorHAnsi"/>
          <w:b/>
          <w:sz w:val="24"/>
          <w:szCs w:val="24"/>
        </w:rPr>
        <w:t>wprowadzenia Regulaminu rekrutacji i oceny zgłoszeń do Programu Ministra Rodziny i Polityki Społecznej pn. „Asystent osobis</w:t>
      </w:r>
      <w:r w:rsidR="008754ED" w:rsidRPr="0067186A">
        <w:rPr>
          <w:rFonts w:asciiTheme="minorHAnsi" w:hAnsiTheme="minorHAnsi" w:cstheme="minorHAnsi"/>
          <w:b/>
          <w:sz w:val="24"/>
          <w:szCs w:val="24"/>
        </w:rPr>
        <w:t xml:space="preserve">ty </w:t>
      </w:r>
      <w:r w:rsidRPr="0067186A">
        <w:rPr>
          <w:rFonts w:asciiTheme="minorHAnsi" w:hAnsiTheme="minorHAnsi" w:cstheme="minorHAnsi"/>
          <w:b/>
          <w:sz w:val="24"/>
          <w:szCs w:val="24"/>
        </w:rPr>
        <w:t xml:space="preserve">osoby z niepełnosprawnością” dla Jednostek Samorządu Terytorialnego -edycja 2024 prowadzonej przez Ośrodek Pomocy Społecznej </w:t>
      </w:r>
      <w:r w:rsidR="0067186A">
        <w:rPr>
          <w:rFonts w:asciiTheme="minorHAnsi" w:hAnsiTheme="minorHAnsi" w:cstheme="minorHAnsi"/>
          <w:b/>
          <w:sz w:val="24"/>
          <w:szCs w:val="24"/>
        </w:rPr>
        <w:br/>
      </w:r>
      <w:r w:rsidRPr="0067186A">
        <w:rPr>
          <w:rFonts w:asciiTheme="minorHAnsi" w:hAnsiTheme="minorHAnsi" w:cstheme="minorHAnsi"/>
          <w:b/>
          <w:sz w:val="24"/>
          <w:szCs w:val="24"/>
        </w:rPr>
        <w:t>w Andrychowie</w:t>
      </w:r>
    </w:p>
    <w:p w14:paraId="555681FB" w14:textId="48FC4EE2" w:rsidR="005319A2" w:rsidRPr="0067186A" w:rsidRDefault="008754ED" w:rsidP="0067186A">
      <w:pPr>
        <w:spacing w:after="48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7186A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67186A">
        <w:rPr>
          <w:rStyle w:val="alb"/>
          <w:rFonts w:asciiTheme="minorHAnsi" w:hAnsiTheme="minorHAnsi" w:cstheme="minorHAnsi"/>
          <w:sz w:val="24"/>
          <w:szCs w:val="24"/>
        </w:rPr>
        <w:t xml:space="preserve">§ 11 ust. 5 </w:t>
      </w:r>
      <w:r w:rsidRPr="0067186A">
        <w:rPr>
          <w:rFonts w:asciiTheme="minorHAnsi" w:hAnsiTheme="minorHAnsi" w:cstheme="minorHAnsi"/>
          <w:iCs/>
          <w:sz w:val="24"/>
          <w:szCs w:val="24"/>
        </w:rPr>
        <w:t xml:space="preserve">Regulaminu Organizacyjnego Ośrodka Pomocy Społecznej w Andrychowie, stanowiącego Załącznik do </w:t>
      </w:r>
      <w:r w:rsidRPr="0067186A">
        <w:rPr>
          <w:rFonts w:asciiTheme="minorHAnsi" w:eastAsia="Times New Roman" w:hAnsiTheme="minorHAnsi" w:cstheme="minorHAnsi"/>
          <w:bCs/>
          <w:sz w:val="24"/>
          <w:szCs w:val="24"/>
        </w:rPr>
        <w:t xml:space="preserve">Zarządzenia </w:t>
      </w:r>
      <w:r w:rsidR="00E13586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67186A">
        <w:rPr>
          <w:rFonts w:asciiTheme="minorHAnsi" w:eastAsia="Times New Roman" w:hAnsiTheme="minorHAnsi" w:cstheme="minorHAnsi"/>
          <w:bCs/>
          <w:sz w:val="24"/>
          <w:szCs w:val="24"/>
        </w:rPr>
        <w:t>Nr 258/A/22 Burmistrza</w:t>
      </w:r>
      <w:r w:rsidRPr="0067186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7186A">
        <w:rPr>
          <w:rFonts w:asciiTheme="minorHAnsi" w:eastAsia="Times New Roman" w:hAnsiTheme="minorHAnsi" w:cstheme="minorHAnsi"/>
          <w:bCs/>
          <w:sz w:val="24"/>
          <w:szCs w:val="24"/>
        </w:rPr>
        <w:t xml:space="preserve">Andrychowa z dnia  31 maja 2022 roku </w:t>
      </w:r>
      <w:r w:rsidR="00E13586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67186A">
        <w:rPr>
          <w:rFonts w:asciiTheme="minorHAnsi" w:eastAsia="Times New Roman" w:hAnsiTheme="minorHAnsi" w:cstheme="minorHAnsi"/>
          <w:bCs/>
          <w:sz w:val="24"/>
          <w:szCs w:val="24"/>
        </w:rPr>
        <w:t>(z późn. zm.) w sprawie zatwierdzenia Regulaminu Organizacyjnego Ośrodka Pomocy Społecznej w Andrychowie</w:t>
      </w:r>
    </w:p>
    <w:p w14:paraId="714849BA" w14:textId="53A98C80" w:rsidR="00A62F9F" w:rsidRPr="0067186A" w:rsidRDefault="005319A2" w:rsidP="0067186A">
      <w:pPr>
        <w:autoSpaceDE w:val="0"/>
        <w:autoSpaceDN w:val="0"/>
        <w:adjustRightInd w:val="0"/>
        <w:spacing w:after="36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7186A">
        <w:rPr>
          <w:rFonts w:asciiTheme="minorHAnsi" w:hAnsiTheme="minorHAnsi" w:cstheme="minorHAnsi"/>
          <w:b/>
          <w:sz w:val="24"/>
          <w:szCs w:val="24"/>
          <w:lang w:eastAsia="pl-PL"/>
        </w:rPr>
        <w:t>zarządzam, co następuje:</w:t>
      </w:r>
    </w:p>
    <w:p w14:paraId="70B60714" w14:textId="4292938C" w:rsidR="008754ED" w:rsidRPr="0067186A" w:rsidRDefault="00A62F9F" w:rsidP="007C4E50">
      <w:pPr>
        <w:spacing w:after="0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67186A">
        <w:rPr>
          <w:rFonts w:asciiTheme="minorHAnsi" w:hAnsiTheme="minorHAnsi" w:cstheme="minorHAnsi"/>
          <w:b/>
          <w:sz w:val="24"/>
          <w:szCs w:val="24"/>
        </w:rPr>
        <w:t>§ 1</w:t>
      </w:r>
    </w:p>
    <w:p w14:paraId="7A687F7B" w14:textId="73D0124B" w:rsidR="00763479" w:rsidRPr="0067186A" w:rsidRDefault="00A6349C" w:rsidP="0067186A">
      <w:pPr>
        <w:widowControl w:val="0"/>
        <w:spacing w:after="240"/>
        <w:rPr>
          <w:rFonts w:asciiTheme="minorHAnsi" w:hAnsiTheme="minorHAnsi" w:cstheme="minorHAnsi"/>
          <w:bCs/>
          <w:sz w:val="24"/>
          <w:szCs w:val="24"/>
        </w:rPr>
      </w:pPr>
      <w:r w:rsidRPr="0067186A">
        <w:rPr>
          <w:rFonts w:asciiTheme="minorHAnsi" w:hAnsiTheme="minorHAnsi" w:cstheme="minorHAnsi"/>
          <w:bCs/>
          <w:sz w:val="24"/>
          <w:szCs w:val="24"/>
        </w:rPr>
        <w:t xml:space="preserve">Wprowadza się </w:t>
      </w:r>
      <w:r w:rsidR="00A62F9F" w:rsidRPr="0067186A">
        <w:rPr>
          <w:rFonts w:asciiTheme="minorHAnsi" w:hAnsiTheme="minorHAnsi" w:cstheme="minorHAnsi"/>
          <w:bCs/>
          <w:sz w:val="24"/>
          <w:szCs w:val="24"/>
        </w:rPr>
        <w:t>Regulamin rekrutacji i oceny zgłoszeń do Programu Ministra Rodziny</w:t>
      </w:r>
      <w:r w:rsidRPr="0067186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62F9F" w:rsidRPr="0067186A">
        <w:rPr>
          <w:rFonts w:asciiTheme="minorHAnsi" w:hAnsiTheme="minorHAnsi" w:cstheme="minorHAnsi"/>
          <w:bCs/>
          <w:sz w:val="24"/>
          <w:szCs w:val="24"/>
        </w:rPr>
        <w:t>i Polityki Społecznej pn. „Asystent osobisty osoby</w:t>
      </w:r>
      <w:r w:rsidR="00E1358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13586">
        <w:rPr>
          <w:rFonts w:asciiTheme="minorHAnsi" w:hAnsiTheme="minorHAnsi" w:cstheme="minorHAnsi"/>
          <w:bCs/>
          <w:sz w:val="24"/>
          <w:szCs w:val="24"/>
        </w:rPr>
        <w:br/>
      </w:r>
      <w:r w:rsidR="00A62F9F" w:rsidRPr="0067186A">
        <w:rPr>
          <w:rFonts w:asciiTheme="minorHAnsi" w:hAnsiTheme="minorHAnsi" w:cstheme="minorHAnsi"/>
          <w:bCs/>
          <w:sz w:val="24"/>
          <w:szCs w:val="24"/>
        </w:rPr>
        <w:t>z niepełnosprawnością” dla Jednostek Samorządu Terytorialnego edycja 2024</w:t>
      </w:r>
      <w:r w:rsidR="00E13586">
        <w:rPr>
          <w:rFonts w:asciiTheme="minorHAnsi" w:hAnsiTheme="minorHAnsi" w:cstheme="minorHAnsi"/>
          <w:bCs/>
          <w:sz w:val="24"/>
          <w:szCs w:val="24"/>
        </w:rPr>
        <w:br/>
      </w:r>
      <w:r w:rsidR="00A62F9F" w:rsidRPr="0067186A">
        <w:rPr>
          <w:rFonts w:asciiTheme="minorHAnsi" w:hAnsiTheme="minorHAnsi" w:cstheme="minorHAnsi"/>
          <w:bCs/>
          <w:sz w:val="24"/>
          <w:szCs w:val="24"/>
        </w:rPr>
        <w:t>prowadzonej przez Ośrodek Pomocy Społecznej</w:t>
      </w:r>
      <w:r w:rsidR="0067186A">
        <w:rPr>
          <w:rFonts w:asciiTheme="minorHAnsi" w:hAnsiTheme="minorHAnsi" w:cstheme="minorHAnsi"/>
          <w:bCs/>
          <w:sz w:val="24"/>
          <w:szCs w:val="24"/>
        </w:rPr>
        <w:br/>
      </w:r>
      <w:r w:rsidR="00A62F9F" w:rsidRPr="0067186A">
        <w:rPr>
          <w:rFonts w:asciiTheme="minorHAnsi" w:hAnsiTheme="minorHAnsi" w:cstheme="minorHAnsi"/>
          <w:bCs/>
          <w:sz w:val="24"/>
          <w:szCs w:val="24"/>
        </w:rPr>
        <w:t>w Andrychowie</w:t>
      </w:r>
      <w:r w:rsidR="009A7DDA" w:rsidRPr="0067186A">
        <w:rPr>
          <w:rFonts w:asciiTheme="minorHAnsi" w:hAnsiTheme="minorHAnsi" w:cstheme="minorHAnsi"/>
          <w:bCs/>
          <w:sz w:val="24"/>
          <w:szCs w:val="24"/>
        </w:rPr>
        <w:t>, który stanowi Załącznik do niniejszego Zarządzenia.</w:t>
      </w:r>
    </w:p>
    <w:p w14:paraId="1C0A8B0A" w14:textId="1A994774" w:rsidR="009A7DDA" w:rsidRPr="0067186A" w:rsidRDefault="009A7DDA" w:rsidP="0067186A">
      <w:pPr>
        <w:spacing w:after="0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67186A">
        <w:rPr>
          <w:rFonts w:asciiTheme="minorHAnsi" w:hAnsiTheme="minorHAnsi" w:cstheme="minorHAnsi"/>
          <w:b/>
          <w:sz w:val="24"/>
          <w:szCs w:val="24"/>
        </w:rPr>
        <w:t>§ 2</w:t>
      </w:r>
    </w:p>
    <w:p w14:paraId="0556F6A6" w14:textId="59B1C31A" w:rsidR="009A7DDA" w:rsidRPr="0067186A" w:rsidRDefault="009A7DDA" w:rsidP="0067186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67186A">
        <w:rPr>
          <w:rFonts w:asciiTheme="minorHAnsi" w:hAnsiTheme="minorHAnsi" w:cstheme="minorHAnsi"/>
          <w:bCs/>
          <w:sz w:val="24"/>
          <w:szCs w:val="24"/>
        </w:rPr>
        <w:t xml:space="preserve">W celu </w:t>
      </w:r>
      <w:r w:rsidR="00763479" w:rsidRPr="0067186A">
        <w:rPr>
          <w:rFonts w:asciiTheme="minorHAnsi" w:hAnsiTheme="minorHAnsi" w:cstheme="minorHAnsi"/>
          <w:bCs/>
          <w:sz w:val="24"/>
          <w:szCs w:val="24"/>
        </w:rPr>
        <w:t>dokonania</w:t>
      </w:r>
      <w:r w:rsidRPr="0067186A">
        <w:rPr>
          <w:rFonts w:asciiTheme="minorHAnsi" w:hAnsiTheme="minorHAnsi" w:cstheme="minorHAnsi"/>
          <w:bCs/>
          <w:sz w:val="24"/>
          <w:szCs w:val="24"/>
        </w:rPr>
        <w:t xml:space="preserve"> oceny zgłoszeń, spośród pracowników Ośrodka Pomocy Społecznej w Andrychowie powołuje się Komisję Kwalifikacyjną w składzie:</w:t>
      </w:r>
    </w:p>
    <w:p w14:paraId="477EB562" w14:textId="0698E85E" w:rsidR="009A7DDA" w:rsidRPr="0067186A" w:rsidRDefault="009A7DDA" w:rsidP="0067186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67186A">
        <w:rPr>
          <w:rFonts w:asciiTheme="minorHAnsi" w:hAnsiTheme="minorHAnsi" w:cstheme="minorHAnsi"/>
          <w:bCs/>
          <w:sz w:val="24"/>
          <w:szCs w:val="24"/>
        </w:rPr>
        <w:t>1) Joanna Radko-Zmaczyńska – Przewodniczący Komisji,</w:t>
      </w:r>
    </w:p>
    <w:p w14:paraId="331703EA" w14:textId="1EBB6E1E" w:rsidR="009A7DDA" w:rsidRPr="0067186A" w:rsidRDefault="009A7DDA" w:rsidP="0067186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67186A">
        <w:rPr>
          <w:rFonts w:asciiTheme="minorHAnsi" w:hAnsiTheme="minorHAnsi" w:cstheme="minorHAnsi"/>
          <w:bCs/>
          <w:sz w:val="24"/>
          <w:szCs w:val="24"/>
        </w:rPr>
        <w:t>2) Marta Mazur-Nowak – Członek Komisji,</w:t>
      </w:r>
    </w:p>
    <w:p w14:paraId="42333898" w14:textId="126B04F4" w:rsidR="00763479" w:rsidRPr="0067186A" w:rsidRDefault="009A7DDA" w:rsidP="00E13586">
      <w:pPr>
        <w:spacing w:after="240"/>
        <w:rPr>
          <w:rFonts w:asciiTheme="minorHAnsi" w:hAnsiTheme="minorHAnsi" w:cstheme="minorHAnsi"/>
          <w:bCs/>
          <w:sz w:val="24"/>
          <w:szCs w:val="24"/>
        </w:rPr>
      </w:pPr>
      <w:r w:rsidRPr="0067186A">
        <w:rPr>
          <w:rFonts w:asciiTheme="minorHAnsi" w:hAnsiTheme="minorHAnsi" w:cstheme="minorHAnsi"/>
          <w:bCs/>
          <w:sz w:val="24"/>
          <w:szCs w:val="24"/>
        </w:rPr>
        <w:t xml:space="preserve">3) Agata Turek – Członek Komisji. </w:t>
      </w:r>
    </w:p>
    <w:p w14:paraId="0A6E9DD7" w14:textId="77777777" w:rsidR="00763479" w:rsidRPr="0067186A" w:rsidRDefault="008754ED" w:rsidP="0067186A">
      <w:pPr>
        <w:spacing w:after="0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67186A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763479" w:rsidRPr="0067186A">
        <w:rPr>
          <w:rFonts w:asciiTheme="minorHAnsi" w:hAnsiTheme="minorHAnsi" w:cstheme="minorHAnsi"/>
          <w:b/>
          <w:sz w:val="24"/>
          <w:szCs w:val="24"/>
        </w:rPr>
        <w:t>3</w:t>
      </w:r>
    </w:p>
    <w:p w14:paraId="63871ACD" w14:textId="1396AC2B" w:rsidR="00763479" w:rsidRPr="0067186A" w:rsidRDefault="009A7DDA" w:rsidP="0067186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7186A">
        <w:rPr>
          <w:rFonts w:asciiTheme="minorHAnsi" w:hAnsiTheme="minorHAnsi" w:cstheme="minorHAnsi"/>
          <w:sz w:val="24"/>
          <w:szCs w:val="24"/>
        </w:rPr>
        <w:t>Wykonanie Zarządzenia powierza się Kierownikowi Działu Pomocy Środowiskowej.</w:t>
      </w:r>
    </w:p>
    <w:p w14:paraId="2EB2BF57" w14:textId="7EBE727F" w:rsidR="008754ED" w:rsidRPr="0067186A" w:rsidRDefault="008754ED" w:rsidP="0067186A">
      <w:pPr>
        <w:spacing w:after="0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67186A">
        <w:rPr>
          <w:rFonts w:asciiTheme="minorHAnsi" w:hAnsiTheme="minorHAnsi" w:cstheme="minorHAnsi"/>
          <w:b/>
          <w:sz w:val="24"/>
          <w:szCs w:val="24"/>
        </w:rPr>
        <w:t>§</w:t>
      </w:r>
      <w:r w:rsidR="009A7DDA" w:rsidRPr="006718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3479" w:rsidRPr="0067186A">
        <w:rPr>
          <w:rFonts w:asciiTheme="minorHAnsi" w:hAnsiTheme="minorHAnsi" w:cstheme="minorHAnsi"/>
          <w:b/>
          <w:sz w:val="24"/>
          <w:szCs w:val="24"/>
        </w:rPr>
        <w:t>4</w:t>
      </w:r>
    </w:p>
    <w:p w14:paraId="7AA6419F" w14:textId="130630FA" w:rsidR="00763479" w:rsidRPr="0067186A" w:rsidRDefault="008754ED" w:rsidP="00E13586">
      <w:pPr>
        <w:spacing w:after="600"/>
        <w:rPr>
          <w:rFonts w:asciiTheme="minorHAnsi" w:hAnsiTheme="minorHAnsi" w:cstheme="minorHAnsi"/>
          <w:sz w:val="24"/>
          <w:szCs w:val="24"/>
        </w:rPr>
      </w:pPr>
      <w:r w:rsidRPr="0067186A">
        <w:rPr>
          <w:rFonts w:asciiTheme="minorHAnsi" w:hAnsiTheme="minorHAnsi" w:cstheme="minorHAnsi"/>
          <w:sz w:val="24"/>
          <w:szCs w:val="24"/>
        </w:rPr>
        <w:t>Zarządzenie wchodzi w życie z dniem podjęcia</w:t>
      </w:r>
      <w:r w:rsidR="000F3CBC" w:rsidRPr="0067186A">
        <w:rPr>
          <w:rFonts w:asciiTheme="minorHAnsi" w:hAnsiTheme="minorHAnsi" w:cstheme="minorHAnsi"/>
          <w:sz w:val="24"/>
          <w:szCs w:val="24"/>
        </w:rPr>
        <w:t xml:space="preserve"> i obowiązuje do dnia zakończenia realizacji Programu.</w:t>
      </w:r>
    </w:p>
    <w:p w14:paraId="43937C58" w14:textId="77777777" w:rsidR="00E13586" w:rsidRDefault="00E13586" w:rsidP="007C4E50">
      <w:pPr>
        <w:pStyle w:val="Nagwek1"/>
        <w:spacing w:after="13680" w:line="276" w:lineRule="auto"/>
        <w:jc w:val="left"/>
        <w:rPr>
          <w:rFonts w:asciiTheme="minorHAnsi" w:hAnsiTheme="minorHAnsi" w:cstheme="minorHAnsi"/>
          <w:b w:val="0"/>
          <w:bCs/>
          <w:i/>
          <w:iCs/>
          <w:sz w:val="24"/>
          <w:szCs w:val="24"/>
          <w:lang w:val="pl-PL"/>
        </w:rPr>
      </w:pPr>
    </w:p>
    <w:p w14:paraId="4467EFD6" w14:textId="6F91B32B" w:rsidR="00763479" w:rsidRPr="0067186A" w:rsidRDefault="00763479" w:rsidP="00CD785F">
      <w:pPr>
        <w:pStyle w:val="Nagwek1"/>
        <w:spacing w:line="276" w:lineRule="auto"/>
        <w:ind w:left="3742"/>
        <w:jc w:val="left"/>
        <w:rPr>
          <w:rFonts w:asciiTheme="minorHAnsi" w:hAnsiTheme="minorHAnsi" w:cstheme="minorHAnsi"/>
          <w:b w:val="0"/>
          <w:bCs/>
          <w:i/>
          <w:iCs/>
          <w:sz w:val="24"/>
          <w:szCs w:val="24"/>
          <w:lang w:val="pl-PL"/>
        </w:rPr>
      </w:pPr>
      <w:r w:rsidRPr="0067186A">
        <w:rPr>
          <w:rFonts w:asciiTheme="minorHAnsi" w:hAnsiTheme="minorHAnsi" w:cstheme="minorHAnsi"/>
          <w:b w:val="0"/>
          <w:bCs/>
          <w:i/>
          <w:iCs/>
          <w:sz w:val="24"/>
          <w:szCs w:val="24"/>
          <w:lang w:val="pl-PL"/>
        </w:rPr>
        <w:lastRenderedPageBreak/>
        <w:t>Załącznik do Zarządzenia</w:t>
      </w:r>
      <w:r w:rsidRPr="0067186A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  Nr  OPS-KP.020.</w:t>
      </w:r>
      <w:r w:rsidRPr="0067186A">
        <w:rPr>
          <w:rFonts w:asciiTheme="minorHAnsi" w:hAnsiTheme="minorHAnsi" w:cstheme="minorHAnsi"/>
          <w:b w:val="0"/>
          <w:bCs/>
          <w:i/>
          <w:iCs/>
          <w:sz w:val="24"/>
          <w:szCs w:val="24"/>
          <w:lang w:val="pl-PL"/>
        </w:rPr>
        <w:t>2.2024</w:t>
      </w:r>
    </w:p>
    <w:p w14:paraId="464E666E" w14:textId="77777777" w:rsidR="00763479" w:rsidRPr="0067186A" w:rsidRDefault="00763479" w:rsidP="00CD785F">
      <w:pPr>
        <w:widowControl w:val="0"/>
        <w:spacing w:after="0"/>
        <w:ind w:left="3742"/>
        <w:outlineLvl w:val="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67186A">
        <w:rPr>
          <w:rFonts w:asciiTheme="minorHAnsi" w:hAnsiTheme="minorHAnsi" w:cstheme="minorHAnsi"/>
          <w:bCs/>
          <w:i/>
          <w:iCs/>
          <w:sz w:val="24"/>
          <w:szCs w:val="24"/>
        </w:rPr>
        <w:t>Dyrektora Ośrodka Pomocy Społecznej w Andrychowie</w:t>
      </w:r>
    </w:p>
    <w:p w14:paraId="0D6B676A" w14:textId="0C162266" w:rsidR="00B24F90" w:rsidRPr="0067186A" w:rsidRDefault="00763479" w:rsidP="00CD785F">
      <w:pPr>
        <w:widowControl w:val="0"/>
        <w:spacing w:after="0"/>
        <w:ind w:left="3742"/>
        <w:outlineLvl w:val="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67186A">
        <w:rPr>
          <w:rFonts w:asciiTheme="minorHAnsi" w:hAnsiTheme="minorHAnsi" w:cstheme="minorHAnsi"/>
          <w:bCs/>
          <w:i/>
          <w:iCs/>
          <w:sz w:val="24"/>
          <w:szCs w:val="24"/>
        </w:rPr>
        <w:t>z dnia 11 stycznia 2024 roku</w:t>
      </w:r>
    </w:p>
    <w:p w14:paraId="5EE6A2AB" w14:textId="157A6071" w:rsidR="00B24F90" w:rsidRPr="0067186A" w:rsidRDefault="00B24F90" w:rsidP="007C4E50">
      <w:pPr>
        <w:widowControl w:val="0"/>
        <w:spacing w:after="0"/>
        <w:ind w:left="3538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7186A">
        <w:rPr>
          <w:rFonts w:asciiTheme="minorHAnsi" w:hAnsiTheme="minorHAnsi" w:cstheme="minorHAnsi"/>
          <w:b/>
          <w:sz w:val="24"/>
          <w:szCs w:val="24"/>
        </w:rPr>
        <w:t>§ 1</w:t>
      </w:r>
    </w:p>
    <w:p w14:paraId="7490254A" w14:textId="48326225" w:rsidR="00B24F90" w:rsidRPr="0067186A" w:rsidRDefault="00B24F90" w:rsidP="00E13586">
      <w:pPr>
        <w:widowControl w:val="0"/>
        <w:spacing w:after="24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7186A">
        <w:rPr>
          <w:rFonts w:asciiTheme="minorHAnsi" w:hAnsiTheme="minorHAnsi" w:cstheme="minorHAnsi"/>
          <w:b/>
          <w:sz w:val="24"/>
          <w:szCs w:val="24"/>
        </w:rPr>
        <w:t>Postanowienia ogólne</w:t>
      </w:r>
    </w:p>
    <w:p w14:paraId="1209021F" w14:textId="2453D25F" w:rsidR="00B24F90" w:rsidRPr="00E13586" w:rsidRDefault="00B24F90" w:rsidP="00E13586">
      <w:pPr>
        <w:pStyle w:val="Akapitzlist"/>
        <w:widowControl w:val="0"/>
        <w:numPr>
          <w:ilvl w:val="0"/>
          <w:numId w:val="8"/>
        </w:numPr>
        <w:spacing w:after="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13586">
        <w:rPr>
          <w:rFonts w:asciiTheme="minorHAnsi" w:hAnsiTheme="minorHAnsi" w:cstheme="minorHAnsi"/>
          <w:bCs/>
          <w:sz w:val="24"/>
          <w:szCs w:val="24"/>
        </w:rPr>
        <w:t>Niniejszy Regulamin określa zasady przeprowadzenia rekrutacji i oceny zgłoszeń do Programu Ministra Rodziny i Polityki Społecznej pn. „Asystent osobisty osoby z niepełnosprawnością” dla Jednostek Samorządu Terytorialnego -edycja 2024</w:t>
      </w:r>
      <w:r w:rsidR="005300A4" w:rsidRPr="00E13586">
        <w:rPr>
          <w:rFonts w:asciiTheme="minorHAnsi" w:hAnsiTheme="minorHAnsi" w:cstheme="minorHAnsi"/>
          <w:bCs/>
          <w:sz w:val="24"/>
          <w:szCs w:val="24"/>
        </w:rPr>
        <w:t xml:space="preserve">, zwanego dalej </w:t>
      </w:r>
      <w:r w:rsidR="005300A4" w:rsidRPr="00E13586">
        <w:rPr>
          <w:rFonts w:asciiTheme="minorHAnsi" w:hAnsiTheme="minorHAnsi" w:cstheme="minorHAnsi"/>
          <w:b/>
          <w:sz w:val="24"/>
          <w:szCs w:val="24"/>
        </w:rPr>
        <w:t>„Programem”.</w:t>
      </w:r>
    </w:p>
    <w:p w14:paraId="72466555" w14:textId="22DF6454" w:rsidR="00EB509D" w:rsidRPr="00E13586" w:rsidRDefault="00EB509D" w:rsidP="00E13586">
      <w:pPr>
        <w:pStyle w:val="Akapitzlist"/>
        <w:widowControl w:val="0"/>
        <w:numPr>
          <w:ilvl w:val="0"/>
          <w:numId w:val="8"/>
        </w:numPr>
        <w:spacing w:after="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E13586">
        <w:rPr>
          <w:rFonts w:asciiTheme="minorHAnsi" w:hAnsiTheme="minorHAnsi" w:cstheme="minorHAnsi"/>
          <w:bCs/>
          <w:sz w:val="24"/>
          <w:szCs w:val="24"/>
        </w:rPr>
        <w:t>Głównym celem Programu jest świadczenie usług asystencji osobistej</w:t>
      </w:r>
      <w:r w:rsidR="00954AC8" w:rsidRPr="00E1358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13586" w:rsidRPr="00E13586">
        <w:rPr>
          <w:rFonts w:asciiTheme="minorHAnsi" w:hAnsiTheme="minorHAnsi" w:cstheme="minorHAnsi"/>
          <w:bCs/>
          <w:sz w:val="24"/>
          <w:szCs w:val="24"/>
        </w:rPr>
        <w:br/>
      </w:r>
      <w:r w:rsidRPr="00E13586">
        <w:rPr>
          <w:rFonts w:asciiTheme="minorHAnsi" w:hAnsiTheme="minorHAnsi" w:cstheme="minorHAnsi"/>
          <w:bCs/>
          <w:sz w:val="24"/>
          <w:szCs w:val="24"/>
        </w:rPr>
        <w:t xml:space="preserve">i rozpowszechnianie ich jako ogólnodostępnej formy wsparcia </w:t>
      </w:r>
      <w:r w:rsidR="00E13586" w:rsidRPr="00E13586">
        <w:rPr>
          <w:rFonts w:asciiTheme="minorHAnsi" w:hAnsiTheme="minorHAnsi" w:cstheme="minorHAnsi"/>
          <w:bCs/>
          <w:sz w:val="24"/>
          <w:szCs w:val="24"/>
        </w:rPr>
        <w:br/>
      </w:r>
      <w:r w:rsidRPr="00E13586">
        <w:rPr>
          <w:rFonts w:asciiTheme="minorHAnsi" w:hAnsiTheme="minorHAnsi" w:cstheme="minorHAnsi"/>
          <w:bCs/>
          <w:sz w:val="24"/>
          <w:szCs w:val="24"/>
        </w:rPr>
        <w:t>w wykonywaniu czynności oraz funkcjonowaniu w życiu społecznym na rzecz mieszkańców Gminy Andrychów.</w:t>
      </w:r>
    </w:p>
    <w:p w14:paraId="7C3F88BA" w14:textId="66C3973B" w:rsidR="000512E1" w:rsidRPr="00E13586" w:rsidRDefault="000512E1" w:rsidP="00E13586">
      <w:pPr>
        <w:pStyle w:val="Akapitzlist"/>
        <w:widowControl w:val="0"/>
        <w:numPr>
          <w:ilvl w:val="0"/>
          <w:numId w:val="8"/>
        </w:numPr>
        <w:spacing w:after="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E13586">
        <w:rPr>
          <w:rFonts w:asciiTheme="minorHAnsi" w:hAnsiTheme="minorHAnsi" w:cstheme="minorHAnsi"/>
          <w:bCs/>
          <w:sz w:val="24"/>
          <w:szCs w:val="24"/>
        </w:rPr>
        <w:t xml:space="preserve">W ramach Programu planuje się objęcie wsparciem 30 osób. </w:t>
      </w:r>
    </w:p>
    <w:p w14:paraId="04148656" w14:textId="76AABFE3" w:rsidR="005300A4" w:rsidRPr="00E13586" w:rsidRDefault="005300A4" w:rsidP="00E13586">
      <w:pPr>
        <w:pStyle w:val="Akapitzlist"/>
        <w:widowControl w:val="0"/>
        <w:numPr>
          <w:ilvl w:val="0"/>
          <w:numId w:val="8"/>
        </w:numPr>
        <w:spacing w:after="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E13586">
        <w:rPr>
          <w:rFonts w:asciiTheme="minorHAnsi" w:hAnsiTheme="minorHAnsi" w:cstheme="minorHAnsi"/>
          <w:bCs/>
          <w:sz w:val="24"/>
          <w:szCs w:val="24"/>
        </w:rPr>
        <w:t xml:space="preserve">Realizatorem Programu  na terenie Gminy Andrychów jest Ośrodek Pomocy Społecznej w Andrychowie z siedzibą przy </w:t>
      </w:r>
      <w:r w:rsidR="00E13586" w:rsidRPr="00E13586">
        <w:rPr>
          <w:rFonts w:asciiTheme="minorHAnsi" w:hAnsiTheme="minorHAnsi" w:cstheme="minorHAnsi"/>
          <w:bCs/>
          <w:sz w:val="24"/>
          <w:szCs w:val="24"/>
        </w:rPr>
        <w:br/>
      </w:r>
      <w:r w:rsidRPr="00E13586">
        <w:rPr>
          <w:rFonts w:asciiTheme="minorHAnsi" w:hAnsiTheme="minorHAnsi" w:cstheme="minorHAnsi"/>
          <w:bCs/>
          <w:sz w:val="24"/>
          <w:szCs w:val="24"/>
        </w:rPr>
        <w:t>ul. Starowiejskiej 22b.</w:t>
      </w:r>
    </w:p>
    <w:p w14:paraId="17E19533" w14:textId="74BAC630" w:rsidR="00107380" w:rsidRPr="00E13586" w:rsidRDefault="00107380" w:rsidP="00E63FFD">
      <w:pPr>
        <w:pStyle w:val="Akapitzlist"/>
        <w:widowControl w:val="0"/>
        <w:numPr>
          <w:ilvl w:val="0"/>
          <w:numId w:val="8"/>
        </w:numPr>
        <w:spacing w:after="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E13586">
        <w:rPr>
          <w:rFonts w:asciiTheme="minorHAnsi" w:hAnsiTheme="minorHAnsi" w:cstheme="minorHAnsi"/>
          <w:bCs/>
          <w:sz w:val="24"/>
          <w:szCs w:val="24"/>
        </w:rPr>
        <w:t>Uczestnik</w:t>
      </w:r>
      <w:r w:rsidR="00FC603C" w:rsidRPr="00E13586">
        <w:rPr>
          <w:rFonts w:asciiTheme="minorHAnsi" w:hAnsiTheme="minorHAnsi" w:cstheme="minorHAnsi"/>
          <w:bCs/>
          <w:sz w:val="24"/>
          <w:szCs w:val="24"/>
        </w:rPr>
        <w:t xml:space="preserve">ami </w:t>
      </w:r>
      <w:r w:rsidRPr="00E13586">
        <w:rPr>
          <w:rFonts w:asciiTheme="minorHAnsi" w:hAnsiTheme="minorHAnsi" w:cstheme="minorHAnsi"/>
          <w:bCs/>
          <w:sz w:val="24"/>
          <w:szCs w:val="24"/>
        </w:rPr>
        <w:t>Programu mogą być</w:t>
      </w:r>
      <w:r w:rsidR="00FC603C" w:rsidRPr="00E13586">
        <w:rPr>
          <w:rFonts w:asciiTheme="minorHAnsi" w:hAnsiTheme="minorHAnsi" w:cstheme="minorHAnsi"/>
          <w:bCs/>
          <w:sz w:val="24"/>
          <w:szCs w:val="24"/>
        </w:rPr>
        <w:t>:</w:t>
      </w:r>
    </w:p>
    <w:p w14:paraId="48F396CE" w14:textId="674EBC74" w:rsidR="00FC603C" w:rsidRPr="0067186A" w:rsidRDefault="00FC603C" w:rsidP="00E13586">
      <w:pPr>
        <w:pStyle w:val="Akapitzlist"/>
        <w:widowControl w:val="0"/>
        <w:numPr>
          <w:ilvl w:val="1"/>
          <w:numId w:val="7"/>
        </w:numPr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67186A">
        <w:rPr>
          <w:rFonts w:asciiTheme="minorHAnsi" w:hAnsiTheme="minorHAnsi" w:cstheme="minorHAnsi"/>
          <w:sz w:val="24"/>
          <w:szCs w:val="24"/>
        </w:rPr>
        <w:t xml:space="preserve">dzieci do ukończenia 16. roku życia posiadające orzeczenie </w:t>
      </w:r>
      <w:r w:rsidR="00E13586">
        <w:rPr>
          <w:rFonts w:asciiTheme="minorHAnsi" w:hAnsiTheme="minorHAnsi" w:cstheme="minorHAnsi"/>
          <w:sz w:val="24"/>
          <w:szCs w:val="24"/>
        </w:rPr>
        <w:br/>
      </w:r>
      <w:r w:rsidRPr="0067186A">
        <w:rPr>
          <w:rFonts w:asciiTheme="minorHAnsi" w:hAnsiTheme="minorHAnsi" w:cstheme="minorHAnsi"/>
          <w:sz w:val="24"/>
          <w:szCs w:val="24"/>
        </w:rPr>
        <w:t xml:space="preserve">o niepełnosprawności łącznie ze wskazaniami w pkt 7 i 8 </w:t>
      </w:r>
      <w:r w:rsidR="00E13586">
        <w:rPr>
          <w:rFonts w:asciiTheme="minorHAnsi" w:hAnsiTheme="minorHAnsi" w:cstheme="minorHAnsi"/>
          <w:sz w:val="24"/>
          <w:szCs w:val="24"/>
        </w:rPr>
        <w:br/>
      </w:r>
      <w:r w:rsidRPr="0067186A">
        <w:rPr>
          <w:rFonts w:asciiTheme="minorHAnsi" w:hAnsiTheme="minorHAnsi" w:cstheme="minorHAnsi"/>
          <w:sz w:val="24"/>
          <w:szCs w:val="24"/>
        </w:rPr>
        <w:t xml:space="preserve">w orzeczeniu o niepełnosprawności – konieczności stałej lub długotrwałej opieki lub pomocy innej osoby w związku ze znacznie ograniczoną możliwością samodzielnej egzystencji oraz konieczności stałego współudziału na co dzień opiekuna dziecka </w:t>
      </w:r>
      <w:r w:rsidR="00E13586">
        <w:rPr>
          <w:rFonts w:asciiTheme="minorHAnsi" w:hAnsiTheme="minorHAnsi" w:cstheme="minorHAnsi"/>
          <w:sz w:val="24"/>
          <w:szCs w:val="24"/>
        </w:rPr>
        <w:br/>
      </w:r>
      <w:r w:rsidRPr="0067186A">
        <w:rPr>
          <w:rFonts w:asciiTheme="minorHAnsi" w:hAnsiTheme="minorHAnsi" w:cstheme="minorHAnsi"/>
          <w:sz w:val="24"/>
          <w:szCs w:val="24"/>
        </w:rPr>
        <w:t xml:space="preserve">w procesie jego leczenia, rehabilitacji i edukacji, </w:t>
      </w:r>
    </w:p>
    <w:p w14:paraId="5CD50149" w14:textId="281B8162" w:rsidR="00FC603C" w:rsidRPr="00E13586" w:rsidRDefault="00FC603C" w:rsidP="00E13586">
      <w:pPr>
        <w:pStyle w:val="Akapitzlist"/>
        <w:widowControl w:val="0"/>
        <w:numPr>
          <w:ilvl w:val="1"/>
          <w:numId w:val="7"/>
        </w:numPr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E13586">
        <w:rPr>
          <w:rFonts w:asciiTheme="minorHAnsi" w:hAnsiTheme="minorHAnsi" w:cstheme="minorHAnsi"/>
          <w:sz w:val="24"/>
          <w:szCs w:val="24"/>
        </w:rPr>
        <w:t xml:space="preserve">osoby z niepełnosprawnościami posiadające orzeczenie: </w:t>
      </w:r>
    </w:p>
    <w:p w14:paraId="0518A4CB" w14:textId="66DA2B41" w:rsidR="00FC603C" w:rsidRPr="00E13586" w:rsidRDefault="00FC603C" w:rsidP="00E13586">
      <w:pPr>
        <w:pStyle w:val="Akapitzlist"/>
        <w:widowControl w:val="0"/>
        <w:numPr>
          <w:ilvl w:val="2"/>
          <w:numId w:val="7"/>
        </w:numPr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E13586">
        <w:rPr>
          <w:rFonts w:asciiTheme="minorHAnsi" w:hAnsiTheme="minorHAnsi" w:cstheme="minorHAnsi"/>
          <w:sz w:val="24"/>
          <w:szCs w:val="24"/>
        </w:rPr>
        <w:t xml:space="preserve">o znacznym stopniu niepełnosprawności albo </w:t>
      </w:r>
    </w:p>
    <w:p w14:paraId="7263F69D" w14:textId="67E8CD2D" w:rsidR="00FC603C" w:rsidRPr="00E13586" w:rsidRDefault="00FC603C" w:rsidP="00E13586">
      <w:pPr>
        <w:pStyle w:val="Akapitzlist"/>
        <w:widowControl w:val="0"/>
        <w:numPr>
          <w:ilvl w:val="2"/>
          <w:numId w:val="7"/>
        </w:numPr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E13586">
        <w:rPr>
          <w:rFonts w:asciiTheme="minorHAnsi" w:hAnsiTheme="minorHAnsi" w:cstheme="minorHAnsi"/>
          <w:sz w:val="24"/>
          <w:szCs w:val="24"/>
        </w:rPr>
        <w:t xml:space="preserve">o umiarkowanym stopniu niepełnosprawności albo </w:t>
      </w:r>
    </w:p>
    <w:p w14:paraId="0F98413E" w14:textId="5D67F943" w:rsidR="005300A4" w:rsidRPr="00E13586" w:rsidRDefault="00FC603C" w:rsidP="00E63FFD">
      <w:pPr>
        <w:pStyle w:val="Akapitzlist"/>
        <w:widowControl w:val="0"/>
        <w:numPr>
          <w:ilvl w:val="2"/>
          <w:numId w:val="7"/>
        </w:numPr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E13586">
        <w:rPr>
          <w:rFonts w:asciiTheme="minorHAnsi" w:hAnsiTheme="minorHAnsi" w:cstheme="minorHAnsi"/>
          <w:sz w:val="24"/>
          <w:szCs w:val="24"/>
        </w:rPr>
        <w:t xml:space="preserve"> traktowane na równi z orzeczeniami wymienionymi w lit. a i b, </w:t>
      </w:r>
      <w:r w:rsidR="00CA15C2" w:rsidRPr="00E13586">
        <w:rPr>
          <w:rFonts w:asciiTheme="minorHAnsi" w:hAnsiTheme="minorHAnsi" w:cstheme="minorHAnsi"/>
          <w:sz w:val="24"/>
          <w:szCs w:val="24"/>
        </w:rPr>
        <w:t xml:space="preserve">  </w:t>
      </w:r>
      <w:r w:rsidRPr="00E13586">
        <w:rPr>
          <w:rFonts w:asciiTheme="minorHAnsi" w:hAnsiTheme="minorHAnsi" w:cstheme="minorHAnsi"/>
          <w:sz w:val="24"/>
          <w:szCs w:val="24"/>
        </w:rPr>
        <w:t>zgodnie z art. 5 i art. 62 ustawy z dnia 27 sierpnia 1997 r. o rehabilitacji zawodowej i społecznej 5 oraz zatrudnianiu osób niepełnosprawnych</w:t>
      </w:r>
    </w:p>
    <w:p w14:paraId="30919410" w14:textId="42AC7FA5" w:rsidR="00FC603C" w:rsidRPr="000446C5" w:rsidRDefault="000446C5" w:rsidP="000446C5">
      <w:pPr>
        <w:widowControl w:val="0"/>
        <w:spacing w:after="0"/>
        <w:ind w:left="708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446C5">
        <w:rPr>
          <w:rFonts w:asciiTheme="minorHAnsi" w:hAnsiTheme="minorHAnsi" w:cstheme="minorHAnsi"/>
          <w:sz w:val="24"/>
          <w:szCs w:val="24"/>
        </w:rPr>
        <w:t xml:space="preserve">- </w:t>
      </w:r>
      <w:r w:rsidR="00FC603C" w:rsidRPr="000446C5">
        <w:rPr>
          <w:rFonts w:asciiTheme="minorHAnsi" w:hAnsiTheme="minorHAnsi" w:cstheme="minorHAnsi"/>
          <w:sz w:val="24"/>
          <w:szCs w:val="24"/>
        </w:rPr>
        <w:t xml:space="preserve">mające miejsce zamieszkania na terenie Gminy Andrychów oraz wymagające wsparcia w wykonywaniu codziennych czynności oraz funkcjonowaniu w życiu społecznym. </w:t>
      </w:r>
    </w:p>
    <w:p w14:paraId="61CC8DCD" w14:textId="541148B5" w:rsidR="00107380" w:rsidRPr="00E13586" w:rsidRDefault="00EB509D" w:rsidP="00E63FFD">
      <w:pPr>
        <w:pStyle w:val="Akapitzlist"/>
        <w:widowControl w:val="0"/>
        <w:numPr>
          <w:ilvl w:val="0"/>
          <w:numId w:val="8"/>
        </w:numPr>
        <w:spacing w:after="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E13586">
        <w:rPr>
          <w:rFonts w:asciiTheme="minorHAnsi" w:hAnsiTheme="minorHAnsi" w:cstheme="minorHAnsi"/>
          <w:bCs/>
          <w:sz w:val="24"/>
          <w:szCs w:val="24"/>
        </w:rPr>
        <w:t xml:space="preserve">Udział w Programie jest bezpłatny. </w:t>
      </w:r>
    </w:p>
    <w:p w14:paraId="31811086" w14:textId="25EE3B49" w:rsidR="000512E1" w:rsidRPr="00E63FFD" w:rsidRDefault="00954AC8" w:rsidP="00E63FFD">
      <w:pPr>
        <w:pStyle w:val="Akapitzlist"/>
        <w:widowControl w:val="0"/>
        <w:numPr>
          <w:ilvl w:val="0"/>
          <w:numId w:val="8"/>
        </w:numPr>
        <w:spacing w:after="600"/>
        <w:outlineLvl w:val="0"/>
        <w:rPr>
          <w:rFonts w:asciiTheme="minorHAnsi" w:hAnsiTheme="minorHAnsi" w:cstheme="minorHAnsi"/>
          <w:sz w:val="24"/>
          <w:szCs w:val="24"/>
        </w:rPr>
      </w:pPr>
      <w:r w:rsidRPr="00E13586">
        <w:rPr>
          <w:rFonts w:asciiTheme="minorHAnsi" w:hAnsiTheme="minorHAnsi" w:cstheme="minorHAnsi"/>
          <w:bCs/>
          <w:sz w:val="24"/>
          <w:szCs w:val="24"/>
        </w:rPr>
        <w:t xml:space="preserve">Usługi asystencji osobistej mogą świadczyć </w:t>
      </w:r>
      <w:r w:rsidRPr="00E13586">
        <w:rPr>
          <w:rFonts w:asciiTheme="minorHAnsi" w:hAnsiTheme="minorHAnsi" w:cstheme="minorHAnsi"/>
          <w:sz w:val="24"/>
          <w:szCs w:val="24"/>
        </w:rPr>
        <w:t>osoby niebędące członkami</w:t>
      </w:r>
      <w:r w:rsidR="000512E1" w:rsidRPr="00E13586">
        <w:rPr>
          <w:rFonts w:asciiTheme="minorHAnsi" w:hAnsiTheme="minorHAnsi" w:cstheme="minorHAnsi"/>
          <w:sz w:val="24"/>
          <w:szCs w:val="24"/>
        </w:rPr>
        <w:t xml:space="preserve"> </w:t>
      </w:r>
      <w:r w:rsidRPr="00E13586">
        <w:rPr>
          <w:rFonts w:asciiTheme="minorHAnsi" w:hAnsiTheme="minorHAnsi" w:cstheme="minorHAnsi"/>
          <w:sz w:val="24"/>
          <w:szCs w:val="24"/>
        </w:rPr>
        <w:t>rodziny</w:t>
      </w:r>
      <w:r w:rsidR="00912140" w:rsidRPr="00E13586">
        <w:rPr>
          <w:rFonts w:asciiTheme="minorHAnsi" w:hAnsiTheme="minorHAnsi" w:cstheme="minorHAnsi"/>
          <w:sz w:val="24"/>
          <w:szCs w:val="24"/>
        </w:rPr>
        <w:t xml:space="preserve"> (tj. wstępnymi lub zstępnymi, małżonkiem, rodzeństwem, teści</w:t>
      </w:r>
      <w:r w:rsidR="009B23EF" w:rsidRPr="00E13586">
        <w:rPr>
          <w:rFonts w:asciiTheme="minorHAnsi" w:hAnsiTheme="minorHAnsi" w:cstheme="minorHAnsi"/>
          <w:sz w:val="24"/>
          <w:szCs w:val="24"/>
        </w:rPr>
        <w:t>ami</w:t>
      </w:r>
      <w:r w:rsidR="00912140" w:rsidRPr="00E13586">
        <w:rPr>
          <w:rFonts w:asciiTheme="minorHAnsi" w:hAnsiTheme="minorHAnsi" w:cstheme="minorHAnsi"/>
          <w:sz w:val="24"/>
          <w:szCs w:val="24"/>
        </w:rPr>
        <w:t>, zięciem, synową, macochą, ojczymem oraz osobą pozostającą we wspólnym pożyciu, a także osob</w:t>
      </w:r>
      <w:r w:rsidR="009B23EF" w:rsidRPr="00E13586">
        <w:rPr>
          <w:rFonts w:asciiTheme="minorHAnsi" w:hAnsiTheme="minorHAnsi" w:cstheme="minorHAnsi"/>
          <w:sz w:val="24"/>
          <w:szCs w:val="24"/>
        </w:rPr>
        <w:t>ą</w:t>
      </w:r>
      <w:r w:rsidR="00912140" w:rsidRPr="00E13586">
        <w:rPr>
          <w:rFonts w:asciiTheme="minorHAnsi" w:hAnsiTheme="minorHAnsi" w:cstheme="minorHAnsi"/>
          <w:sz w:val="24"/>
          <w:szCs w:val="24"/>
        </w:rPr>
        <w:t xml:space="preserve"> pozostającą w stosunku przysposobienia z uczestnikiem</w:t>
      </w:r>
      <w:r w:rsidR="009B23EF" w:rsidRPr="00E13586">
        <w:rPr>
          <w:rFonts w:asciiTheme="minorHAnsi" w:hAnsiTheme="minorHAnsi" w:cstheme="minorHAnsi"/>
          <w:sz w:val="24"/>
          <w:szCs w:val="24"/>
        </w:rPr>
        <w:t xml:space="preserve">), a także nie będące </w:t>
      </w:r>
      <w:r w:rsidR="009B23EF" w:rsidRPr="00E13586">
        <w:rPr>
          <w:rFonts w:asciiTheme="minorHAnsi" w:hAnsiTheme="minorHAnsi" w:cstheme="minorHAnsi"/>
          <w:sz w:val="24"/>
          <w:szCs w:val="24"/>
        </w:rPr>
        <w:lastRenderedPageBreak/>
        <w:t>opiekunami prawnymi uczestnika lub osobami faktycznie zamieszkującymi razem</w:t>
      </w:r>
      <w:r w:rsidR="00E63FFD">
        <w:rPr>
          <w:rFonts w:asciiTheme="minorHAnsi" w:hAnsiTheme="minorHAnsi" w:cstheme="minorHAnsi"/>
          <w:sz w:val="24"/>
          <w:szCs w:val="24"/>
        </w:rPr>
        <w:t xml:space="preserve"> </w:t>
      </w:r>
      <w:r w:rsidR="00E63FFD">
        <w:rPr>
          <w:rFonts w:asciiTheme="minorHAnsi" w:hAnsiTheme="minorHAnsi" w:cstheme="minorHAnsi"/>
          <w:sz w:val="24"/>
          <w:szCs w:val="24"/>
        </w:rPr>
        <w:br/>
      </w:r>
      <w:r w:rsidR="009B23EF" w:rsidRPr="00E13586">
        <w:rPr>
          <w:rFonts w:asciiTheme="minorHAnsi" w:hAnsiTheme="minorHAnsi" w:cstheme="minorHAnsi"/>
          <w:sz w:val="24"/>
          <w:szCs w:val="24"/>
        </w:rPr>
        <w:t>z uczestnikiem</w:t>
      </w:r>
      <w:r w:rsidR="000512E1" w:rsidRPr="00E13586">
        <w:rPr>
          <w:rFonts w:asciiTheme="minorHAnsi" w:hAnsiTheme="minorHAnsi" w:cstheme="minorHAnsi"/>
          <w:sz w:val="24"/>
          <w:szCs w:val="24"/>
        </w:rPr>
        <w:t>, wskazane przez uczestnika lub jego opiekuna prawnego (w przypadku osoby małoletniej albo ubezwłasnowolnionej całkowicie).</w:t>
      </w:r>
    </w:p>
    <w:p w14:paraId="404001B7" w14:textId="2FB0287A" w:rsidR="000512E1" w:rsidRPr="0067186A" w:rsidRDefault="000512E1" w:rsidP="007C4E50">
      <w:pPr>
        <w:widowControl w:val="0"/>
        <w:spacing w:after="0" w:line="240" w:lineRule="auto"/>
        <w:ind w:left="3538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7186A">
        <w:rPr>
          <w:rFonts w:asciiTheme="minorHAnsi" w:hAnsiTheme="minorHAnsi" w:cstheme="minorHAnsi"/>
          <w:b/>
          <w:sz w:val="24"/>
          <w:szCs w:val="24"/>
        </w:rPr>
        <w:t>§ 2</w:t>
      </w:r>
    </w:p>
    <w:p w14:paraId="32F755E6" w14:textId="3F6514CB" w:rsidR="00B4796E" w:rsidRPr="0067186A" w:rsidRDefault="000512E1" w:rsidP="00E63FFD">
      <w:pPr>
        <w:widowControl w:val="0"/>
        <w:spacing w:after="240" w:line="24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7186A">
        <w:rPr>
          <w:rFonts w:asciiTheme="minorHAnsi" w:hAnsiTheme="minorHAnsi" w:cstheme="minorHAnsi"/>
          <w:b/>
          <w:sz w:val="24"/>
          <w:szCs w:val="24"/>
        </w:rPr>
        <w:t>Procedura przyjmowania zgłoszeń do Programu</w:t>
      </w:r>
    </w:p>
    <w:p w14:paraId="519A63BA" w14:textId="19C30D39" w:rsidR="000512E1" w:rsidRPr="00E63FFD" w:rsidRDefault="000512E1" w:rsidP="00E63FFD">
      <w:pPr>
        <w:pStyle w:val="Akapitzlist"/>
        <w:widowControl w:val="0"/>
        <w:numPr>
          <w:ilvl w:val="0"/>
          <w:numId w:val="10"/>
        </w:numPr>
        <w:spacing w:after="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E63FFD">
        <w:rPr>
          <w:rFonts w:asciiTheme="minorHAnsi" w:hAnsiTheme="minorHAnsi" w:cstheme="minorHAnsi"/>
          <w:bCs/>
          <w:sz w:val="24"/>
          <w:szCs w:val="24"/>
        </w:rPr>
        <w:t xml:space="preserve">Zgłoszenia do Programu będą przyjmowane w siedzibie Ośrodka Pomocy Społecznej w Andrychowie przy ul. Starowiejskiej 22b na Dzienniku Podawczym. </w:t>
      </w:r>
    </w:p>
    <w:p w14:paraId="513AE433" w14:textId="3B3E9F9B" w:rsidR="000512E1" w:rsidRPr="00E63FFD" w:rsidRDefault="00E72CF3" w:rsidP="00E63FFD">
      <w:pPr>
        <w:pStyle w:val="Akapitzlist"/>
        <w:widowControl w:val="0"/>
        <w:numPr>
          <w:ilvl w:val="0"/>
          <w:numId w:val="10"/>
        </w:numPr>
        <w:spacing w:after="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E63FFD">
        <w:rPr>
          <w:rFonts w:asciiTheme="minorHAnsi" w:hAnsiTheme="minorHAnsi" w:cstheme="minorHAnsi"/>
          <w:bCs/>
          <w:sz w:val="24"/>
          <w:szCs w:val="24"/>
        </w:rPr>
        <w:t>Ogłoszenie</w:t>
      </w:r>
      <w:r w:rsidR="000512E1" w:rsidRPr="00E63FFD">
        <w:rPr>
          <w:rFonts w:asciiTheme="minorHAnsi" w:hAnsiTheme="minorHAnsi" w:cstheme="minorHAnsi"/>
          <w:bCs/>
          <w:sz w:val="24"/>
          <w:szCs w:val="24"/>
        </w:rPr>
        <w:t xml:space="preserve"> o naborze</w:t>
      </w:r>
      <w:r w:rsidR="00713015" w:rsidRPr="00E63FFD">
        <w:rPr>
          <w:rFonts w:asciiTheme="minorHAnsi" w:hAnsiTheme="minorHAnsi" w:cstheme="minorHAnsi"/>
          <w:bCs/>
          <w:sz w:val="24"/>
          <w:szCs w:val="24"/>
        </w:rPr>
        <w:t xml:space="preserve"> wraz z </w:t>
      </w:r>
      <w:r w:rsidR="000512E1" w:rsidRPr="00E63FFD">
        <w:rPr>
          <w:rFonts w:asciiTheme="minorHAnsi" w:hAnsiTheme="minorHAnsi" w:cstheme="minorHAnsi"/>
          <w:bCs/>
          <w:sz w:val="24"/>
          <w:szCs w:val="24"/>
        </w:rPr>
        <w:t>wymaganymi dokumentami jaki</w:t>
      </w:r>
      <w:r w:rsidR="00B4796E" w:rsidRPr="00E63FFD">
        <w:rPr>
          <w:rFonts w:asciiTheme="minorHAnsi" w:hAnsiTheme="minorHAnsi" w:cstheme="minorHAnsi"/>
          <w:bCs/>
          <w:sz w:val="24"/>
          <w:szCs w:val="24"/>
        </w:rPr>
        <w:t>e</w:t>
      </w:r>
      <w:r w:rsidR="000512E1" w:rsidRPr="00E63FFD">
        <w:rPr>
          <w:rFonts w:asciiTheme="minorHAnsi" w:hAnsiTheme="minorHAnsi" w:cstheme="minorHAnsi"/>
          <w:bCs/>
          <w:sz w:val="24"/>
          <w:szCs w:val="24"/>
        </w:rPr>
        <w:t xml:space="preserve"> należy złożyć</w:t>
      </w:r>
      <w:r w:rsidR="00713015" w:rsidRPr="00E63FFD">
        <w:rPr>
          <w:rFonts w:asciiTheme="minorHAnsi" w:hAnsiTheme="minorHAnsi" w:cstheme="minorHAnsi"/>
          <w:bCs/>
          <w:sz w:val="24"/>
          <w:szCs w:val="24"/>
        </w:rPr>
        <w:t xml:space="preserve"> oraz terminie przyjmowania zgłoszeń zostanie udostępnion</w:t>
      </w:r>
      <w:r w:rsidR="00957D6B" w:rsidRPr="00E63FFD">
        <w:rPr>
          <w:rFonts w:asciiTheme="minorHAnsi" w:hAnsiTheme="minorHAnsi" w:cstheme="minorHAnsi"/>
          <w:bCs/>
          <w:sz w:val="24"/>
          <w:szCs w:val="24"/>
        </w:rPr>
        <w:t>e</w:t>
      </w:r>
      <w:r w:rsidR="00713015" w:rsidRPr="00E63FFD">
        <w:rPr>
          <w:rFonts w:asciiTheme="minorHAnsi" w:hAnsiTheme="minorHAnsi" w:cstheme="minorHAnsi"/>
          <w:bCs/>
          <w:sz w:val="24"/>
          <w:szCs w:val="24"/>
        </w:rPr>
        <w:t xml:space="preserve"> na stronie internetowej:</w:t>
      </w:r>
      <w:r w:rsidR="00B4796E" w:rsidRPr="00E63FFD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8" w:history="1">
        <w:r w:rsidR="00B4796E" w:rsidRPr="00E63FFD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www.ops.andrychow.eu</w:t>
        </w:r>
      </w:hyperlink>
      <w:r w:rsidR="00B4796E" w:rsidRPr="00E63FFD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320C2744" w14:textId="5FD73446" w:rsidR="00713015" w:rsidRPr="00E63FFD" w:rsidRDefault="00E72CF3" w:rsidP="00E63FFD">
      <w:pPr>
        <w:pStyle w:val="Akapitzlist"/>
        <w:widowControl w:val="0"/>
        <w:numPr>
          <w:ilvl w:val="0"/>
          <w:numId w:val="10"/>
        </w:numPr>
        <w:spacing w:after="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E63FFD">
        <w:rPr>
          <w:rFonts w:asciiTheme="minorHAnsi" w:hAnsiTheme="minorHAnsi" w:cstheme="minorHAnsi"/>
          <w:bCs/>
          <w:sz w:val="24"/>
          <w:szCs w:val="24"/>
        </w:rPr>
        <w:t>Zgłoszenia oraz dokumenty przesłane w formie elektronicznej, a także złożone po terminie wskazanym w ogłoszeniu, o którym mowa w ust. 2 nie będą rozpatrywane.</w:t>
      </w:r>
    </w:p>
    <w:p w14:paraId="58C0A5C4" w14:textId="58551E88" w:rsidR="00E72CF3" w:rsidRPr="00E63FFD" w:rsidRDefault="00E72CF3" w:rsidP="00E63FFD">
      <w:pPr>
        <w:pStyle w:val="Akapitzlist"/>
        <w:widowControl w:val="0"/>
        <w:numPr>
          <w:ilvl w:val="0"/>
          <w:numId w:val="10"/>
        </w:numPr>
        <w:spacing w:after="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E63FFD">
        <w:rPr>
          <w:rFonts w:asciiTheme="minorHAnsi" w:hAnsiTheme="minorHAnsi" w:cstheme="minorHAnsi"/>
          <w:bCs/>
          <w:sz w:val="24"/>
          <w:szCs w:val="24"/>
        </w:rPr>
        <w:t>Każdy Uczestnik może złożyć tylko jedno zgłoszenie w trakcie trwania Programu.</w:t>
      </w:r>
    </w:p>
    <w:p w14:paraId="2AC89388" w14:textId="3F98BF17" w:rsidR="00E72CF3" w:rsidRPr="00E63FFD" w:rsidRDefault="00E72CF3" w:rsidP="00E63FFD">
      <w:pPr>
        <w:pStyle w:val="Akapitzlist"/>
        <w:widowControl w:val="0"/>
        <w:numPr>
          <w:ilvl w:val="0"/>
          <w:numId w:val="10"/>
        </w:numPr>
        <w:spacing w:after="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E63FFD">
        <w:rPr>
          <w:rFonts w:asciiTheme="minorHAnsi" w:hAnsiTheme="minorHAnsi" w:cstheme="minorHAnsi"/>
          <w:bCs/>
          <w:sz w:val="24"/>
          <w:szCs w:val="24"/>
        </w:rPr>
        <w:t xml:space="preserve">Przyjęcie zgłoszenia do Programu nie jest równoznaczne z przyznaniem usługi asystencji osobistej. </w:t>
      </w:r>
    </w:p>
    <w:p w14:paraId="16A3C4DF" w14:textId="22B8ED17" w:rsidR="00B4796E" w:rsidRPr="005475FA" w:rsidRDefault="00E72CF3" w:rsidP="005475FA">
      <w:pPr>
        <w:pStyle w:val="Akapitzlist"/>
        <w:widowControl w:val="0"/>
        <w:numPr>
          <w:ilvl w:val="0"/>
          <w:numId w:val="10"/>
        </w:numPr>
        <w:spacing w:after="24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E63FFD">
        <w:rPr>
          <w:rFonts w:asciiTheme="minorHAnsi" w:hAnsiTheme="minorHAnsi" w:cstheme="minorHAnsi"/>
          <w:bCs/>
          <w:sz w:val="24"/>
          <w:szCs w:val="24"/>
        </w:rPr>
        <w:t>Jeżeli liczba osób kwalifikujących się do Programu będzie większa od liczby przewidzianych miejsc</w:t>
      </w:r>
      <w:r w:rsidR="001F243E" w:rsidRPr="00E63FFD">
        <w:rPr>
          <w:rFonts w:asciiTheme="minorHAnsi" w:hAnsiTheme="minorHAnsi" w:cstheme="minorHAnsi"/>
          <w:bCs/>
          <w:sz w:val="24"/>
          <w:szCs w:val="24"/>
        </w:rPr>
        <w:t>,</w:t>
      </w:r>
      <w:r w:rsidRPr="00E63FFD">
        <w:rPr>
          <w:rFonts w:asciiTheme="minorHAnsi" w:hAnsiTheme="minorHAnsi" w:cstheme="minorHAnsi"/>
          <w:bCs/>
          <w:sz w:val="24"/>
          <w:szCs w:val="24"/>
        </w:rPr>
        <w:t xml:space="preserve"> zostanie utworzona lista rezerwowa. </w:t>
      </w:r>
    </w:p>
    <w:p w14:paraId="2CF4C070" w14:textId="2DE3FEEF" w:rsidR="00B4796E" w:rsidRPr="0067186A" w:rsidRDefault="00B4796E" w:rsidP="007C4E50">
      <w:pPr>
        <w:widowControl w:val="0"/>
        <w:spacing w:after="0" w:line="240" w:lineRule="auto"/>
        <w:ind w:left="3538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7186A">
        <w:rPr>
          <w:rFonts w:asciiTheme="minorHAnsi" w:hAnsiTheme="minorHAnsi" w:cstheme="minorHAnsi"/>
          <w:b/>
          <w:sz w:val="24"/>
          <w:szCs w:val="24"/>
        </w:rPr>
        <w:t>§ 3</w:t>
      </w:r>
    </w:p>
    <w:p w14:paraId="77585071" w14:textId="4A423DCF" w:rsidR="00B4796E" w:rsidRPr="0067186A" w:rsidRDefault="00B4796E" w:rsidP="005475FA">
      <w:pPr>
        <w:widowControl w:val="0"/>
        <w:spacing w:after="360" w:line="24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7186A">
        <w:rPr>
          <w:rFonts w:asciiTheme="minorHAnsi" w:hAnsiTheme="minorHAnsi" w:cstheme="minorHAnsi"/>
          <w:b/>
          <w:sz w:val="24"/>
          <w:szCs w:val="24"/>
        </w:rPr>
        <w:t>Kryteria oceny zgłoszeń i potwierdzenie zakwalifikowania do Programu</w:t>
      </w:r>
    </w:p>
    <w:p w14:paraId="7DB1D41D" w14:textId="131EB154" w:rsidR="00B4796E" w:rsidRPr="00E63FFD" w:rsidRDefault="00896E8A" w:rsidP="00E63FFD">
      <w:pPr>
        <w:pStyle w:val="Akapitzlist"/>
        <w:widowControl w:val="0"/>
        <w:numPr>
          <w:ilvl w:val="0"/>
          <w:numId w:val="12"/>
        </w:numPr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E63FFD">
        <w:rPr>
          <w:rFonts w:asciiTheme="minorHAnsi" w:hAnsiTheme="minorHAnsi" w:cstheme="minorHAnsi"/>
          <w:bCs/>
          <w:sz w:val="24"/>
          <w:szCs w:val="24"/>
        </w:rPr>
        <w:t xml:space="preserve">Oceny zgłoszeń oraz decyzję o </w:t>
      </w:r>
      <w:r w:rsidR="00B4796E" w:rsidRPr="00E63FFD">
        <w:rPr>
          <w:rFonts w:asciiTheme="minorHAnsi" w:hAnsiTheme="minorHAnsi" w:cstheme="minorHAnsi"/>
          <w:bCs/>
          <w:sz w:val="24"/>
          <w:szCs w:val="24"/>
        </w:rPr>
        <w:t>zakwalifikowaniu osób do uczes</w:t>
      </w:r>
      <w:r w:rsidRPr="00E63FFD">
        <w:rPr>
          <w:rFonts w:asciiTheme="minorHAnsi" w:hAnsiTheme="minorHAnsi" w:cstheme="minorHAnsi"/>
          <w:bCs/>
          <w:sz w:val="24"/>
          <w:szCs w:val="24"/>
        </w:rPr>
        <w:t>t</w:t>
      </w:r>
      <w:r w:rsidR="00B4796E" w:rsidRPr="00E63FFD">
        <w:rPr>
          <w:rFonts w:asciiTheme="minorHAnsi" w:hAnsiTheme="minorHAnsi" w:cstheme="minorHAnsi"/>
          <w:bCs/>
          <w:sz w:val="24"/>
          <w:szCs w:val="24"/>
        </w:rPr>
        <w:t xml:space="preserve">nictwa w </w:t>
      </w:r>
      <w:r w:rsidR="00E63FFD" w:rsidRPr="00E63FFD">
        <w:rPr>
          <w:rFonts w:asciiTheme="minorHAnsi" w:hAnsiTheme="minorHAnsi" w:cstheme="minorHAnsi"/>
          <w:bCs/>
          <w:sz w:val="24"/>
          <w:szCs w:val="24"/>
        </w:rPr>
        <w:br/>
      </w:r>
      <w:r w:rsidR="00B4796E" w:rsidRPr="00E63FFD">
        <w:rPr>
          <w:rFonts w:asciiTheme="minorHAnsi" w:hAnsiTheme="minorHAnsi" w:cstheme="minorHAnsi"/>
          <w:bCs/>
          <w:sz w:val="24"/>
          <w:szCs w:val="24"/>
        </w:rPr>
        <w:t xml:space="preserve">Programie </w:t>
      </w:r>
      <w:r w:rsidRPr="00E63FFD">
        <w:rPr>
          <w:rFonts w:asciiTheme="minorHAnsi" w:hAnsiTheme="minorHAnsi" w:cstheme="minorHAnsi"/>
          <w:bCs/>
          <w:sz w:val="24"/>
          <w:szCs w:val="24"/>
        </w:rPr>
        <w:t>podejmie</w:t>
      </w:r>
      <w:r w:rsidR="00B4796E" w:rsidRPr="00E63FFD">
        <w:rPr>
          <w:rFonts w:asciiTheme="minorHAnsi" w:hAnsiTheme="minorHAnsi" w:cstheme="minorHAnsi"/>
          <w:bCs/>
          <w:sz w:val="24"/>
          <w:szCs w:val="24"/>
        </w:rPr>
        <w:t xml:space="preserve"> powołana Komisja Kwalifikacyjna</w:t>
      </w:r>
      <w:r w:rsidRPr="00E63FFD">
        <w:rPr>
          <w:rFonts w:asciiTheme="minorHAnsi" w:hAnsiTheme="minorHAnsi" w:cstheme="minorHAnsi"/>
          <w:bCs/>
          <w:sz w:val="24"/>
          <w:szCs w:val="24"/>
        </w:rPr>
        <w:t xml:space="preserve"> w obecności </w:t>
      </w:r>
      <w:r w:rsidR="00E63FFD" w:rsidRPr="00E63FFD">
        <w:rPr>
          <w:rFonts w:asciiTheme="minorHAnsi" w:hAnsiTheme="minorHAnsi" w:cstheme="minorHAnsi"/>
          <w:bCs/>
          <w:sz w:val="24"/>
          <w:szCs w:val="24"/>
        </w:rPr>
        <w:br/>
      </w:r>
      <w:r w:rsidRPr="00E63FFD">
        <w:rPr>
          <w:rFonts w:asciiTheme="minorHAnsi" w:hAnsiTheme="minorHAnsi" w:cstheme="minorHAnsi"/>
          <w:bCs/>
          <w:sz w:val="24"/>
          <w:szCs w:val="24"/>
        </w:rPr>
        <w:t>co najmniej połowy składu.</w:t>
      </w:r>
    </w:p>
    <w:p w14:paraId="62662A89" w14:textId="571A2D65" w:rsidR="00896E8A" w:rsidRPr="00E63FFD" w:rsidRDefault="00896E8A" w:rsidP="00E63FFD">
      <w:pPr>
        <w:pStyle w:val="Akapitzlist"/>
        <w:widowControl w:val="0"/>
        <w:numPr>
          <w:ilvl w:val="0"/>
          <w:numId w:val="12"/>
        </w:numPr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E63FFD">
        <w:rPr>
          <w:rFonts w:asciiTheme="minorHAnsi" w:hAnsiTheme="minorHAnsi" w:cstheme="minorHAnsi"/>
          <w:bCs/>
          <w:sz w:val="24"/>
          <w:szCs w:val="24"/>
        </w:rPr>
        <w:t xml:space="preserve">W pierwszej kolejności zgłoszenia podlegają weryfikacji formalnej, polegającej na sprawdzeniu, czy zgłoszenie oraz inne dokumenty są kompletnie wypełnione, zawierają wymagane podpisy oraz czy do zgłoszenia zostały dołączone wymagane załączniki. </w:t>
      </w:r>
    </w:p>
    <w:p w14:paraId="7A204968" w14:textId="50E9EEE2" w:rsidR="00896E8A" w:rsidRPr="00E63FFD" w:rsidRDefault="00896E8A" w:rsidP="00E63FFD">
      <w:pPr>
        <w:pStyle w:val="Akapitzlist"/>
        <w:widowControl w:val="0"/>
        <w:numPr>
          <w:ilvl w:val="0"/>
          <w:numId w:val="12"/>
        </w:numPr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E63FFD">
        <w:rPr>
          <w:rFonts w:asciiTheme="minorHAnsi" w:hAnsiTheme="minorHAnsi" w:cstheme="minorHAnsi"/>
          <w:bCs/>
          <w:sz w:val="24"/>
          <w:szCs w:val="24"/>
        </w:rPr>
        <w:t xml:space="preserve">Zgłoszenia, które nie spełnią wymogów formalnych zostaną automatycznie odrzucone. </w:t>
      </w:r>
    </w:p>
    <w:p w14:paraId="6143F98C" w14:textId="293AB3FE" w:rsidR="00896E8A" w:rsidRPr="00E63FFD" w:rsidRDefault="00896E8A" w:rsidP="00E63FFD">
      <w:pPr>
        <w:pStyle w:val="Akapitzlist"/>
        <w:widowControl w:val="0"/>
        <w:numPr>
          <w:ilvl w:val="0"/>
          <w:numId w:val="12"/>
        </w:numPr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E63FFD">
        <w:rPr>
          <w:rFonts w:asciiTheme="minorHAnsi" w:hAnsiTheme="minorHAnsi" w:cstheme="minorHAnsi"/>
          <w:bCs/>
          <w:sz w:val="24"/>
          <w:szCs w:val="24"/>
        </w:rPr>
        <w:t>W przypadku pozytywnej weryfikacji formalnej, zgłoszenia będą następnie podlegać weryfikacji merytorycznej</w:t>
      </w:r>
      <w:r w:rsidR="002D4238" w:rsidRPr="00E63FFD">
        <w:rPr>
          <w:rFonts w:asciiTheme="minorHAnsi" w:hAnsiTheme="minorHAnsi" w:cstheme="minorHAnsi"/>
          <w:bCs/>
          <w:sz w:val="24"/>
          <w:szCs w:val="24"/>
        </w:rPr>
        <w:t>.</w:t>
      </w:r>
    </w:p>
    <w:p w14:paraId="6D565F77" w14:textId="41A5DD70" w:rsidR="002D4238" w:rsidRPr="00E63FFD" w:rsidRDefault="002D4238" w:rsidP="00E63FFD">
      <w:pPr>
        <w:pStyle w:val="Akapitzlist"/>
        <w:widowControl w:val="0"/>
        <w:numPr>
          <w:ilvl w:val="0"/>
          <w:numId w:val="12"/>
        </w:numPr>
        <w:spacing w:after="0" w:line="240" w:lineRule="auto"/>
        <w:outlineLvl w:val="0"/>
        <w:rPr>
          <w:rFonts w:asciiTheme="minorHAnsi" w:hAnsiTheme="minorHAnsi" w:cstheme="minorHAnsi"/>
          <w:color w:val="1B1B1B"/>
          <w:sz w:val="24"/>
          <w:szCs w:val="24"/>
          <w:shd w:val="clear" w:color="auto" w:fill="FFFFFF"/>
        </w:rPr>
      </w:pPr>
      <w:r w:rsidRPr="00E63FFD">
        <w:rPr>
          <w:rFonts w:asciiTheme="minorHAnsi" w:hAnsiTheme="minorHAnsi" w:cstheme="minorHAnsi"/>
          <w:bCs/>
          <w:sz w:val="24"/>
          <w:szCs w:val="24"/>
        </w:rPr>
        <w:t xml:space="preserve">W ramach weryfikacji merytorycznej, w pierwszej kolejności do Programu zostaną zakwalifikowani Uczestnicy, którzy korzystali z usług asystencji osobistej w ramach Programu </w:t>
      </w:r>
      <w:r w:rsidRPr="00E63FFD">
        <w:rPr>
          <w:rFonts w:asciiTheme="minorHAnsi" w:hAnsiTheme="minorHAnsi" w:cstheme="minorHAnsi"/>
          <w:color w:val="1B1B1B"/>
          <w:sz w:val="24"/>
          <w:szCs w:val="24"/>
          <w:shd w:val="clear" w:color="auto" w:fill="FFFFFF"/>
        </w:rPr>
        <w:t>Ministra Rodziny i Polityki Społecznej "Asystent osobisty osoby niepełnosprawnej" - edycja 2023. Następnie do Programu zostaną zakwalifikowane osoby, które uzyskają największą liczbę punktów</w:t>
      </w:r>
      <w:r w:rsidR="00A03AA7" w:rsidRPr="00E63FFD">
        <w:rPr>
          <w:rFonts w:asciiTheme="minorHAnsi" w:hAnsiTheme="minorHAnsi" w:cstheme="minorHAnsi"/>
          <w:color w:val="1B1B1B"/>
          <w:sz w:val="24"/>
          <w:szCs w:val="24"/>
          <w:shd w:val="clear" w:color="auto" w:fill="FFFFFF"/>
        </w:rPr>
        <w:t xml:space="preserve"> z </w:t>
      </w:r>
      <w:r w:rsidR="00CA15C2" w:rsidRPr="00E63FFD">
        <w:rPr>
          <w:rFonts w:asciiTheme="minorHAnsi" w:hAnsiTheme="minorHAnsi" w:cstheme="minorHAnsi"/>
          <w:color w:val="1B1B1B"/>
          <w:sz w:val="24"/>
          <w:szCs w:val="24"/>
          <w:shd w:val="clear" w:color="auto" w:fill="FFFFFF"/>
        </w:rPr>
        <w:t>czynności</w:t>
      </w:r>
      <w:r w:rsidRPr="00E63FFD">
        <w:rPr>
          <w:rFonts w:asciiTheme="minorHAnsi" w:hAnsiTheme="minorHAnsi" w:cstheme="minorHAnsi"/>
          <w:color w:val="1B1B1B"/>
          <w:sz w:val="24"/>
          <w:szCs w:val="24"/>
          <w:shd w:val="clear" w:color="auto" w:fill="FFFFFF"/>
        </w:rPr>
        <w:t xml:space="preserve"> w jakich asystent mógłby im pomóc,</w:t>
      </w:r>
      <w:r w:rsidR="00A03AA7" w:rsidRPr="00E63FFD">
        <w:rPr>
          <w:rFonts w:asciiTheme="minorHAnsi" w:hAnsiTheme="minorHAnsi" w:cstheme="minorHAnsi"/>
          <w:color w:val="1B1B1B"/>
          <w:sz w:val="24"/>
          <w:szCs w:val="24"/>
          <w:shd w:val="clear" w:color="auto" w:fill="FFFFFF"/>
        </w:rPr>
        <w:t xml:space="preserve"> wynikających z wypełnionego zgłoszenia, a </w:t>
      </w:r>
      <w:r w:rsidRPr="00E63FFD">
        <w:rPr>
          <w:rFonts w:asciiTheme="minorHAnsi" w:hAnsiTheme="minorHAnsi" w:cstheme="minorHAnsi"/>
          <w:color w:val="1B1B1B"/>
          <w:sz w:val="24"/>
          <w:szCs w:val="24"/>
          <w:shd w:val="clear" w:color="auto" w:fill="FFFFFF"/>
        </w:rPr>
        <w:t xml:space="preserve">do których zalicza się: </w:t>
      </w:r>
    </w:p>
    <w:p w14:paraId="200A891F" w14:textId="672D9911" w:rsidR="002D4238" w:rsidRPr="00E63FFD" w:rsidRDefault="00CF7B60" w:rsidP="00E63FFD">
      <w:pPr>
        <w:pStyle w:val="Akapitzlist"/>
        <w:widowControl w:val="0"/>
        <w:numPr>
          <w:ilvl w:val="1"/>
          <w:numId w:val="12"/>
        </w:numPr>
        <w:spacing w:after="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63FFD">
        <w:rPr>
          <w:rFonts w:asciiTheme="minorHAnsi" w:hAnsiTheme="minorHAnsi" w:cstheme="minorHAnsi"/>
          <w:b/>
          <w:sz w:val="24"/>
          <w:szCs w:val="24"/>
        </w:rPr>
        <w:t>w ramach wsparcia w czynnościach samoobsługowych, w tym utrzymaniu higieny osobistej:</w:t>
      </w:r>
    </w:p>
    <w:p w14:paraId="194100F3" w14:textId="7AEEDA94" w:rsidR="00CF7B60" w:rsidRPr="0067186A" w:rsidRDefault="00CF7B60" w:rsidP="00F828A1">
      <w:pPr>
        <w:numPr>
          <w:ilvl w:val="2"/>
          <w:numId w:val="17"/>
        </w:numPr>
        <w:shd w:val="clear" w:color="auto" w:fill="FFFFFF"/>
        <w:spacing w:after="0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korzystanie z toalety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6DCE1E46" w14:textId="2A00319B" w:rsidR="00CF7B60" w:rsidRPr="0067186A" w:rsidRDefault="00CF7B60" w:rsidP="00F828A1">
      <w:pPr>
        <w:numPr>
          <w:ilvl w:val="2"/>
          <w:numId w:val="17"/>
        </w:numPr>
        <w:shd w:val="clear" w:color="auto" w:fill="FFFFFF"/>
        <w:spacing w:after="0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mycie głowy, mycie ciała, kąpiel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176C65E2" w14:textId="032298D7" w:rsidR="00CF7B60" w:rsidRPr="0067186A" w:rsidRDefault="00CF7B60" w:rsidP="00F828A1">
      <w:pPr>
        <w:numPr>
          <w:ilvl w:val="2"/>
          <w:numId w:val="17"/>
        </w:numPr>
        <w:shd w:val="clear" w:color="auto" w:fill="FFFFFF"/>
        <w:spacing w:after="0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czesanie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348D4BB8" w14:textId="6D320638" w:rsidR="00CF7B60" w:rsidRPr="0067186A" w:rsidRDefault="00CF7B60" w:rsidP="00F828A1">
      <w:pPr>
        <w:numPr>
          <w:ilvl w:val="2"/>
          <w:numId w:val="17"/>
        </w:numPr>
        <w:shd w:val="clear" w:color="auto" w:fill="FFFFFF"/>
        <w:spacing w:after="0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golenie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2B9EA9A9" w14:textId="46B2E3BB" w:rsidR="00CF7B60" w:rsidRPr="0067186A" w:rsidRDefault="00CF7B60" w:rsidP="00F828A1">
      <w:pPr>
        <w:numPr>
          <w:ilvl w:val="2"/>
          <w:numId w:val="17"/>
        </w:numPr>
        <w:shd w:val="clear" w:color="auto" w:fill="FFFFFF"/>
        <w:spacing w:after="0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bookmarkStart w:id="0" w:name="_Hlk142397275"/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wykonywanie nieskomplikowanych elementów makijażu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bookmarkEnd w:id="0"/>
    </w:p>
    <w:p w14:paraId="00DF8DBE" w14:textId="583066EF" w:rsidR="00CF7B60" w:rsidRPr="0067186A" w:rsidRDefault="00CF7B60" w:rsidP="00F828A1">
      <w:pPr>
        <w:numPr>
          <w:ilvl w:val="2"/>
          <w:numId w:val="17"/>
        </w:numPr>
        <w:shd w:val="clear" w:color="auto" w:fill="FFFFFF"/>
        <w:spacing w:after="0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obcinanie paznokci rąk i nóg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1B4D613B" w14:textId="03706FA6" w:rsidR="00CF7B60" w:rsidRPr="0067186A" w:rsidRDefault="00CF7B60" w:rsidP="00F828A1">
      <w:pPr>
        <w:numPr>
          <w:ilvl w:val="2"/>
          <w:numId w:val="17"/>
        </w:numPr>
        <w:shd w:val="clear" w:color="auto" w:fill="FFFFFF"/>
        <w:spacing w:after="0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bookmarkStart w:id="1" w:name="_Hlk142397329"/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zmiana pozycji, np. przesiadanie się z łóżka lub na łóżko, z krzesła </w:t>
      </w:r>
      <w:r w:rsid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lub na krzesło, fotel, ułożenie się w łóżku, usadzenie w wózku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bookmarkEnd w:id="1"/>
    </w:p>
    <w:p w14:paraId="0297D88C" w14:textId="5E240EC3" w:rsidR="00CF7B60" w:rsidRPr="0067186A" w:rsidRDefault="00CF7B60" w:rsidP="00F828A1">
      <w:pPr>
        <w:numPr>
          <w:ilvl w:val="2"/>
          <w:numId w:val="17"/>
        </w:numPr>
        <w:shd w:val="clear" w:color="auto" w:fill="FFFFFF"/>
        <w:spacing w:after="0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zapobieganie powstania odleżyn lub </w:t>
      </w:r>
      <w:proofErr w:type="spellStart"/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odparzeń</w:t>
      </w:r>
      <w:proofErr w:type="spellEnd"/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165B361C" w14:textId="666F5734" w:rsidR="00CF7B60" w:rsidRPr="0067186A" w:rsidRDefault="00CF7B60" w:rsidP="00F828A1">
      <w:pPr>
        <w:numPr>
          <w:ilvl w:val="2"/>
          <w:numId w:val="17"/>
        </w:numPr>
        <w:shd w:val="clear" w:color="auto" w:fill="FFFFFF"/>
        <w:spacing w:after="0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bookmarkStart w:id="2" w:name="_Hlk142397372"/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pieluchomajtek</w:t>
      </w:r>
      <w:proofErr w:type="spellEnd"/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 wkładów higienicznych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bookmarkEnd w:id="2"/>
    </w:p>
    <w:p w14:paraId="443797B1" w14:textId="5AB9A2BB" w:rsidR="00CF7B60" w:rsidRPr="0067186A" w:rsidRDefault="00CF7B60" w:rsidP="00F828A1">
      <w:pPr>
        <w:numPr>
          <w:ilvl w:val="2"/>
          <w:numId w:val="17"/>
        </w:numPr>
        <w:shd w:val="clear" w:color="auto" w:fill="FFFFFF"/>
        <w:spacing w:after="0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przygotowanie i spożywanie posiłków i napojów </w:t>
      </w:r>
      <w:bookmarkStart w:id="3" w:name="_Hlk142397414"/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(w tym poprzez PEG i sondę) </w:t>
      </w:r>
      <w:bookmarkEnd w:id="3"/>
    </w:p>
    <w:p w14:paraId="40A4DA1C" w14:textId="77777777" w:rsidR="00CF7B60" w:rsidRPr="0067186A" w:rsidRDefault="00CF7B60" w:rsidP="00F828A1">
      <w:pPr>
        <w:numPr>
          <w:ilvl w:val="2"/>
          <w:numId w:val="17"/>
        </w:numPr>
        <w:shd w:val="clear" w:color="auto" w:fill="FFFFFF"/>
        <w:spacing w:after="0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słanie łóżka i zmiana pościeli,</w:t>
      </w:r>
    </w:p>
    <w:p w14:paraId="1C3407CA" w14:textId="13DBA9CA" w:rsidR="00CF7B60" w:rsidRPr="00E63FFD" w:rsidRDefault="00CF7B60" w:rsidP="00E63FFD">
      <w:pPr>
        <w:pStyle w:val="Akapitzlist"/>
        <w:widowControl w:val="0"/>
        <w:numPr>
          <w:ilvl w:val="1"/>
          <w:numId w:val="12"/>
        </w:numPr>
        <w:spacing w:after="0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w ramach wsparcia w prowadzeniu gospodarstwa domowego i  wypełnianiu ról w rodzinie:</w:t>
      </w:r>
    </w:p>
    <w:p w14:paraId="0BA036AE" w14:textId="00CF025C" w:rsidR="00CF7B60" w:rsidRPr="0067186A" w:rsidRDefault="00CF7B60" w:rsidP="000446C5">
      <w:pPr>
        <w:pStyle w:val="Akapitzlist"/>
        <w:numPr>
          <w:ilvl w:val="0"/>
          <w:numId w:val="20"/>
        </w:numPr>
        <w:shd w:val="clear" w:color="auto" w:fill="FFFFFF"/>
        <w:spacing w:after="0"/>
        <w:ind w:left="2108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przypadku samodzielnego zamieszkiwania – sprzątanie mieszkania, w tym urządzeń codziennego użytku i sanitarnych oraz wynoszeniu śmieci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1C5E6F54" w14:textId="0D6B8A5A" w:rsidR="00CF7B60" w:rsidRPr="0067186A" w:rsidRDefault="00CF7B60" w:rsidP="000446C5">
      <w:pPr>
        <w:pStyle w:val="Akapitzlist"/>
        <w:numPr>
          <w:ilvl w:val="0"/>
          <w:numId w:val="20"/>
        </w:numPr>
        <w:shd w:val="clear" w:color="auto" w:fill="FFFFFF"/>
        <w:spacing w:after="0"/>
        <w:ind w:left="2051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dokonywanie bieżących zakupów (</w:t>
      </w:r>
      <w:bookmarkStart w:id="4" w:name="_Hlk142397843"/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towarzyszenie osobie </w:t>
      </w:r>
      <w:bookmarkEnd w:id="4"/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 </w:t>
      </w:r>
      <w:r w:rsid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niepełnosprawnością w sklepie – np. informowanie jej o lokalizacji towarów na półkach, podawanie towarów z półek, wkładanie towarów do koszyka/wózka sklepowego, niesienie koszyka, prowadzenie wózka osoby z niepełnosprawnością lub wózka sklepowego, pomoc przy kasie)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6DE1B33E" w14:textId="6A01FD6C" w:rsidR="00CF7B60" w:rsidRPr="0067186A" w:rsidRDefault="00CF7B60" w:rsidP="000446C5">
      <w:pPr>
        <w:pStyle w:val="Akapitzlist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przypadku samodzielnego zamieszkiwania – mycie okien maksymalnie 2 razy w roku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06A6478A" w14:textId="68E8F173" w:rsidR="00CF7B60" w:rsidRPr="0067186A" w:rsidRDefault="00CF7B60" w:rsidP="000446C5">
      <w:pPr>
        <w:pStyle w:val="Akapitzlist"/>
        <w:numPr>
          <w:ilvl w:val="0"/>
          <w:numId w:val="20"/>
        </w:numPr>
        <w:shd w:val="clear" w:color="auto" w:fill="FFFFFF"/>
        <w:spacing w:after="0"/>
        <w:ind w:left="2051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</w:p>
    <w:p w14:paraId="34132FE8" w14:textId="03BAA692" w:rsidR="00CF7B60" w:rsidRPr="0067186A" w:rsidRDefault="00CF7B60" w:rsidP="000446C5">
      <w:pPr>
        <w:pStyle w:val="Akapitzlist"/>
        <w:numPr>
          <w:ilvl w:val="0"/>
          <w:numId w:val="20"/>
        </w:numPr>
        <w:shd w:val="clear" w:color="auto" w:fill="FFFFFF"/>
        <w:spacing w:after="0"/>
        <w:ind w:left="2108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pranie i prasowanie odzieży i pościeli, ewentualnie ich oddawanie i odbiór z pralni (w obecności osoby z niepełnosprawnością)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5F21A8A7" w14:textId="4B44E245" w:rsidR="00CF7B60" w:rsidRPr="0067186A" w:rsidRDefault="00CF7B60" w:rsidP="000446C5">
      <w:pPr>
        <w:pStyle w:val="Akapitzlist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podanie dziecka do karmienia, podniesienie, przeniesienie lub przewinięcie go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37B29F4C" w14:textId="515C3AC0" w:rsidR="00CF7B60" w:rsidRPr="0067186A" w:rsidRDefault="00CF7B60" w:rsidP="000446C5">
      <w:pPr>
        <w:pStyle w:val="Akapitzlist"/>
        <w:numPr>
          <w:ilvl w:val="0"/>
          <w:numId w:val="20"/>
        </w:numPr>
        <w:shd w:val="clear" w:color="auto" w:fill="FFFFFF"/>
        <w:spacing w:after="0"/>
        <w:ind w:left="2108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transport dziecka osoby z niepełnosprawnością np. odebranie ze </w:t>
      </w:r>
      <w:bookmarkStart w:id="5" w:name="_Hlk142397987"/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żłobka, przedszkola, </w:t>
      </w:r>
      <w:bookmarkEnd w:id="5"/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szkoły (wyłącznie w obecności osoby </w:t>
      </w:r>
      <w:r w:rsid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niepełnosprawnością)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</w:p>
    <w:p w14:paraId="3E036516" w14:textId="45C9C44A" w:rsidR="00CF7B60" w:rsidRPr="00E63FFD" w:rsidRDefault="00CF7B60" w:rsidP="00E63FFD">
      <w:pPr>
        <w:pStyle w:val="Akapitzlist"/>
        <w:widowControl w:val="0"/>
        <w:numPr>
          <w:ilvl w:val="1"/>
          <w:numId w:val="12"/>
        </w:numPr>
        <w:spacing w:after="0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w ramach wsparcia w przemieszczaniu się poza miejscem zamieszkania:</w:t>
      </w:r>
    </w:p>
    <w:p w14:paraId="06F637CE" w14:textId="63005F6C" w:rsidR="00CF7B60" w:rsidRPr="0067186A" w:rsidRDefault="00CF7B60" w:rsidP="000446C5">
      <w:pPr>
        <w:pStyle w:val="Akapitzlist"/>
        <w:numPr>
          <w:ilvl w:val="0"/>
          <w:numId w:val="15"/>
        </w:numPr>
        <w:shd w:val="clear" w:color="auto" w:fill="FFFFFF"/>
        <w:spacing w:after="0"/>
        <w:ind w:left="2108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pchanie wózka osoby z niepełnosprawnością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2EC77E67" w14:textId="098475DA" w:rsidR="00CF7B60" w:rsidRPr="0067186A" w:rsidRDefault="00CF7B60" w:rsidP="000446C5">
      <w:pPr>
        <w:pStyle w:val="Akapitzlist"/>
        <w:numPr>
          <w:ilvl w:val="0"/>
          <w:numId w:val="15"/>
        </w:numPr>
        <w:shd w:val="clear" w:color="auto" w:fill="FFFFFF"/>
        <w:spacing w:after="0"/>
        <w:ind w:left="2051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pomoc w pokonywaniu barier architektonicznych np. schody, krawężniki, otwieranie drzwi </w:t>
      </w:r>
      <w:bookmarkStart w:id="6" w:name="_Hlk142398093"/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osobom chodzącym</w:t>
      </w:r>
      <w:bookmarkEnd w:id="6"/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36490179" w14:textId="01E908A1" w:rsidR="00CF7B60" w:rsidRPr="0067186A" w:rsidRDefault="00CF7B60" w:rsidP="00F828A1">
      <w:pPr>
        <w:pStyle w:val="Akapitzlist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pomoc w orientacji przestrzennej osobom niewidomym, słabowidzącym i głuchoniemym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29CA4072" w14:textId="6B88C442" w:rsidR="00CF7B60" w:rsidRPr="0067186A" w:rsidRDefault="00CF7B60" w:rsidP="000446C5">
      <w:pPr>
        <w:pStyle w:val="Akapitzlist"/>
        <w:numPr>
          <w:ilvl w:val="0"/>
          <w:numId w:val="15"/>
        </w:numPr>
        <w:shd w:val="clear" w:color="auto" w:fill="FFFFFF"/>
        <w:spacing w:after="0"/>
        <w:ind w:left="2051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pomoc we wsiadaniu do i wysiadaniu z tramwaju, autobusu, samochodu, </w:t>
      </w:r>
      <w:bookmarkStart w:id="7" w:name="_Hlk142398204"/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pociągu i innych środków transportu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bookmarkEnd w:id="7"/>
    </w:p>
    <w:p w14:paraId="4F1725D0" w14:textId="3BEB62B8" w:rsidR="00CF7B60" w:rsidRPr="0067186A" w:rsidRDefault="00CF7B60" w:rsidP="000446C5">
      <w:pPr>
        <w:pStyle w:val="Akapitzlist"/>
        <w:numPr>
          <w:ilvl w:val="0"/>
          <w:numId w:val="15"/>
        </w:numPr>
        <w:shd w:val="clear" w:color="auto" w:fill="FFFFFF"/>
        <w:spacing w:after="0"/>
        <w:ind w:left="2108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asystowanie podczas podróży środkami komunikacji publicznej, w tym służącymi do transportu osób z niepełnosprawnościami oraz taksówkami</w:t>
      </w:r>
      <w:r w:rsidRPr="0067186A">
        <w:rPr>
          <w:rFonts w:asciiTheme="minorHAnsi" w:eastAsia="MS Gothic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46127295" w14:textId="27F19C38" w:rsidR="00CF7B60" w:rsidRPr="0067186A" w:rsidRDefault="00CF7B60" w:rsidP="00F828A1">
      <w:pPr>
        <w:pStyle w:val="Akapitzlist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transport samochodem będącym własnością osoby z </w:t>
      </w:r>
      <w:r w:rsid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6718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niepełnosprawnością, członka jej rodziny lub asystenta,</w:t>
      </w:r>
      <w:r w:rsidRPr="006718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150211D6" w14:textId="5E63319D" w:rsidR="003F40BB" w:rsidRPr="00E63FFD" w:rsidRDefault="003F40BB" w:rsidP="00E63FFD">
      <w:pPr>
        <w:pStyle w:val="Akapitzlist"/>
        <w:numPr>
          <w:ilvl w:val="1"/>
          <w:numId w:val="12"/>
        </w:num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w ramach wsparcia w podejmowaniu aktywności życiowej</w:t>
      </w:r>
      <w:r w:rsidR="00E63FFD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i </w:t>
      </w:r>
      <w:r w:rsidR="00E63FFD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br/>
      </w:r>
      <w:r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komunikowaniu się z otoczeniem:</w:t>
      </w:r>
    </w:p>
    <w:p w14:paraId="2C700619" w14:textId="77777777" w:rsidR="005475FA" w:rsidRDefault="003F40BB" w:rsidP="000446C5">
      <w:pPr>
        <w:pStyle w:val="Akapitzlist"/>
        <w:numPr>
          <w:ilvl w:val="0"/>
          <w:numId w:val="19"/>
        </w:numPr>
        <w:shd w:val="clear" w:color="auto" w:fill="FFFFFF"/>
        <w:spacing w:after="0"/>
        <w:ind w:left="2108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8" w:name="_Hlk142398422"/>
      <w:r w:rsidRPr="006718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obsługa komputera, tabletu, telefonu komórkowego i innych urządzeń </w:t>
      </w:r>
      <w:r w:rsidR="00E63FFD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67186A">
        <w:rPr>
          <w:rFonts w:asciiTheme="minorHAnsi" w:eastAsia="Times New Roman" w:hAnsiTheme="minorHAnsi" w:cstheme="minorHAnsi"/>
          <w:sz w:val="24"/>
          <w:szCs w:val="24"/>
          <w:lang w:eastAsia="pl-PL"/>
        </w:rPr>
        <w:t>i przedmiotów służących komunikacji</w:t>
      </w:r>
      <w:bookmarkEnd w:id="8"/>
      <w:r w:rsidRPr="0067186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B3C3ED8" w14:textId="77777777" w:rsidR="005475FA" w:rsidRPr="005475FA" w:rsidRDefault="003F40BB" w:rsidP="000446C5">
      <w:pPr>
        <w:pStyle w:val="Akapitzlist"/>
        <w:numPr>
          <w:ilvl w:val="0"/>
          <w:numId w:val="19"/>
        </w:numPr>
        <w:shd w:val="clear" w:color="auto" w:fill="FFFFFF"/>
        <w:spacing w:after="0"/>
        <w:ind w:left="2051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wyjście na spacer</w:t>
      </w:r>
      <w:r w:rsidRPr="005475FA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4B7A655C" w14:textId="77777777" w:rsidR="005475FA" w:rsidRPr="005475FA" w:rsidRDefault="003F40BB" w:rsidP="000446C5">
      <w:pPr>
        <w:pStyle w:val="Akapitzlist"/>
        <w:numPr>
          <w:ilvl w:val="0"/>
          <w:numId w:val="19"/>
        </w:numPr>
        <w:shd w:val="clear" w:color="auto" w:fill="FFFFFF"/>
        <w:spacing w:after="0"/>
        <w:ind w:left="2108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asystowanie podczas obecności osoby z niepełnosprawnością w: kinie, teatrze, muzeum, restauracji, miejscu kultu religijnego, kawiarni, wydarzeniu plenerowym, etc.</w:t>
      </w:r>
      <w:r w:rsidRPr="005475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  <w:bookmarkStart w:id="9" w:name="_Hlk142398694"/>
    </w:p>
    <w:p w14:paraId="580D5840" w14:textId="77777777" w:rsidR="005475FA" w:rsidRPr="005475FA" w:rsidRDefault="003F40BB" w:rsidP="000446C5">
      <w:pPr>
        <w:pStyle w:val="Akapitzlist"/>
        <w:numPr>
          <w:ilvl w:val="0"/>
          <w:numId w:val="19"/>
        </w:numPr>
        <w:shd w:val="clear" w:color="auto" w:fill="FFFFFF"/>
        <w:spacing w:after="0"/>
        <w:ind w:left="2051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</w:t>
      </w:r>
      <w:r w:rsidR="00E63FFD" w:rsidRP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werbalnym komunikowaniem się, wsparcie w wypełnianiu formularzy, asysta podczas rozmowy kwalifikacyjnej</w:t>
      </w:r>
      <w:bookmarkEnd w:id="9"/>
      <w:r w:rsidRPr="005475F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0C6D5AA1" w14:textId="77777777" w:rsidR="005475FA" w:rsidRPr="005475FA" w:rsidRDefault="003F40BB" w:rsidP="000446C5">
      <w:pPr>
        <w:pStyle w:val="Akapitzlist"/>
        <w:numPr>
          <w:ilvl w:val="0"/>
          <w:numId w:val="19"/>
        </w:numPr>
        <w:shd w:val="clear" w:color="auto" w:fill="FFFFFF"/>
        <w:spacing w:after="0"/>
        <w:ind w:left="2108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wsparcie w rozmowie z otoczeniem w wypadku trudności z </w:t>
      </w:r>
      <w:r w:rsidR="00E63FFD" w:rsidRP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werbalnym komunikowaniem się</w:t>
      </w:r>
    </w:p>
    <w:p w14:paraId="4FA997EE" w14:textId="77777777" w:rsidR="005475FA" w:rsidRPr="005475FA" w:rsidRDefault="003F40BB" w:rsidP="005475FA">
      <w:pPr>
        <w:pStyle w:val="Akapitzlist"/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notowanie dyktowanych przez </w:t>
      </w:r>
      <w:bookmarkStart w:id="10" w:name="_Hlk142386838"/>
      <w:r w:rsidRP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osobę z niepełnosprawnością </w:t>
      </w:r>
      <w:bookmarkEnd w:id="10"/>
      <w:r w:rsidRP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treści ręcznie i na komputerze</w:t>
      </w:r>
      <w:r w:rsidRPr="005475F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bookmarkStart w:id="11" w:name="_Hlk142398827"/>
    </w:p>
    <w:p w14:paraId="5FE12073" w14:textId="77777777" w:rsidR="005475FA" w:rsidRPr="005475FA" w:rsidRDefault="003F40BB" w:rsidP="000446C5">
      <w:pPr>
        <w:pStyle w:val="Akapitzlist"/>
        <w:numPr>
          <w:ilvl w:val="0"/>
          <w:numId w:val="19"/>
        </w:numPr>
        <w:shd w:val="clear" w:color="auto" w:fill="FFFFFF"/>
        <w:spacing w:after="0"/>
        <w:ind w:left="2108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 w:rsidRP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itp.;</w:t>
      </w:r>
    </w:p>
    <w:p w14:paraId="108AC481" w14:textId="77777777" w:rsidR="005475FA" w:rsidRPr="005475FA" w:rsidRDefault="003F40BB" w:rsidP="000446C5">
      <w:pPr>
        <w:pStyle w:val="Akapitzlist"/>
        <w:numPr>
          <w:ilvl w:val="0"/>
          <w:numId w:val="19"/>
        </w:numPr>
        <w:shd w:val="clear" w:color="auto" w:fill="FFFFFF"/>
        <w:spacing w:after="0"/>
        <w:ind w:left="2051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wsparcie w załatwianiu spraw w punktach usługowych w </w:t>
      </w:r>
      <w:r w:rsidR="00E63FFD" w:rsidRP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obecności osoby z niepełnosprawnością</w:t>
      </w:r>
      <w:r w:rsidRPr="005475F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bookmarkStart w:id="12" w:name="_Hlk142398951"/>
    </w:p>
    <w:p w14:paraId="11B380FE" w14:textId="7E6F57DD" w:rsidR="003F40BB" w:rsidRPr="005475FA" w:rsidRDefault="003F40BB" w:rsidP="005475FA">
      <w:pPr>
        <w:pStyle w:val="Akapitzlist"/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bookmarkEnd w:id="12"/>
      <w:r w:rsidRPr="005475F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. </w:t>
      </w:r>
    </w:p>
    <w:p w14:paraId="0271ACC9" w14:textId="439CFFD2" w:rsidR="003F40BB" w:rsidRPr="005475FA" w:rsidRDefault="00E90949" w:rsidP="005475FA">
      <w:pPr>
        <w:pStyle w:val="Akapitzlist"/>
        <w:numPr>
          <w:ilvl w:val="1"/>
          <w:numId w:val="12"/>
        </w:num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475F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W ramach oceny merytorycznej, p</w:t>
      </w:r>
      <w:r w:rsidR="00A03AA7" w:rsidRPr="005475F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rzy ocenie wniosków będ</w:t>
      </w:r>
      <w:r w:rsidR="000F4ECD" w:rsidRPr="005475F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ą</w:t>
      </w:r>
      <w:r w:rsidR="00A03AA7" w:rsidRPr="005475F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bran</w:t>
      </w:r>
      <w:r w:rsidR="000F4ECD" w:rsidRPr="005475F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e</w:t>
      </w:r>
      <w:r w:rsidR="00A03AA7" w:rsidRPr="005475F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pod uwagę dodatkowo </w:t>
      </w:r>
      <w:r w:rsidR="000F4ECD" w:rsidRPr="005475F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następujące okoliczności:</w:t>
      </w:r>
    </w:p>
    <w:p w14:paraId="3D8A404C" w14:textId="23B535A0" w:rsidR="000F4ECD" w:rsidRPr="00E63FFD" w:rsidRDefault="000F4ECD" w:rsidP="00FE26BB">
      <w:pPr>
        <w:pStyle w:val="Akapitzlist"/>
        <w:numPr>
          <w:ilvl w:val="2"/>
          <w:numId w:val="12"/>
        </w:numPr>
        <w:shd w:val="clear" w:color="auto" w:fill="FFFFFF"/>
        <w:spacing w:after="0"/>
        <w:ind w:left="2061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czy występuje niepełnosprawność sprzężona,</w:t>
      </w:r>
    </w:p>
    <w:p w14:paraId="49B29F84" w14:textId="77777777" w:rsidR="00E63FFD" w:rsidRDefault="000F4ECD" w:rsidP="00FE26BB">
      <w:pPr>
        <w:pStyle w:val="Akapitzlist"/>
        <w:numPr>
          <w:ilvl w:val="2"/>
          <w:numId w:val="12"/>
        </w:numPr>
        <w:shd w:val="clear" w:color="auto" w:fill="FFFFFF"/>
        <w:spacing w:after="0"/>
        <w:ind w:left="2061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czy Uczestnik porusza się:</w:t>
      </w:r>
    </w:p>
    <w:p w14:paraId="128E2425" w14:textId="036F4E6C" w:rsidR="00E63FFD" w:rsidRDefault="000F4ECD" w:rsidP="005475FA">
      <w:pPr>
        <w:pStyle w:val="Akapitzlist"/>
        <w:numPr>
          <w:ilvl w:val="3"/>
          <w:numId w:val="12"/>
        </w:num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domu: samodzielnie, z pomocą sprzętów ortopedycznych bądź </w:t>
      </w:r>
      <w:r w:rsidR="00E63FFD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nie porusza się samodzielnie ani z pomocą sprzętów</w:t>
      </w:r>
      <w:r w:rsid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ortopedycznych,</w:t>
      </w:r>
    </w:p>
    <w:p w14:paraId="4921275F" w14:textId="163F3983" w:rsidR="000F4ECD" w:rsidRPr="00E63FFD" w:rsidRDefault="000F4ECD" w:rsidP="005475FA">
      <w:pPr>
        <w:pStyle w:val="Akapitzlist"/>
        <w:numPr>
          <w:ilvl w:val="3"/>
          <w:numId w:val="12"/>
        </w:num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poza miejscem zamieszkania: samodzielnie, z pomocą sprzętów ortopedycznych bądź nie porusza się samodzielnie ani z pomocą sprzętów    ortopedycznych,</w:t>
      </w:r>
    </w:p>
    <w:p w14:paraId="25CA3893" w14:textId="75436DBE" w:rsidR="000F4ECD" w:rsidRPr="00E63FFD" w:rsidRDefault="000F4ECD" w:rsidP="00FE26BB">
      <w:pPr>
        <w:pStyle w:val="Akapitzlist"/>
        <w:numPr>
          <w:ilvl w:val="2"/>
          <w:numId w:val="12"/>
        </w:numPr>
        <w:shd w:val="clear" w:color="auto" w:fill="FFFFFF"/>
        <w:spacing w:after="0"/>
        <w:ind w:left="2061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czy do poruszania się poza miejscem zamieszkania potrzebne jest czyjeś wsparcie,</w:t>
      </w:r>
    </w:p>
    <w:p w14:paraId="4D2341BE" w14:textId="48FE2986" w:rsidR="000F4ECD" w:rsidRPr="00E63FFD" w:rsidRDefault="000F4ECD" w:rsidP="00FE26BB">
      <w:pPr>
        <w:pStyle w:val="Akapitzlist"/>
        <w:numPr>
          <w:ilvl w:val="2"/>
          <w:numId w:val="12"/>
        </w:numPr>
        <w:shd w:val="clear" w:color="auto" w:fill="FFFFFF"/>
        <w:spacing w:after="0"/>
        <w:ind w:left="2061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czy Uczestnik zamieszkuje sam,</w:t>
      </w:r>
    </w:p>
    <w:p w14:paraId="13160E95" w14:textId="60C3E45A" w:rsidR="000F4ECD" w:rsidRPr="00E63FFD" w:rsidRDefault="000F4ECD" w:rsidP="00FE26BB">
      <w:pPr>
        <w:pStyle w:val="Akapitzlist"/>
        <w:numPr>
          <w:ilvl w:val="2"/>
          <w:numId w:val="12"/>
        </w:numPr>
        <w:shd w:val="clear" w:color="auto" w:fill="FFFFFF"/>
        <w:spacing w:after="0"/>
        <w:ind w:left="2061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czy Uczestnik do tej pory korzystał z innych form wsparcia.</w:t>
      </w:r>
    </w:p>
    <w:p w14:paraId="7645DE3B" w14:textId="399E494A" w:rsidR="00AF330E" w:rsidRPr="00E63FFD" w:rsidRDefault="00A03AA7" w:rsidP="005475FA">
      <w:pPr>
        <w:pStyle w:val="Akapitzlist"/>
        <w:numPr>
          <w:ilvl w:val="0"/>
          <w:numId w:val="12"/>
        </w:num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Przyznawanie punktów w kryteriach, o których mowa w ust. 5</w:t>
      </w:r>
      <w:r w:rsidR="00620718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 ust. 6 pkt 1, 3, 4 </w:t>
      </w: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będzie odbywało się wg zasady: </w:t>
      </w:r>
      <w:r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Odp. TAK – 1 pkt, Odp. NIE-0 pkt. </w:t>
      </w:r>
      <w:r w:rsidR="00620718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kolei przyznawanie punktów w kryteriach</w:t>
      </w:r>
      <w:r w:rsidR="00E90949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  <w:r w:rsidR="00620718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 których</w:t>
      </w:r>
      <w:r w:rsidR="00823FBF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620718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mowa w ust. 6 </w:t>
      </w:r>
      <w:r w:rsid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620718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pkt 2 będzie odbywało się wg zasady</w:t>
      </w:r>
      <w:r w:rsidR="00620718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:</w:t>
      </w:r>
      <w:r w:rsidR="005475F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620718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Odp. </w:t>
      </w:r>
      <w:r w:rsidR="00823FBF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„</w:t>
      </w:r>
      <w:r w:rsidR="00620718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nie </w:t>
      </w:r>
      <w:r w:rsidR="005475F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br/>
      </w:r>
      <w:r w:rsidR="00620718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poruszanie się samodzielnie ani z pomocą sprzętów ortopedycznych</w:t>
      </w:r>
      <w:r w:rsidR="00823FBF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”</w:t>
      </w:r>
      <w:r w:rsidR="00620718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620718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– 2 pkt,</w:t>
      </w:r>
      <w:r w:rsidR="00823FBF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620718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Odp. </w:t>
      </w:r>
      <w:r w:rsidR="00823FBF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„</w:t>
      </w:r>
      <w:r w:rsidR="00620718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poruszanie się  z pomocą sprzętów</w:t>
      </w:r>
      <w:r w:rsidR="00823FBF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620718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ortopedycznych</w:t>
      </w:r>
      <w:r w:rsidR="00823FBF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”</w:t>
      </w:r>
      <w:r w:rsidR="00620718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– 1 pkt</w:t>
      </w:r>
      <w:r w:rsidR="00823FBF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, </w:t>
      </w:r>
      <w:r w:rsidR="00620718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Odp. </w:t>
      </w:r>
      <w:r w:rsidR="00823FBF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„</w:t>
      </w:r>
      <w:r w:rsidR="00620718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po</w:t>
      </w:r>
      <w:r w:rsidR="00823FBF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r</w:t>
      </w:r>
      <w:r w:rsidR="00620718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uszanie się samodzielne</w:t>
      </w:r>
      <w:r w:rsidR="00823FBF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”</w:t>
      </w:r>
      <w:r w:rsidR="00620718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– </w:t>
      </w:r>
      <w:r w:rsidR="00823FBF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0</w:t>
      </w:r>
      <w:r w:rsidR="00620718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pkt.</w:t>
      </w:r>
      <w:r w:rsidR="00957963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57963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przypadku kryterium, o którym mowa w ust.</w:t>
      </w:r>
      <w:r w:rsidR="005475F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957963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6 pkt 5 przyznawanie punktów będzie odbywało się wg zasady:</w:t>
      </w:r>
      <w:r w:rsidR="00957963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Odp.</w:t>
      </w:r>
      <w:r w:rsidR="005475F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br/>
      </w:r>
      <w:r w:rsidR="00957963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NIE – 1 pkt, Odp. TAK – 0 pkt.</w:t>
      </w:r>
      <w:r w:rsidR="00AF330E" w:rsidRPr="00E63FF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BCF89A1" w14:textId="5840A7AE" w:rsidR="00620718" w:rsidRPr="00E63FFD" w:rsidRDefault="00AF330E" w:rsidP="00E63FFD">
      <w:pPr>
        <w:pStyle w:val="Akapitzlist"/>
        <w:numPr>
          <w:ilvl w:val="0"/>
          <w:numId w:val="12"/>
        </w:num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Jeżeli Uczestnik na Karcie Zgłoszenia do Programu nie odpowie na pytania wskazane w ust. 5-6 otrzyma 0 pkt za dane kryterium.</w:t>
      </w:r>
    </w:p>
    <w:p w14:paraId="6442BD32" w14:textId="299B4C8C" w:rsidR="00AA5947" w:rsidRPr="00E63FFD" w:rsidRDefault="00A03AA7" w:rsidP="005475FA">
      <w:pPr>
        <w:pStyle w:val="Akapitzlist"/>
        <w:numPr>
          <w:ilvl w:val="0"/>
          <w:numId w:val="12"/>
        </w:num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przypadku zgłoszeń, które otrzymają taką samą liczbę punktów</w:t>
      </w:r>
      <w:r w:rsidR="0051601D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o zakwalifikowaniu do Programu zadecyduje data wpływu zgłoszenia do Ośrodka.</w:t>
      </w:r>
    </w:p>
    <w:p w14:paraId="74AC316F" w14:textId="1BBAAEF1" w:rsidR="00AA5947" w:rsidRPr="00E63FFD" w:rsidRDefault="00AA5947" w:rsidP="005475FA">
      <w:pPr>
        <w:pStyle w:val="Akapitzlist"/>
        <w:numPr>
          <w:ilvl w:val="0"/>
          <w:numId w:val="12"/>
        </w:num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 </w:t>
      </w:r>
      <w:r w:rsidR="00E90949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przeprowadzonej rekrutacji</w:t>
      </w: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E90949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zostanie sporządzony protokół </w:t>
      </w: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przez Komisję Kwalifikacyjną</w:t>
      </w:r>
      <w:r w:rsidR="00E90949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735C6C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Decyzja Komisji jest ostateczna i nie przysługuje od niej odwołanie. </w:t>
      </w:r>
    </w:p>
    <w:p w14:paraId="2BBDA68F" w14:textId="4FA583B6" w:rsidR="00AA5947" w:rsidRPr="00E63FFD" w:rsidRDefault="00AA5947" w:rsidP="005475FA">
      <w:pPr>
        <w:pStyle w:val="Akapitzlist"/>
        <w:numPr>
          <w:ilvl w:val="0"/>
          <w:numId w:val="12"/>
        </w:num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Osoby, które złożyły zgłoszenia do Programu</w:t>
      </w:r>
      <w:r w:rsidR="00735C6C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 wynikach rekrutacji zostaną poinformowane telefonicznie lub pisemnie.</w:t>
      </w:r>
    </w:p>
    <w:p w14:paraId="6312C22F" w14:textId="0112F74A" w:rsidR="00735C6C" w:rsidRPr="00E63FFD" w:rsidRDefault="00735C6C" w:rsidP="005475FA">
      <w:pPr>
        <w:pStyle w:val="Akapitzlist"/>
        <w:numPr>
          <w:ilvl w:val="0"/>
          <w:numId w:val="12"/>
        </w:num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przypadku rezygnacji Uczestnika z udziału w Programie lub innych okoliczności uniemożliwiających dalszy jego udział w Programie, do Programu zostanie zakwalifikowana osoba z listy rezerwowej, wg kolejności na liście. </w:t>
      </w:r>
      <w:r w:rsidR="00A24247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przypadku wyczerpania listy rezerwowej </w:t>
      </w:r>
      <w:r w:rsidR="00CA15C2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może zostać</w:t>
      </w:r>
      <w:r w:rsidR="00A24247"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przeprowadzona rekrutacja uzupełniająca do Programu.</w:t>
      </w:r>
    </w:p>
    <w:p w14:paraId="17737B9E" w14:textId="395FC3E3" w:rsidR="00CB7FBC" w:rsidRPr="005475FA" w:rsidRDefault="00735C6C" w:rsidP="005475FA">
      <w:pPr>
        <w:pStyle w:val="Akapitzlist"/>
        <w:numPr>
          <w:ilvl w:val="0"/>
          <w:numId w:val="12"/>
        </w:numPr>
        <w:shd w:val="clear" w:color="auto" w:fill="FFFFFF"/>
        <w:spacing w:after="24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63FF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Dokumenty rekrutacyjne nie podlegają zwrotowi. </w:t>
      </w:r>
    </w:p>
    <w:p w14:paraId="523C1E9A" w14:textId="5BD8CE75" w:rsidR="00CB7FBC" w:rsidRPr="0067186A" w:rsidRDefault="00CB7FBC" w:rsidP="007C4E50">
      <w:pPr>
        <w:widowControl w:val="0"/>
        <w:spacing w:after="0" w:line="240" w:lineRule="auto"/>
        <w:ind w:left="3538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7186A">
        <w:rPr>
          <w:rFonts w:asciiTheme="minorHAnsi" w:hAnsiTheme="minorHAnsi" w:cstheme="minorHAnsi"/>
          <w:b/>
          <w:sz w:val="24"/>
          <w:szCs w:val="24"/>
        </w:rPr>
        <w:t>§ 4</w:t>
      </w:r>
    </w:p>
    <w:p w14:paraId="553E76FD" w14:textId="74A8F471" w:rsidR="00CB7FBC" w:rsidRPr="0067186A" w:rsidRDefault="00CB7FBC" w:rsidP="005475FA">
      <w:pPr>
        <w:widowControl w:val="0"/>
        <w:spacing w:after="360" w:line="24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7186A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6F9E82B4" w14:textId="59C0C5FD" w:rsidR="00CB7FBC" w:rsidRPr="0067186A" w:rsidRDefault="00CB7FBC" w:rsidP="0067186A">
      <w:pPr>
        <w:widowControl w:val="0"/>
        <w:spacing w:after="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67186A">
        <w:rPr>
          <w:rFonts w:asciiTheme="minorHAnsi" w:hAnsiTheme="minorHAnsi" w:cstheme="minorHAnsi"/>
          <w:bCs/>
          <w:sz w:val="24"/>
          <w:szCs w:val="24"/>
        </w:rPr>
        <w:t>1. W sprawach nieuregulowanych niniejszym Regulaminem zastosowanie znajdą zapisy Programu „Asystent osobisty osoby z niepełnosprawnością” dla Jednostek Samorządu Terytorialnego -edycja 2024.</w:t>
      </w:r>
    </w:p>
    <w:p w14:paraId="1ABA58AA" w14:textId="12D331D8" w:rsidR="00CB7FBC" w:rsidRPr="0067186A" w:rsidRDefault="00CB7FBC" w:rsidP="0067186A">
      <w:pPr>
        <w:widowControl w:val="0"/>
        <w:spacing w:after="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67186A">
        <w:rPr>
          <w:rFonts w:asciiTheme="minorHAnsi" w:hAnsiTheme="minorHAnsi" w:cstheme="minorHAnsi"/>
          <w:bCs/>
          <w:sz w:val="24"/>
          <w:szCs w:val="24"/>
        </w:rPr>
        <w:t xml:space="preserve">2. Wszelkie zmiany Regulaminu wymagają zachowania formy właściwej dla jego wprowadzenia. </w:t>
      </w:r>
    </w:p>
    <w:p w14:paraId="6EFB7838" w14:textId="48C625E7" w:rsidR="000512E1" w:rsidRPr="005475FA" w:rsidRDefault="00CB7FBC" w:rsidP="005475FA">
      <w:pPr>
        <w:widowControl w:val="0"/>
        <w:spacing w:after="168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67186A">
        <w:rPr>
          <w:rFonts w:asciiTheme="minorHAnsi" w:hAnsiTheme="minorHAnsi" w:cstheme="minorHAnsi"/>
          <w:bCs/>
          <w:sz w:val="24"/>
          <w:szCs w:val="24"/>
        </w:rPr>
        <w:t>3. Niniejszy Regulamin obowiązuje do dnia zakończenia realizacji Programu.</w:t>
      </w:r>
    </w:p>
    <w:sectPr w:rsidR="000512E1" w:rsidRPr="005475FA" w:rsidSect="0061677B">
      <w:headerReference w:type="default" r:id="rId9"/>
      <w:footerReference w:type="default" r:id="rId10"/>
      <w:pgSz w:w="11906" w:h="16838"/>
      <w:pgMar w:top="1276" w:right="1417" w:bottom="993" w:left="1417" w:header="142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8214" w14:textId="77777777" w:rsidR="0061677B" w:rsidRDefault="0061677B" w:rsidP="005319A2">
      <w:pPr>
        <w:spacing w:after="0" w:line="240" w:lineRule="auto"/>
      </w:pPr>
      <w:r>
        <w:separator/>
      </w:r>
    </w:p>
  </w:endnote>
  <w:endnote w:type="continuationSeparator" w:id="0">
    <w:p w14:paraId="224BE7A2" w14:textId="77777777" w:rsidR="0061677B" w:rsidRDefault="0061677B" w:rsidP="0053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A5AA" w14:textId="5DA2BF81" w:rsidR="005319A2" w:rsidRDefault="005319A2">
    <w:pPr>
      <w:pStyle w:val="Stopka"/>
    </w:pPr>
  </w:p>
  <w:p w14:paraId="2873EA88" w14:textId="77777777" w:rsidR="005319A2" w:rsidRDefault="005319A2" w:rsidP="005319A2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Zadanie jest współfinansowane ze środków Funduszu Solidarnościowego,</w:t>
    </w:r>
  </w:p>
  <w:p w14:paraId="01F92D97" w14:textId="77777777" w:rsidR="005319A2" w:rsidRDefault="005319A2" w:rsidP="005319A2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otrzymanych od Ministra Rodziny i Polityki Społecznej</w:t>
    </w:r>
  </w:p>
  <w:p w14:paraId="5630D049" w14:textId="77777777" w:rsidR="005319A2" w:rsidRDefault="00531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2AD8" w14:textId="77777777" w:rsidR="0061677B" w:rsidRDefault="0061677B" w:rsidP="005319A2">
      <w:pPr>
        <w:spacing w:after="0" w:line="240" w:lineRule="auto"/>
      </w:pPr>
      <w:r>
        <w:separator/>
      </w:r>
    </w:p>
  </w:footnote>
  <w:footnote w:type="continuationSeparator" w:id="0">
    <w:p w14:paraId="00F71D9C" w14:textId="77777777" w:rsidR="0061677B" w:rsidRDefault="0061677B" w:rsidP="0053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1D64" w14:textId="1D83653C" w:rsidR="005319A2" w:rsidRDefault="005319A2">
    <w:pPr>
      <w:pStyle w:val="Nagwek"/>
    </w:pPr>
    <w:r>
      <w:rPr>
        <w:noProof/>
      </w:rPr>
      <w:drawing>
        <wp:inline distT="0" distB="0" distL="0" distR="0" wp14:anchorId="181A9237" wp14:editId="7005F6BD">
          <wp:extent cx="5760720" cy="847725"/>
          <wp:effectExtent l="0" t="0" r="0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F9D85" w14:textId="77777777" w:rsidR="005319A2" w:rsidRDefault="00531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6AEC"/>
    <w:multiLevelType w:val="hybridMultilevel"/>
    <w:tmpl w:val="8230D756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B7CC4"/>
    <w:multiLevelType w:val="hybridMultilevel"/>
    <w:tmpl w:val="D5DC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99D"/>
    <w:multiLevelType w:val="hybridMultilevel"/>
    <w:tmpl w:val="D37E44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5AF8"/>
    <w:multiLevelType w:val="hybridMultilevel"/>
    <w:tmpl w:val="26AAA6A0"/>
    <w:lvl w:ilvl="0" w:tplc="9CBECF82">
      <w:start w:val="1"/>
      <w:numFmt w:val="lowerLetter"/>
      <w:lvlText w:val="%1)"/>
      <w:lvlJc w:val="left"/>
      <w:pPr>
        <w:ind w:left="1440" w:hanging="360"/>
      </w:pPr>
      <w:rPr>
        <w:rFonts w:ascii="Verdana" w:hAnsi="Verdana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329"/>
    <w:multiLevelType w:val="hybridMultilevel"/>
    <w:tmpl w:val="F8EC0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BECF82">
      <w:start w:val="1"/>
      <w:numFmt w:val="lowerLetter"/>
      <w:lvlText w:val="%2)"/>
      <w:lvlJc w:val="left"/>
      <w:pPr>
        <w:ind w:left="1440" w:hanging="360"/>
      </w:pPr>
      <w:rPr>
        <w:rFonts w:ascii="Verdana" w:hAnsi="Verdana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F0009"/>
    <w:multiLevelType w:val="hybridMultilevel"/>
    <w:tmpl w:val="9502E7E2"/>
    <w:lvl w:ilvl="0" w:tplc="82CC32B8">
      <w:start w:val="1"/>
      <w:numFmt w:val="lowerLetter"/>
      <w:lvlText w:val="%1)"/>
      <w:lvlJc w:val="left"/>
      <w:pPr>
        <w:ind w:left="1440" w:hanging="360"/>
      </w:pPr>
      <w:rPr>
        <w:rFonts w:ascii="Verdana" w:hAnsi="Verdana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6F5D"/>
    <w:multiLevelType w:val="hybridMultilevel"/>
    <w:tmpl w:val="D1FE8E5E"/>
    <w:lvl w:ilvl="0" w:tplc="04150017">
      <w:start w:val="1"/>
      <w:numFmt w:val="lowerLetter"/>
      <w:lvlText w:val="%1)"/>
      <w:lvlJc w:val="left"/>
      <w:pPr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C3368"/>
    <w:multiLevelType w:val="hybridMultilevel"/>
    <w:tmpl w:val="E200A18E"/>
    <w:lvl w:ilvl="0" w:tplc="C82609EC">
      <w:start w:val="1"/>
      <w:numFmt w:val="decimal"/>
      <w:lvlText w:val="%1)"/>
      <w:lvlJc w:val="left"/>
      <w:pPr>
        <w:ind w:left="93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F457421"/>
    <w:multiLevelType w:val="hybridMultilevel"/>
    <w:tmpl w:val="EAA09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01C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440" w:hanging="360"/>
      </w:pPr>
    </w:lvl>
    <w:lvl w:ilvl="3" w:tplc="04150017">
      <w:start w:val="1"/>
      <w:numFmt w:val="lowerLetter"/>
      <w:lvlText w:val="%4)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2030C"/>
    <w:multiLevelType w:val="hybridMultilevel"/>
    <w:tmpl w:val="43625C9A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91A9E"/>
    <w:multiLevelType w:val="hybridMultilevel"/>
    <w:tmpl w:val="4B6E3E5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75B0515"/>
    <w:multiLevelType w:val="hybridMultilevel"/>
    <w:tmpl w:val="7F86C590"/>
    <w:lvl w:ilvl="0" w:tplc="04150017">
      <w:start w:val="1"/>
      <w:numFmt w:val="lowerLetter"/>
      <w:lvlText w:val="%1)"/>
      <w:lvlJc w:val="left"/>
      <w:pPr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B2795"/>
    <w:multiLevelType w:val="hybridMultilevel"/>
    <w:tmpl w:val="0C383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90510"/>
    <w:multiLevelType w:val="hybridMultilevel"/>
    <w:tmpl w:val="F432D1B0"/>
    <w:lvl w:ilvl="0" w:tplc="04150013">
      <w:start w:val="1"/>
      <w:numFmt w:val="upperRoman"/>
      <w:lvlText w:val="%1."/>
      <w:lvlJc w:val="right"/>
      <w:pPr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62F3A"/>
    <w:multiLevelType w:val="hybridMultilevel"/>
    <w:tmpl w:val="1D4C2E3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76230"/>
    <w:multiLevelType w:val="hybridMultilevel"/>
    <w:tmpl w:val="4886B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710ED"/>
    <w:multiLevelType w:val="hybridMultilevel"/>
    <w:tmpl w:val="1B5E4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E4AA8"/>
    <w:multiLevelType w:val="hybridMultilevel"/>
    <w:tmpl w:val="9948085A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7459594A"/>
    <w:multiLevelType w:val="hybridMultilevel"/>
    <w:tmpl w:val="D644A432"/>
    <w:lvl w:ilvl="0" w:tplc="04150017">
      <w:start w:val="1"/>
      <w:numFmt w:val="lowerLetter"/>
      <w:lvlText w:val="%1)"/>
      <w:lvlJc w:val="left"/>
      <w:pPr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11520">
    <w:abstractNumId w:val="11"/>
  </w:num>
  <w:num w:numId="2" w16cid:durableId="2123377614">
    <w:abstractNumId w:val="8"/>
  </w:num>
  <w:num w:numId="3" w16cid:durableId="1634824239">
    <w:abstractNumId w:val="0"/>
  </w:num>
  <w:num w:numId="4" w16cid:durableId="800148790">
    <w:abstractNumId w:val="5"/>
  </w:num>
  <w:num w:numId="5" w16cid:durableId="757605971">
    <w:abstractNumId w:val="6"/>
  </w:num>
  <w:num w:numId="6" w16cid:durableId="30807796">
    <w:abstractNumId w:val="4"/>
  </w:num>
  <w:num w:numId="7" w16cid:durableId="957377613">
    <w:abstractNumId w:val="2"/>
  </w:num>
  <w:num w:numId="8" w16cid:durableId="232014596">
    <w:abstractNumId w:val="16"/>
  </w:num>
  <w:num w:numId="9" w16cid:durableId="1842499578">
    <w:abstractNumId w:val="17"/>
  </w:num>
  <w:num w:numId="10" w16cid:durableId="786509830">
    <w:abstractNumId w:val="13"/>
  </w:num>
  <w:num w:numId="11" w16cid:durableId="686178617">
    <w:abstractNumId w:val="18"/>
  </w:num>
  <w:num w:numId="12" w16cid:durableId="106048140">
    <w:abstractNumId w:val="9"/>
  </w:num>
  <w:num w:numId="13" w16cid:durableId="1149788051">
    <w:abstractNumId w:val="10"/>
  </w:num>
  <w:num w:numId="14" w16cid:durableId="1073770956">
    <w:abstractNumId w:val="15"/>
  </w:num>
  <w:num w:numId="15" w16cid:durableId="497036962">
    <w:abstractNumId w:val="7"/>
  </w:num>
  <w:num w:numId="16" w16cid:durableId="1697460076">
    <w:abstractNumId w:val="14"/>
  </w:num>
  <w:num w:numId="17" w16cid:durableId="1335306253">
    <w:abstractNumId w:val="3"/>
  </w:num>
  <w:num w:numId="18" w16cid:durableId="1164127701">
    <w:abstractNumId w:val="1"/>
  </w:num>
  <w:num w:numId="19" w16cid:durableId="439107569">
    <w:abstractNumId w:val="12"/>
  </w:num>
  <w:num w:numId="20" w16cid:durableId="8184233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B6"/>
    <w:rsid w:val="000446C5"/>
    <w:rsid w:val="000512E1"/>
    <w:rsid w:val="0006413B"/>
    <w:rsid w:val="00091D5D"/>
    <w:rsid w:val="000F3CBC"/>
    <w:rsid w:val="000F4ECD"/>
    <w:rsid w:val="00107380"/>
    <w:rsid w:val="001F243E"/>
    <w:rsid w:val="002D4238"/>
    <w:rsid w:val="003F40BB"/>
    <w:rsid w:val="0051601D"/>
    <w:rsid w:val="005300A4"/>
    <w:rsid w:val="005319A2"/>
    <w:rsid w:val="005475FA"/>
    <w:rsid w:val="0061677B"/>
    <w:rsid w:val="00620718"/>
    <w:rsid w:val="0067186A"/>
    <w:rsid w:val="00713015"/>
    <w:rsid w:val="00735C6C"/>
    <w:rsid w:val="00763479"/>
    <w:rsid w:val="007C4E50"/>
    <w:rsid w:val="00823FBF"/>
    <w:rsid w:val="008754ED"/>
    <w:rsid w:val="00896E8A"/>
    <w:rsid w:val="00912140"/>
    <w:rsid w:val="00954AC8"/>
    <w:rsid w:val="00957963"/>
    <w:rsid w:val="00957D6B"/>
    <w:rsid w:val="009A7DDA"/>
    <w:rsid w:val="009B23EF"/>
    <w:rsid w:val="00A03AA7"/>
    <w:rsid w:val="00A24247"/>
    <w:rsid w:val="00A62F9F"/>
    <w:rsid w:val="00A6349C"/>
    <w:rsid w:val="00AA5947"/>
    <w:rsid w:val="00AC673B"/>
    <w:rsid w:val="00AF330E"/>
    <w:rsid w:val="00B24F90"/>
    <w:rsid w:val="00B4796E"/>
    <w:rsid w:val="00CA15C2"/>
    <w:rsid w:val="00CB7FBC"/>
    <w:rsid w:val="00CD785F"/>
    <w:rsid w:val="00CE5A60"/>
    <w:rsid w:val="00CF7B60"/>
    <w:rsid w:val="00D966B6"/>
    <w:rsid w:val="00E13586"/>
    <w:rsid w:val="00E63FFD"/>
    <w:rsid w:val="00E71FD0"/>
    <w:rsid w:val="00E72CF3"/>
    <w:rsid w:val="00E90949"/>
    <w:rsid w:val="00EB509D"/>
    <w:rsid w:val="00F828A1"/>
    <w:rsid w:val="00F96DA1"/>
    <w:rsid w:val="00FC603C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5ADEC"/>
  <w15:chartTrackingRefBased/>
  <w15:docId w15:val="{A0128DF5-45A9-4E0B-A0E9-02F8037E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9A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319A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9A2"/>
  </w:style>
  <w:style w:type="paragraph" w:styleId="Stopka">
    <w:name w:val="footer"/>
    <w:basedOn w:val="Normalny"/>
    <w:link w:val="StopkaZnak"/>
    <w:unhideWhenUsed/>
    <w:rsid w:val="0053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319A2"/>
  </w:style>
  <w:style w:type="character" w:customStyle="1" w:styleId="Nagwek1Znak">
    <w:name w:val="Nagłówek 1 Znak"/>
    <w:basedOn w:val="Domylnaczcionkaakapitu"/>
    <w:link w:val="Nagwek1"/>
    <w:rsid w:val="005319A2"/>
    <w:rPr>
      <w:rFonts w:ascii="Times New Roman" w:eastAsia="Times New Roman" w:hAnsi="Times New Roman" w:cs="Times New Roman"/>
      <w:b/>
      <w:snapToGrid w:val="0"/>
      <w:sz w:val="32"/>
      <w:szCs w:val="20"/>
      <w:lang w:val="x-none" w:eastAsia="pl-PL"/>
    </w:rPr>
  </w:style>
  <w:style w:type="character" w:customStyle="1" w:styleId="alb">
    <w:name w:val="a_lb"/>
    <w:rsid w:val="008754ED"/>
  </w:style>
  <w:style w:type="paragraph" w:styleId="Akapitzlist">
    <w:name w:val="List Paragraph"/>
    <w:basedOn w:val="Normalny"/>
    <w:uiPriority w:val="34"/>
    <w:qFormat/>
    <w:rsid w:val="00FC60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0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01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796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A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.andrych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3574-41E7-4117-BA02-BF6950B8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7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Andrychów</dc:creator>
  <cp:keywords/>
  <dc:description/>
  <cp:lastModifiedBy>OPS Andrychów</cp:lastModifiedBy>
  <cp:revision>32</cp:revision>
  <cp:lastPrinted>2024-01-31T08:45:00Z</cp:lastPrinted>
  <dcterms:created xsi:type="dcterms:W3CDTF">2024-01-30T09:51:00Z</dcterms:created>
  <dcterms:modified xsi:type="dcterms:W3CDTF">2024-02-01T12:56:00Z</dcterms:modified>
</cp:coreProperties>
</file>