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A17F" w14:textId="77777777" w:rsidR="00297CE9" w:rsidRPr="009B7FF3" w:rsidRDefault="00297CE9" w:rsidP="009B7FF3">
      <w:pPr>
        <w:pStyle w:val="Nagwek1"/>
        <w:spacing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9B7FF3">
        <w:rPr>
          <w:rFonts w:ascii="Arial" w:hAnsi="Arial" w:cs="Arial"/>
          <w:b w:val="0"/>
          <w:bCs/>
          <w:sz w:val="24"/>
          <w:szCs w:val="24"/>
        </w:rPr>
        <w:t>ZARZĄDZENIE NR  OPS-KP.020.4.20</w:t>
      </w:r>
      <w:r w:rsidR="00443183" w:rsidRPr="009B7FF3">
        <w:rPr>
          <w:rFonts w:ascii="Arial" w:hAnsi="Arial" w:cs="Arial"/>
          <w:b w:val="0"/>
          <w:bCs/>
          <w:sz w:val="24"/>
          <w:szCs w:val="24"/>
        </w:rPr>
        <w:t>23</w:t>
      </w:r>
    </w:p>
    <w:p w14:paraId="7CD95BF1" w14:textId="0E4F3867" w:rsidR="00297CE9" w:rsidRPr="009B7FF3" w:rsidRDefault="00297CE9" w:rsidP="009B7FF3">
      <w:pPr>
        <w:spacing w:line="276" w:lineRule="auto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>Dyrektora Ośrodka Pomocy Społecznej w Andrychowie</w:t>
      </w:r>
    </w:p>
    <w:p w14:paraId="286EEDB9" w14:textId="1033907A" w:rsidR="00297CE9" w:rsidRPr="009B7FF3" w:rsidRDefault="00297CE9" w:rsidP="009B7FF3">
      <w:pPr>
        <w:spacing w:line="360" w:lineRule="auto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 xml:space="preserve">z dnia </w:t>
      </w:r>
      <w:r w:rsidR="00443183" w:rsidRPr="009B7FF3">
        <w:rPr>
          <w:rFonts w:ascii="Arial" w:hAnsi="Arial" w:cs="Arial"/>
          <w:bCs/>
        </w:rPr>
        <w:t>2</w:t>
      </w:r>
      <w:r w:rsidRPr="009B7FF3">
        <w:rPr>
          <w:rFonts w:ascii="Arial" w:hAnsi="Arial" w:cs="Arial"/>
          <w:bCs/>
        </w:rPr>
        <w:t xml:space="preserve"> </w:t>
      </w:r>
      <w:r w:rsidR="00443183" w:rsidRPr="009B7FF3">
        <w:rPr>
          <w:rFonts w:ascii="Arial" w:hAnsi="Arial" w:cs="Arial"/>
          <w:bCs/>
        </w:rPr>
        <w:t xml:space="preserve">stycznia </w:t>
      </w:r>
      <w:r w:rsidRPr="009B7FF3">
        <w:rPr>
          <w:rFonts w:ascii="Arial" w:hAnsi="Arial" w:cs="Arial"/>
          <w:bCs/>
        </w:rPr>
        <w:t>20</w:t>
      </w:r>
      <w:r w:rsidR="00443183" w:rsidRPr="009B7FF3">
        <w:rPr>
          <w:rFonts w:ascii="Arial" w:hAnsi="Arial" w:cs="Arial"/>
          <w:bCs/>
        </w:rPr>
        <w:t>23</w:t>
      </w:r>
      <w:r w:rsidRPr="009B7FF3">
        <w:rPr>
          <w:rFonts w:ascii="Arial" w:hAnsi="Arial" w:cs="Arial"/>
          <w:bCs/>
        </w:rPr>
        <w:t xml:space="preserve"> roku</w:t>
      </w:r>
    </w:p>
    <w:p w14:paraId="658B6836" w14:textId="2238770C" w:rsidR="00297CE9" w:rsidRPr="009B7FF3" w:rsidRDefault="00297CE9" w:rsidP="009B7FF3">
      <w:pPr>
        <w:spacing w:after="240" w:line="276" w:lineRule="auto"/>
        <w:ind w:left="1412" w:hanging="1412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>w sprawie:  zmiany Regulaminu Wynagradzania wprowadzonego Zarządzeniem</w:t>
      </w:r>
      <w:r w:rsidR="009B7FF3">
        <w:rPr>
          <w:rFonts w:ascii="Arial" w:hAnsi="Arial" w:cs="Arial"/>
          <w:bCs/>
        </w:rPr>
        <w:t> </w:t>
      </w:r>
      <w:r w:rsidRPr="009B7FF3">
        <w:rPr>
          <w:rFonts w:ascii="Arial" w:hAnsi="Arial" w:cs="Arial"/>
          <w:bCs/>
        </w:rPr>
        <w:t>nr</w:t>
      </w:r>
      <w:r w:rsidR="009B7FF3">
        <w:rPr>
          <w:rFonts w:ascii="Arial" w:hAnsi="Arial" w:cs="Arial"/>
          <w:bCs/>
        </w:rPr>
        <w:t> </w:t>
      </w:r>
      <w:r w:rsidRPr="009B7FF3">
        <w:rPr>
          <w:rFonts w:ascii="Arial" w:hAnsi="Arial" w:cs="Arial"/>
          <w:bCs/>
        </w:rPr>
        <w:t>OPS-KP.020.3</w:t>
      </w:r>
      <w:r w:rsidR="00443183" w:rsidRPr="009B7FF3">
        <w:rPr>
          <w:rFonts w:ascii="Arial" w:hAnsi="Arial" w:cs="Arial"/>
          <w:bCs/>
        </w:rPr>
        <w:t>9</w:t>
      </w:r>
      <w:r w:rsidRPr="009B7FF3">
        <w:rPr>
          <w:rFonts w:ascii="Arial" w:hAnsi="Arial" w:cs="Arial"/>
          <w:bCs/>
        </w:rPr>
        <w:t>.20</w:t>
      </w:r>
      <w:r w:rsidR="00443183" w:rsidRPr="009B7FF3">
        <w:rPr>
          <w:rFonts w:ascii="Arial" w:hAnsi="Arial" w:cs="Arial"/>
          <w:bCs/>
        </w:rPr>
        <w:t>21</w:t>
      </w:r>
      <w:r w:rsidRPr="009B7FF3">
        <w:rPr>
          <w:rFonts w:ascii="Arial" w:hAnsi="Arial" w:cs="Arial"/>
          <w:bCs/>
        </w:rPr>
        <w:t xml:space="preserve"> Dyrektora Ośrodka Pomocy Społecznej w Andrychowie z dnia </w:t>
      </w:r>
      <w:r w:rsidR="00443183" w:rsidRPr="009B7FF3">
        <w:rPr>
          <w:rFonts w:ascii="Arial" w:hAnsi="Arial" w:cs="Arial"/>
          <w:bCs/>
        </w:rPr>
        <w:t>15</w:t>
      </w:r>
      <w:r w:rsidRPr="009B7FF3">
        <w:rPr>
          <w:rFonts w:ascii="Arial" w:hAnsi="Arial" w:cs="Arial"/>
          <w:bCs/>
        </w:rPr>
        <w:t xml:space="preserve"> </w:t>
      </w:r>
      <w:r w:rsidR="00443183" w:rsidRPr="009B7FF3">
        <w:rPr>
          <w:rFonts w:ascii="Arial" w:hAnsi="Arial" w:cs="Arial"/>
          <w:bCs/>
        </w:rPr>
        <w:t xml:space="preserve">listopada </w:t>
      </w:r>
      <w:r w:rsidRPr="009B7FF3">
        <w:rPr>
          <w:rFonts w:ascii="Arial" w:hAnsi="Arial" w:cs="Arial"/>
          <w:bCs/>
        </w:rPr>
        <w:t>20</w:t>
      </w:r>
      <w:r w:rsidR="00443183" w:rsidRPr="009B7FF3">
        <w:rPr>
          <w:rFonts w:ascii="Arial" w:hAnsi="Arial" w:cs="Arial"/>
          <w:bCs/>
        </w:rPr>
        <w:t>21</w:t>
      </w:r>
      <w:r w:rsidRPr="009B7FF3">
        <w:rPr>
          <w:rFonts w:ascii="Arial" w:hAnsi="Arial" w:cs="Arial"/>
          <w:bCs/>
        </w:rPr>
        <w:t xml:space="preserve"> roku </w:t>
      </w:r>
    </w:p>
    <w:p w14:paraId="4F5FE546" w14:textId="5628F467" w:rsidR="00297CE9" w:rsidRPr="009B7FF3" w:rsidRDefault="00297CE9" w:rsidP="009B7FF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>Na podstawie art. 39 ust. 1 i 2 ustawy z dnia 21 listopada 2008 r. o pracownikach samorządowych (Dz. U. z 20</w:t>
      </w:r>
      <w:r w:rsidR="002153AE" w:rsidRPr="009B7FF3">
        <w:rPr>
          <w:rFonts w:ascii="Arial" w:hAnsi="Arial" w:cs="Arial"/>
          <w:bCs/>
        </w:rPr>
        <w:t>22</w:t>
      </w:r>
      <w:r w:rsidRPr="009B7FF3">
        <w:rPr>
          <w:rFonts w:ascii="Arial" w:hAnsi="Arial" w:cs="Arial"/>
          <w:bCs/>
        </w:rPr>
        <w:t xml:space="preserve"> r. poz. </w:t>
      </w:r>
      <w:r w:rsidR="002153AE" w:rsidRPr="009B7FF3">
        <w:rPr>
          <w:rFonts w:ascii="Arial" w:hAnsi="Arial" w:cs="Arial"/>
          <w:bCs/>
        </w:rPr>
        <w:t>530</w:t>
      </w:r>
      <w:r w:rsidRPr="009B7FF3">
        <w:rPr>
          <w:rFonts w:ascii="Arial" w:hAnsi="Arial" w:cs="Arial"/>
          <w:bCs/>
        </w:rPr>
        <w:t xml:space="preserve">), </w:t>
      </w:r>
      <w:r w:rsidR="002153AE" w:rsidRPr="009B7FF3">
        <w:rPr>
          <w:rFonts w:ascii="Arial" w:hAnsi="Arial" w:cs="Arial"/>
          <w:bCs/>
          <w:shd w:val="clear" w:color="auto" w:fill="FFFFFF"/>
        </w:rPr>
        <w:t xml:space="preserve"> Rozporządzenia Rady Ministrów z</w:t>
      </w:r>
      <w:r w:rsidR="009B7FF3">
        <w:rPr>
          <w:rFonts w:ascii="Arial" w:hAnsi="Arial" w:cs="Arial"/>
          <w:bCs/>
          <w:shd w:val="clear" w:color="auto" w:fill="FFFFFF"/>
        </w:rPr>
        <w:t> </w:t>
      </w:r>
      <w:r w:rsidR="002153AE" w:rsidRPr="009B7FF3">
        <w:rPr>
          <w:rFonts w:ascii="Arial" w:hAnsi="Arial" w:cs="Arial"/>
          <w:bCs/>
          <w:shd w:val="clear" w:color="auto" w:fill="FFFFFF"/>
        </w:rPr>
        <w:t>dnia</w:t>
      </w:r>
      <w:r w:rsidR="009B7FF3">
        <w:rPr>
          <w:rFonts w:ascii="Arial" w:hAnsi="Arial" w:cs="Arial"/>
          <w:bCs/>
          <w:shd w:val="clear" w:color="auto" w:fill="FFFFFF"/>
        </w:rPr>
        <w:t> </w:t>
      </w:r>
      <w:r w:rsidR="002153AE" w:rsidRPr="009B7FF3">
        <w:rPr>
          <w:rFonts w:ascii="Arial" w:hAnsi="Arial" w:cs="Arial"/>
          <w:bCs/>
          <w:shd w:val="clear" w:color="auto" w:fill="FFFFFF"/>
        </w:rPr>
        <w:t xml:space="preserve">25 października 2021 r. w sprawie wynagradzania pracowników samorządowych (Dz. U. poz. 1960) </w:t>
      </w:r>
      <w:r w:rsidRPr="009B7FF3">
        <w:rPr>
          <w:rFonts w:ascii="Arial" w:hAnsi="Arial" w:cs="Arial"/>
          <w:bCs/>
        </w:rPr>
        <w:t xml:space="preserve">po dokonaniu uzgodnienia z Przedstawicielem Pracowników Ośrodka Pomocy Społecznej w Andrychowie  </w:t>
      </w:r>
    </w:p>
    <w:p w14:paraId="63E5C494" w14:textId="7C34F4E5" w:rsidR="00297CE9" w:rsidRPr="009B7FF3" w:rsidRDefault="00297CE9" w:rsidP="009B7FF3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>zarządza się, co następuje:</w:t>
      </w:r>
    </w:p>
    <w:p w14:paraId="00B35DC7" w14:textId="77777777" w:rsidR="00297CE9" w:rsidRPr="009B7FF3" w:rsidRDefault="00297CE9" w:rsidP="009B7FF3">
      <w:pPr>
        <w:spacing w:line="360" w:lineRule="auto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>§ 1</w:t>
      </w:r>
    </w:p>
    <w:p w14:paraId="22A166B8" w14:textId="74B66F83" w:rsidR="002153AE" w:rsidRPr="009B7FF3" w:rsidRDefault="002153AE" w:rsidP="009B7FF3">
      <w:pPr>
        <w:spacing w:after="240" w:line="276" w:lineRule="auto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>W Regulaminie Wynagradzania, stanowiącym Załącznik do Zarządzenia</w:t>
      </w:r>
      <w:r w:rsidR="009B7FF3">
        <w:rPr>
          <w:rFonts w:ascii="Arial" w:hAnsi="Arial" w:cs="Arial"/>
          <w:bCs/>
        </w:rPr>
        <w:t> </w:t>
      </w:r>
      <w:r w:rsidRPr="009B7FF3">
        <w:rPr>
          <w:rFonts w:ascii="Arial" w:hAnsi="Arial" w:cs="Arial"/>
          <w:bCs/>
        </w:rPr>
        <w:t>nr OPS-KP.020.39.2021 Dyrektora Ośrodka Pomocy Społecznej w Andrychowie z dnia 15</w:t>
      </w:r>
      <w:r w:rsidR="009B7FF3">
        <w:rPr>
          <w:rFonts w:ascii="Arial" w:hAnsi="Arial" w:cs="Arial"/>
          <w:bCs/>
        </w:rPr>
        <w:t> </w:t>
      </w:r>
      <w:r w:rsidRPr="009B7FF3">
        <w:rPr>
          <w:rFonts w:ascii="Arial" w:hAnsi="Arial" w:cs="Arial"/>
          <w:bCs/>
        </w:rPr>
        <w:t>listopada  2021 roku wprowadza się następujące zmiany:</w:t>
      </w:r>
    </w:p>
    <w:p w14:paraId="24EE65B4" w14:textId="77777777" w:rsidR="00BA3DC1" w:rsidRPr="009B7FF3" w:rsidRDefault="002153AE" w:rsidP="009B7FF3">
      <w:pPr>
        <w:spacing w:line="276" w:lineRule="auto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>1) w § 5 po pkt 5 dodaje się pkt 5a w brzmieniu:</w:t>
      </w:r>
    </w:p>
    <w:p w14:paraId="3C3341E4" w14:textId="52A059B3" w:rsidR="00BA3DC1" w:rsidRPr="009B7FF3" w:rsidRDefault="00BA3DC1" w:rsidP="009B7FF3">
      <w:pPr>
        <w:spacing w:after="240" w:line="276" w:lineRule="auto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>„</w:t>
      </w:r>
      <w:r w:rsidRPr="009B7FF3">
        <w:rPr>
          <w:rFonts w:ascii="Arial" w:hAnsi="Arial" w:cs="Arial"/>
          <w:bCs/>
          <w:i/>
          <w:iCs/>
        </w:rPr>
        <w:t>5a. dodatek do wynagrodzenia dla asystentów rodziny/asystenta osoby niepełnosprawnej</w:t>
      </w:r>
      <w:r w:rsidRPr="009B7FF3">
        <w:rPr>
          <w:rFonts w:ascii="Arial" w:hAnsi="Arial" w:cs="Arial"/>
          <w:bCs/>
        </w:rPr>
        <w:t>”,</w:t>
      </w:r>
    </w:p>
    <w:p w14:paraId="1573A03F" w14:textId="77777777" w:rsidR="002153AE" w:rsidRPr="009B7FF3" w:rsidRDefault="00BA3DC1" w:rsidP="009B7FF3">
      <w:pPr>
        <w:spacing w:line="276" w:lineRule="auto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 xml:space="preserve">2) </w:t>
      </w:r>
      <w:r w:rsidR="002153AE" w:rsidRPr="009B7FF3">
        <w:rPr>
          <w:rFonts w:ascii="Arial" w:hAnsi="Arial" w:cs="Arial"/>
          <w:bCs/>
        </w:rPr>
        <w:t xml:space="preserve"> </w:t>
      </w:r>
      <w:r w:rsidRPr="009B7FF3">
        <w:rPr>
          <w:rFonts w:ascii="Arial" w:hAnsi="Arial" w:cs="Arial"/>
          <w:bCs/>
        </w:rPr>
        <w:t xml:space="preserve">po § 10 dodaje się § 10a w brzmieniu: </w:t>
      </w:r>
    </w:p>
    <w:p w14:paraId="5254DF36" w14:textId="77777777" w:rsidR="00BA3DC1" w:rsidRPr="009B7FF3" w:rsidRDefault="00BA3DC1" w:rsidP="009B7FF3">
      <w:pPr>
        <w:spacing w:line="276" w:lineRule="auto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>„§ 10a</w:t>
      </w:r>
    </w:p>
    <w:p w14:paraId="1D040817" w14:textId="77777777" w:rsidR="00D43A9C" w:rsidRPr="009B7FF3" w:rsidRDefault="00D43A9C" w:rsidP="009B7FF3">
      <w:pPr>
        <w:spacing w:line="276" w:lineRule="auto"/>
        <w:rPr>
          <w:rFonts w:ascii="Arial" w:hAnsi="Arial" w:cs="Arial"/>
          <w:bCs/>
          <w:i/>
          <w:iCs/>
        </w:rPr>
      </w:pPr>
      <w:r w:rsidRPr="009B7FF3">
        <w:rPr>
          <w:rFonts w:ascii="Arial" w:hAnsi="Arial" w:cs="Arial"/>
          <w:bCs/>
          <w:i/>
          <w:iCs/>
        </w:rPr>
        <w:t>Dodatek do wynagrodzenia dla asystentów rodziny/asystenta osoby niepełnosprawnej</w:t>
      </w:r>
    </w:p>
    <w:p w14:paraId="3EB71C4B" w14:textId="5C8D3B5B" w:rsidR="00C01E85" w:rsidRPr="009B7FF3" w:rsidRDefault="00D43A9C" w:rsidP="009B7FF3">
      <w:pPr>
        <w:spacing w:line="276" w:lineRule="auto"/>
        <w:ind w:left="284" w:hanging="284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>1. W ramach możliwości finansowych Pracodawcy, odpowiednio asystentom rodziny</w:t>
      </w:r>
      <w:r w:rsidR="000319C8" w:rsidRPr="009B7FF3">
        <w:rPr>
          <w:rFonts w:ascii="Arial" w:hAnsi="Arial" w:cs="Arial"/>
          <w:bCs/>
        </w:rPr>
        <w:t xml:space="preserve"> i</w:t>
      </w:r>
      <w:r w:rsidRPr="009B7FF3">
        <w:rPr>
          <w:rFonts w:ascii="Arial" w:hAnsi="Arial" w:cs="Arial"/>
          <w:bCs/>
        </w:rPr>
        <w:t xml:space="preserve"> asystentom osoby niepełnosprawnej</w:t>
      </w:r>
      <w:r w:rsidR="000319C8" w:rsidRPr="009B7FF3">
        <w:rPr>
          <w:rFonts w:ascii="Arial" w:hAnsi="Arial" w:cs="Arial"/>
          <w:bCs/>
        </w:rPr>
        <w:t xml:space="preserve">, </w:t>
      </w:r>
      <w:r w:rsidR="00C01E85" w:rsidRPr="009B7FF3">
        <w:rPr>
          <w:rFonts w:ascii="Arial" w:hAnsi="Arial" w:cs="Arial"/>
          <w:bCs/>
        </w:rPr>
        <w:t xml:space="preserve">za </w:t>
      </w:r>
      <w:r w:rsidR="000319C8" w:rsidRPr="009B7FF3">
        <w:rPr>
          <w:rFonts w:ascii="Arial" w:hAnsi="Arial" w:cs="Arial"/>
          <w:bCs/>
        </w:rPr>
        <w:t xml:space="preserve">wykonywanie obowiązków służbowych </w:t>
      </w:r>
      <w:r w:rsidR="000319C8" w:rsidRPr="009B7FF3">
        <w:rPr>
          <w:rFonts w:ascii="Arial" w:hAnsi="Arial" w:cs="Arial"/>
          <w:bCs/>
          <w:color w:val="333333"/>
          <w:shd w:val="clear" w:color="auto" w:fill="FFFFFF"/>
        </w:rPr>
        <w:t xml:space="preserve">poza </w:t>
      </w:r>
      <w:r w:rsidR="000319C8" w:rsidRPr="009B7FF3">
        <w:rPr>
          <w:rFonts w:ascii="Arial" w:hAnsi="Arial" w:cs="Arial"/>
          <w:bCs/>
          <w:shd w:val="clear" w:color="auto" w:fill="FFFFFF"/>
        </w:rPr>
        <w:t xml:space="preserve">siedzibą Pracodawcy </w:t>
      </w:r>
      <w:r w:rsidRPr="009B7FF3">
        <w:rPr>
          <w:rFonts w:ascii="Arial" w:hAnsi="Arial" w:cs="Arial"/>
          <w:bCs/>
        </w:rPr>
        <w:t xml:space="preserve"> może zostać przyznany w danym miesiącu dodatek do</w:t>
      </w:r>
      <w:r w:rsidR="009B7FF3">
        <w:rPr>
          <w:rFonts w:ascii="Arial" w:hAnsi="Arial" w:cs="Arial"/>
          <w:bCs/>
        </w:rPr>
        <w:t> </w:t>
      </w:r>
      <w:r w:rsidRPr="009B7FF3">
        <w:rPr>
          <w:rFonts w:ascii="Arial" w:hAnsi="Arial" w:cs="Arial"/>
          <w:bCs/>
        </w:rPr>
        <w:t xml:space="preserve">wynagrodzenia  w wysokości 400zł. </w:t>
      </w:r>
    </w:p>
    <w:p w14:paraId="11C53D18" w14:textId="5D2EE376" w:rsidR="00C01E85" w:rsidRPr="009B7FF3" w:rsidRDefault="00C01E85" w:rsidP="009B7FF3">
      <w:pPr>
        <w:spacing w:line="276" w:lineRule="auto"/>
        <w:ind w:left="284" w:hanging="284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 xml:space="preserve">2. </w:t>
      </w:r>
      <w:r w:rsidRPr="009B7FF3">
        <w:rPr>
          <w:rFonts w:ascii="Arial" w:hAnsi="Arial" w:cs="Arial"/>
          <w:bCs/>
          <w:shd w:val="clear" w:color="auto" w:fill="FFFFFF"/>
        </w:rPr>
        <w:t>W przypadku zatrudnienia asystenta rodziny lub  asystenta osoby niepełnosprawnej w niepełnym wymiarze czasu pracy, dodatek przysługuje</w:t>
      </w:r>
      <w:r w:rsidR="009B7FF3">
        <w:rPr>
          <w:rFonts w:ascii="Arial" w:hAnsi="Arial" w:cs="Arial"/>
          <w:bCs/>
          <w:shd w:val="clear" w:color="auto" w:fill="FFFFFF"/>
        </w:rPr>
        <w:t> </w:t>
      </w:r>
      <w:r w:rsidRPr="009B7FF3">
        <w:rPr>
          <w:rFonts w:ascii="Arial" w:hAnsi="Arial" w:cs="Arial"/>
          <w:bCs/>
          <w:shd w:val="clear" w:color="auto" w:fill="FFFFFF"/>
        </w:rPr>
        <w:t>w</w:t>
      </w:r>
      <w:r w:rsidR="009B7FF3">
        <w:rPr>
          <w:rFonts w:ascii="Arial" w:hAnsi="Arial" w:cs="Arial"/>
          <w:bCs/>
          <w:shd w:val="clear" w:color="auto" w:fill="FFFFFF"/>
        </w:rPr>
        <w:t> </w:t>
      </w:r>
      <w:r w:rsidRPr="009B7FF3">
        <w:rPr>
          <w:rFonts w:ascii="Arial" w:hAnsi="Arial" w:cs="Arial"/>
          <w:bCs/>
          <w:shd w:val="clear" w:color="auto" w:fill="FFFFFF"/>
        </w:rPr>
        <w:t>wysokości proporcjonalnej do czasu pracy.</w:t>
      </w:r>
    </w:p>
    <w:p w14:paraId="56C57F02" w14:textId="77777777" w:rsidR="00C01E85" w:rsidRPr="009B7FF3" w:rsidRDefault="00C01E85" w:rsidP="009B7FF3">
      <w:pPr>
        <w:spacing w:line="276" w:lineRule="auto"/>
        <w:ind w:left="284" w:hanging="284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>3. Z kwoty dodatku do wynagrodzenia zostaje potrącona 1/30 część za każdy dzień usprawiedliwionej nieobecności w pracy, za który pracownikowi przysługuje wynagrodzenie za czas niezdolności do pracy lub świadczenia z ubezpieczenia społecznego.</w:t>
      </w:r>
    </w:p>
    <w:p w14:paraId="71A65FE4" w14:textId="2312C634" w:rsidR="00C01E85" w:rsidRPr="009B7FF3" w:rsidRDefault="00C01E85" w:rsidP="009B7FF3">
      <w:pPr>
        <w:spacing w:line="276" w:lineRule="auto"/>
        <w:ind w:left="284" w:hanging="284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>4. Dodatek nie jest uwzględniany przy obliczaniu wysokości wynagrodzenia pracownika zgodnie z art. 6 ust. 4 ustawy z dnia 10 października 2002 r. o</w:t>
      </w:r>
      <w:r w:rsidR="009B7FF3">
        <w:rPr>
          <w:rFonts w:ascii="Arial" w:hAnsi="Arial" w:cs="Arial"/>
          <w:bCs/>
        </w:rPr>
        <w:t> </w:t>
      </w:r>
      <w:r w:rsidRPr="009B7FF3">
        <w:rPr>
          <w:rFonts w:ascii="Arial" w:hAnsi="Arial" w:cs="Arial"/>
          <w:bCs/>
        </w:rPr>
        <w:t xml:space="preserve">minimalnym wynagrodzeniu za pracę. </w:t>
      </w:r>
    </w:p>
    <w:p w14:paraId="16B9AAD0" w14:textId="77777777" w:rsidR="008808DD" w:rsidRPr="009B7FF3" w:rsidRDefault="00BC2157" w:rsidP="009B7FF3">
      <w:pPr>
        <w:spacing w:line="276" w:lineRule="auto"/>
        <w:ind w:left="284" w:hanging="284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>3) § 18 otrzymuje brzmienie:</w:t>
      </w:r>
    </w:p>
    <w:p w14:paraId="6BDAA023" w14:textId="77777777" w:rsidR="00BC2157" w:rsidRPr="009B7FF3" w:rsidRDefault="00BC2157" w:rsidP="009B7FF3">
      <w:pPr>
        <w:widowControl w:val="0"/>
        <w:tabs>
          <w:tab w:val="left" w:pos="7650"/>
        </w:tabs>
        <w:suppressAutoHyphens/>
        <w:overflowPunct w:val="0"/>
        <w:autoSpaceDE w:val="0"/>
        <w:spacing w:line="276" w:lineRule="auto"/>
        <w:rPr>
          <w:rFonts w:ascii="Arial" w:hAnsi="Arial" w:cs="Arial"/>
          <w:bCs/>
          <w:kern w:val="1"/>
          <w:lang w:eastAsia="zh-CN"/>
        </w:rPr>
      </w:pPr>
      <w:r w:rsidRPr="009B7FF3">
        <w:rPr>
          <w:rFonts w:ascii="Arial" w:hAnsi="Arial" w:cs="Arial"/>
          <w:bCs/>
        </w:rPr>
        <w:t xml:space="preserve">„§ </w:t>
      </w:r>
      <w:r w:rsidRPr="009B7FF3">
        <w:rPr>
          <w:rFonts w:ascii="Arial" w:hAnsi="Arial" w:cs="Arial"/>
          <w:bCs/>
          <w:kern w:val="1"/>
          <w:lang w:eastAsia="zh-CN"/>
        </w:rPr>
        <w:t>18</w:t>
      </w:r>
    </w:p>
    <w:p w14:paraId="3D3E4FDB" w14:textId="77777777" w:rsidR="00BC2157" w:rsidRPr="009B7FF3" w:rsidRDefault="00BC2157" w:rsidP="009B7FF3">
      <w:pPr>
        <w:spacing w:line="276" w:lineRule="auto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>Dodatkowe wynagrodzenie roczne</w:t>
      </w:r>
    </w:p>
    <w:p w14:paraId="1A8A6931" w14:textId="4C9B6F0E" w:rsidR="00BC2157" w:rsidRPr="009B7FF3" w:rsidRDefault="00BC2157" w:rsidP="009B7FF3">
      <w:pPr>
        <w:widowControl w:val="0"/>
        <w:tabs>
          <w:tab w:val="left" w:pos="7650"/>
        </w:tabs>
        <w:suppressAutoHyphens/>
        <w:overflowPunct w:val="0"/>
        <w:autoSpaceDE w:val="0"/>
        <w:spacing w:line="276" w:lineRule="auto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>1. Dodatkowe wynagrodzenie roczne przyznawane jest według zasad określonych w</w:t>
      </w:r>
      <w:r w:rsidR="009B7FF3">
        <w:rPr>
          <w:rFonts w:ascii="Arial" w:hAnsi="Arial" w:cs="Arial"/>
          <w:bCs/>
        </w:rPr>
        <w:t> </w:t>
      </w:r>
      <w:r w:rsidRPr="009B7FF3">
        <w:rPr>
          <w:rFonts w:ascii="Arial" w:hAnsi="Arial" w:cs="Arial"/>
          <w:bCs/>
        </w:rPr>
        <w:t>ustawie o dodatkowym wynagrodzeniu rocznym dla pracowników sfery budżetowej.</w:t>
      </w:r>
    </w:p>
    <w:p w14:paraId="47DF8937" w14:textId="7756362F" w:rsidR="00297CE9" w:rsidRPr="009B7FF3" w:rsidRDefault="00BC2157" w:rsidP="009B7FF3">
      <w:pPr>
        <w:widowControl w:val="0"/>
        <w:tabs>
          <w:tab w:val="left" w:pos="7650"/>
        </w:tabs>
        <w:suppressAutoHyphens/>
        <w:overflowPunct w:val="0"/>
        <w:autoSpaceDE w:val="0"/>
        <w:spacing w:after="240" w:line="276" w:lineRule="auto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lastRenderedPageBreak/>
        <w:t xml:space="preserve">2. W przypadku wypłacenia </w:t>
      </w:r>
      <w:r w:rsidR="000B1FCE" w:rsidRPr="009B7FF3">
        <w:rPr>
          <w:rFonts w:ascii="Arial" w:hAnsi="Arial" w:cs="Arial"/>
          <w:bCs/>
        </w:rPr>
        <w:t xml:space="preserve">Pracownikowi </w:t>
      </w:r>
      <w:r w:rsidRPr="009B7FF3">
        <w:rPr>
          <w:rFonts w:ascii="Arial" w:hAnsi="Arial" w:cs="Arial"/>
          <w:bCs/>
        </w:rPr>
        <w:t xml:space="preserve">więcej niż jednego dodatku specjalnego, </w:t>
      </w:r>
      <w:r w:rsidR="006F7F69" w:rsidRPr="009B7FF3">
        <w:rPr>
          <w:rFonts w:ascii="Arial" w:hAnsi="Arial" w:cs="Arial"/>
          <w:bCs/>
        </w:rPr>
        <w:t>drugi i</w:t>
      </w:r>
      <w:r w:rsidR="000B1FCE" w:rsidRPr="009B7FF3">
        <w:rPr>
          <w:rFonts w:ascii="Arial" w:hAnsi="Arial" w:cs="Arial"/>
          <w:bCs/>
        </w:rPr>
        <w:t xml:space="preserve"> </w:t>
      </w:r>
      <w:r w:rsidR="001D02FA" w:rsidRPr="009B7FF3">
        <w:rPr>
          <w:rFonts w:ascii="Arial" w:hAnsi="Arial" w:cs="Arial"/>
          <w:bCs/>
        </w:rPr>
        <w:t xml:space="preserve">każdy </w:t>
      </w:r>
      <w:r w:rsidR="006F7F69" w:rsidRPr="009B7FF3">
        <w:rPr>
          <w:rFonts w:ascii="Arial" w:hAnsi="Arial" w:cs="Arial"/>
          <w:bCs/>
        </w:rPr>
        <w:t>kolejny dodatek niezależnie od źródła jego finansowania</w:t>
      </w:r>
      <w:r w:rsidRPr="009B7FF3">
        <w:rPr>
          <w:rFonts w:ascii="Arial" w:hAnsi="Arial" w:cs="Arial"/>
          <w:bCs/>
        </w:rPr>
        <w:t xml:space="preserve"> </w:t>
      </w:r>
      <w:r w:rsidR="006F7F69" w:rsidRPr="009B7FF3">
        <w:rPr>
          <w:rFonts w:ascii="Arial" w:hAnsi="Arial" w:cs="Arial"/>
          <w:bCs/>
        </w:rPr>
        <w:t>wlicza się do</w:t>
      </w:r>
      <w:r w:rsidR="009B7FF3">
        <w:rPr>
          <w:rFonts w:ascii="Arial" w:hAnsi="Arial" w:cs="Arial"/>
          <w:bCs/>
        </w:rPr>
        <w:t> </w:t>
      </w:r>
      <w:r w:rsidR="006F7F69" w:rsidRPr="009B7FF3">
        <w:rPr>
          <w:rFonts w:ascii="Arial" w:hAnsi="Arial" w:cs="Arial"/>
          <w:bCs/>
        </w:rPr>
        <w:t xml:space="preserve">podstawy </w:t>
      </w:r>
      <w:r w:rsidR="00FF1A39" w:rsidRPr="009B7FF3">
        <w:rPr>
          <w:rFonts w:ascii="Arial" w:hAnsi="Arial" w:cs="Arial"/>
          <w:bCs/>
        </w:rPr>
        <w:t xml:space="preserve">wymiaru </w:t>
      </w:r>
      <w:r w:rsidR="006F7F69" w:rsidRPr="009B7FF3">
        <w:rPr>
          <w:rFonts w:ascii="Arial" w:hAnsi="Arial" w:cs="Arial"/>
          <w:bCs/>
        </w:rPr>
        <w:t>dodatkowego wynagrodzenia rocznego.</w:t>
      </w:r>
    </w:p>
    <w:p w14:paraId="659FE0CA" w14:textId="77777777" w:rsidR="00297CE9" w:rsidRPr="009B7FF3" w:rsidRDefault="00297CE9" w:rsidP="009B7FF3">
      <w:pPr>
        <w:spacing w:line="276" w:lineRule="auto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>§ 2</w:t>
      </w:r>
    </w:p>
    <w:p w14:paraId="55A1E3F6" w14:textId="76F25EA6" w:rsidR="00297CE9" w:rsidRPr="009B7FF3" w:rsidRDefault="00297CE9" w:rsidP="009B7FF3">
      <w:pPr>
        <w:spacing w:after="240" w:line="276" w:lineRule="auto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>Wykonanie Zarządzenia powierza się Konsultantowi Prawnemu Ośrodka Pomocy Społecznej w Andrychowie.</w:t>
      </w:r>
    </w:p>
    <w:p w14:paraId="3EB33673" w14:textId="77777777" w:rsidR="00297CE9" w:rsidRPr="009B7FF3" w:rsidRDefault="00297CE9" w:rsidP="009B7FF3">
      <w:pPr>
        <w:spacing w:line="276" w:lineRule="auto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>§ 3</w:t>
      </w:r>
    </w:p>
    <w:p w14:paraId="3E6D7576" w14:textId="170677F2" w:rsidR="00856C8F" w:rsidRPr="009B7FF3" w:rsidRDefault="00856C8F" w:rsidP="009B7FF3">
      <w:pPr>
        <w:spacing w:after="240" w:line="276" w:lineRule="auto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 xml:space="preserve">Pozostałe postanowienia Regulaminu Wynagradzania wprowadzonego Zarządzeniem nr </w:t>
      </w:r>
      <w:r w:rsidR="005C167C" w:rsidRPr="009B7FF3">
        <w:rPr>
          <w:rFonts w:ascii="Arial" w:hAnsi="Arial" w:cs="Arial"/>
          <w:bCs/>
        </w:rPr>
        <w:t>OPS-KP.020.39.2021 Dyrektora Ośrodka Pomocy Społecznej w</w:t>
      </w:r>
      <w:r w:rsidR="009B7FF3">
        <w:rPr>
          <w:rFonts w:ascii="Arial" w:hAnsi="Arial" w:cs="Arial"/>
          <w:bCs/>
        </w:rPr>
        <w:t> </w:t>
      </w:r>
      <w:r w:rsidR="005C167C" w:rsidRPr="009B7FF3">
        <w:rPr>
          <w:rFonts w:ascii="Arial" w:hAnsi="Arial" w:cs="Arial"/>
          <w:bCs/>
        </w:rPr>
        <w:t>Andrychowie z dnia 15 listopada 2021 roku pozostają bez zmian.</w:t>
      </w:r>
    </w:p>
    <w:p w14:paraId="08400105" w14:textId="77777777" w:rsidR="00297CE9" w:rsidRPr="009B7FF3" w:rsidRDefault="00297CE9" w:rsidP="009B7FF3">
      <w:pPr>
        <w:spacing w:line="360" w:lineRule="auto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>§ 4</w:t>
      </w:r>
    </w:p>
    <w:p w14:paraId="6669D1AB" w14:textId="0640B646" w:rsidR="00E4732A" w:rsidRPr="009B7FF3" w:rsidRDefault="00297CE9" w:rsidP="009B7FF3">
      <w:pPr>
        <w:spacing w:line="276" w:lineRule="auto"/>
        <w:rPr>
          <w:rFonts w:ascii="Arial" w:hAnsi="Arial" w:cs="Arial"/>
          <w:bCs/>
        </w:rPr>
      </w:pPr>
      <w:r w:rsidRPr="009B7FF3">
        <w:rPr>
          <w:rFonts w:ascii="Arial" w:hAnsi="Arial" w:cs="Arial"/>
          <w:bCs/>
        </w:rPr>
        <w:t>Zarządzenie wchodzi w życie po upływie dwóch tygodni od dnia podania go</w:t>
      </w:r>
      <w:r w:rsidR="009B7FF3">
        <w:rPr>
          <w:rFonts w:ascii="Arial" w:hAnsi="Arial" w:cs="Arial"/>
          <w:bCs/>
        </w:rPr>
        <w:t> </w:t>
      </w:r>
      <w:r w:rsidRPr="009B7FF3">
        <w:rPr>
          <w:rFonts w:ascii="Arial" w:hAnsi="Arial" w:cs="Arial"/>
          <w:bCs/>
        </w:rPr>
        <w:t>do</w:t>
      </w:r>
      <w:r w:rsidR="009B7FF3">
        <w:rPr>
          <w:rFonts w:ascii="Arial" w:hAnsi="Arial" w:cs="Arial"/>
          <w:bCs/>
        </w:rPr>
        <w:t> </w:t>
      </w:r>
      <w:r w:rsidRPr="009B7FF3">
        <w:rPr>
          <w:rFonts w:ascii="Arial" w:hAnsi="Arial" w:cs="Arial"/>
          <w:bCs/>
        </w:rPr>
        <w:t>wiadomości pracowników poprzez wywieszenie na tablicy ogłoszeń w budynku Ośrodka Pomocy Społecznej w Andrychowie, ul. Starowiejska 22b i pisemnego potwierdzenia przez pracownika faktu zapoznania się z jego treścią.</w:t>
      </w:r>
      <w:r w:rsidR="005C167C" w:rsidRPr="009B7FF3">
        <w:rPr>
          <w:rFonts w:ascii="Arial" w:hAnsi="Arial" w:cs="Arial"/>
          <w:bCs/>
        </w:rPr>
        <w:t xml:space="preserve"> </w:t>
      </w:r>
    </w:p>
    <w:sectPr w:rsidR="00E4732A" w:rsidRPr="009B7FF3" w:rsidSect="0044318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97481"/>
    <w:multiLevelType w:val="hybridMultilevel"/>
    <w:tmpl w:val="349CA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2397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B1"/>
    <w:rsid w:val="000319C8"/>
    <w:rsid w:val="00074394"/>
    <w:rsid w:val="000B1FCE"/>
    <w:rsid w:val="001D02FA"/>
    <w:rsid w:val="002153AE"/>
    <w:rsid w:val="00297CE9"/>
    <w:rsid w:val="003730F3"/>
    <w:rsid w:val="003E36B1"/>
    <w:rsid w:val="00443183"/>
    <w:rsid w:val="005C167C"/>
    <w:rsid w:val="00691AA8"/>
    <w:rsid w:val="006F7F69"/>
    <w:rsid w:val="00856C8F"/>
    <w:rsid w:val="008808DD"/>
    <w:rsid w:val="00903624"/>
    <w:rsid w:val="009B6FAA"/>
    <w:rsid w:val="009B7FF3"/>
    <w:rsid w:val="009C7F56"/>
    <w:rsid w:val="00BA3DC1"/>
    <w:rsid w:val="00BC2157"/>
    <w:rsid w:val="00C01E85"/>
    <w:rsid w:val="00C14D9E"/>
    <w:rsid w:val="00C53220"/>
    <w:rsid w:val="00D43A9C"/>
    <w:rsid w:val="00D75827"/>
    <w:rsid w:val="00E4732A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77AA"/>
  <w15:docId w15:val="{EF35F726-BDB1-4468-9C2A-D4FFA8E1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7CE9"/>
    <w:pPr>
      <w:keepNext/>
      <w:jc w:val="center"/>
      <w:outlineLvl w:val="0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97C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7C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97CE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semiHidden/>
    <w:unhideWhenUsed/>
    <w:rsid w:val="00297CE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6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6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regulaminu wynagrodzenia</dc:title>
  <dc:subject/>
  <dc:creator>Marta Mazur</dc:creator>
  <cp:keywords/>
  <dc:description/>
  <cp:lastModifiedBy>Standard</cp:lastModifiedBy>
  <cp:revision>2</cp:revision>
  <cp:lastPrinted>2023-02-15T07:59:00Z</cp:lastPrinted>
  <dcterms:created xsi:type="dcterms:W3CDTF">2023-08-09T11:02:00Z</dcterms:created>
  <dcterms:modified xsi:type="dcterms:W3CDTF">2023-08-09T11:02:00Z</dcterms:modified>
</cp:coreProperties>
</file>