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618A" w14:textId="791CD438" w:rsidR="002C65A4" w:rsidRPr="00880CE3" w:rsidRDefault="002C65A4" w:rsidP="00D804B0">
      <w:pPr>
        <w:pStyle w:val="Nagwek1"/>
        <w:spacing w:line="360" w:lineRule="auto"/>
        <w:rPr>
          <w:rFonts w:cstheme="minorHAnsi"/>
        </w:rPr>
      </w:pPr>
      <w:r w:rsidRPr="00880CE3">
        <w:rPr>
          <w:rFonts w:cstheme="minorHAnsi"/>
        </w:rPr>
        <w:t xml:space="preserve">Uchwała Nr XLVII-442-14 Rady Miejskiej w Andrychowie </w:t>
      </w:r>
      <w:r w:rsidR="00880CE3">
        <w:rPr>
          <w:rFonts w:cstheme="minorHAnsi"/>
        </w:rPr>
        <w:br/>
      </w:r>
      <w:r w:rsidRPr="00880CE3">
        <w:rPr>
          <w:rFonts w:cstheme="minorHAnsi"/>
          <w:b w:val="0"/>
          <w:bCs/>
        </w:rPr>
        <w:t>z dnia 29 maja 2014 roku</w:t>
      </w:r>
      <w:r w:rsidRPr="00880CE3">
        <w:rPr>
          <w:rFonts w:cstheme="minorHAnsi"/>
        </w:rPr>
        <w:br/>
      </w:r>
      <w:r w:rsidRPr="00880CE3">
        <w:rPr>
          <w:rFonts w:cstheme="minorHAnsi"/>
        </w:rPr>
        <w:t xml:space="preserve">w sprawie:  gminnego programu przeciwdziałania przemocy w rodzinie oraz ochrony ofiar przemocy w rodzinie na lata 2014 -2020; </w:t>
      </w:r>
    </w:p>
    <w:p w14:paraId="7882DA8C" w14:textId="77777777" w:rsidR="002C65A4" w:rsidRPr="002C65A4" w:rsidRDefault="002C65A4" w:rsidP="004E3F4B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C65A4">
        <w:rPr>
          <w:rFonts w:eastAsia="Times New Roman" w:cstheme="minorHAnsi"/>
          <w:sz w:val="24"/>
          <w:szCs w:val="24"/>
          <w:lang w:eastAsia="pl-PL"/>
        </w:rPr>
        <w:t xml:space="preserve">Na podstawie art.18 ust.1 pkt 15 ustawy z dnia 8 marca 1990 r. </w:t>
      </w:r>
      <w:r w:rsidRPr="002C65A4">
        <w:rPr>
          <w:rFonts w:eastAsia="Times New Roman" w:cstheme="minorHAnsi"/>
          <w:sz w:val="24"/>
          <w:szCs w:val="24"/>
          <w:lang w:eastAsia="pl-PL"/>
        </w:rPr>
        <w:br/>
        <w:t xml:space="preserve">o samorządzie gminnym   (Dz. U. z 2013 r. poz. 594 z </w:t>
      </w:r>
      <w:proofErr w:type="spellStart"/>
      <w:r w:rsidRPr="002C65A4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2C65A4">
        <w:rPr>
          <w:rFonts w:eastAsia="Times New Roman" w:cstheme="minorHAnsi"/>
          <w:sz w:val="24"/>
          <w:szCs w:val="24"/>
          <w:lang w:eastAsia="pl-PL"/>
        </w:rPr>
        <w:t xml:space="preserve">. zm.), art.110 ust.10 ustawy z dnia 12 marca 2004 r. o pomocy społecznej (Dz. U. z 2013 r. poz. 162 z </w:t>
      </w:r>
      <w:proofErr w:type="spellStart"/>
      <w:r w:rsidRPr="002C65A4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2C65A4">
        <w:rPr>
          <w:rFonts w:eastAsia="Times New Roman" w:cstheme="minorHAnsi"/>
          <w:sz w:val="24"/>
          <w:szCs w:val="24"/>
          <w:lang w:eastAsia="pl-PL"/>
        </w:rPr>
        <w:t xml:space="preserve">. zm.) oraz art.6 ust.2 pkt 1 ustawy z dnia 29 lipca 2005 r. o przeciwdziałaniu przemocy w rodzinie (Dz. U. Nr 180, poz.1493 z </w:t>
      </w:r>
      <w:proofErr w:type="spellStart"/>
      <w:r w:rsidRPr="002C65A4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2C65A4">
        <w:rPr>
          <w:rFonts w:eastAsia="Times New Roman" w:cstheme="minorHAnsi"/>
          <w:sz w:val="24"/>
          <w:szCs w:val="24"/>
          <w:lang w:eastAsia="pl-PL"/>
        </w:rPr>
        <w:t>. zm.)</w:t>
      </w:r>
    </w:p>
    <w:p w14:paraId="4F0730F5" w14:textId="405186F6" w:rsidR="002C65A4" w:rsidRPr="00880CE3" w:rsidRDefault="002C65A4" w:rsidP="004E3F4B">
      <w:pPr>
        <w:pStyle w:val="Nagwek2"/>
        <w:spacing w:line="360" w:lineRule="auto"/>
        <w:rPr>
          <w:rFonts w:asciiTheme="minorHAnsi" w:hAnsiTheme="minorHAnsi" w:cstheme="minorHAnsi"/>
        </w:rPr>
      </w:pPr>
      <w:r w:rsidRPr="00880CE3">
        <w:rPr>
          <w:rFonts w:asciiTheme="minorHAnsi" w:hAnsiTheme="minorHAnsi" w:cstheme="minorHAnsi"/>
        </w:rPr>
        <w:t>Rada Miejska w Andrychowie</w:t>
      </w:r>
      <w:r w:rsidRPr="00880CE3">
        <w:rPr>
          <w:rFonts w:asciiTheme="minorHAnsi" w:hAnsiTheme="minorHAnsi" w:cstheme="minorHAnsi"/>
        </w:rPr>
        <w:t xml:space="preserve"> </w:t>
      </w:r>
      <w:r w:rsidRPr="00880CE3">
        <w:rPr>
          <w:rFonts w:asciiTheme="minorHAnsi" w:hAnsiTheme="minorHAnsi" w:cstheme="minorHAnsi"/>
        </w:rPr>
        <w:t>uchwala, co następuje:</w:t>
      </w:r>
    </w:p>
    <w:p w14:paraId="0483F35B" w14:textId="425858E4" w:rsidR="002C65A4" w:rsidRPr="00880CE3" w:rsidRDefault="002C65A4" w:rsidP="004E3F4B">
      <w:pPr>
        <w:pStyle w:val="Nagwek3"/>
        <w:spacing w:line="360" w:lineRule="auto"/>
        <w:rPr>
          <w:rFonts w:cstheme="minorHAnsi"/>
        </w:rPr>
      </w:pPr>
      <w:r w:rsidRPr="00880CE3">
        <w:rPr>
          <w:rFonts w:cstheme="minorHAnsi"/>
        </w:rPr>
        <w:t xml:space="preserve">§ 1 </w:t>
      </w:r>
    </w:p>
    <w:p w14:paraId="5C476282" w14:textId="77777777" w:rsidR="002C65A4" w:rsidRPr="00880CE3" w:rsidRDefault="002C65A4" w:rsidP="004E3F4B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C65A4">
        <w:rPr>
          <w:rFonts w:eastAsia="Times New Roman" w:cstheme="minorHAnsi"/>
          <w:sz w:val="24"/>
          <w:szCs w:val="24"/>
          <w:lang w:eastAsia="pl-PL"/>
        </w:rPr>
        <w:t>Uchwala się gminny program przeciwdziałania przemocy w rodzinie oraz ochrony ofiar przemocy w rodzinie na lata 2014-2020, stanowiący załącznik do niniejszej Uchwały</w:t>
      </w:r>
    </w:p>
    <w:p w14:paraId="61EE09D5" w14:textId="31489413" w:rsidR="002C65A4" w:rsidRPr="00880CE3" w:rsidRDefault="002C65A4" w:rsidP="004E3F4B">
      <w:pPr>
        <w:pStyle w:val="Nagwek3"/>
        <w:spacing w:line="360" w:lineRule="auto"/>
        <w:rPr>
          <w:rFonts w:cstheme="minorHAnsi"/>
        </w:rPr>
      </w:pPr>
      <w:r w:rsidRPr="00880CE3">
        <w:rPr>
          <w:rFonts w:cstheme="minorHAnsi"/>
        </w:rPr>
        <w:t xml:space="preserve">§ </w:t>
      </w:r>
      <w:r w:rsidRPr="00880CE3">
        <w:rPr>
          <w:rFonts w:cstheme="minorHAnsi"/>
        </w:rPr>
        <w:t>2</w:t>
      </w:r>
    </w:p>
    <w:p w14:paraId="41DED3F0" w14:textId="34A89491" w:rsidR="002C65A4" w:rsidRPr="00880CE3" w:rsidRDefault="002C65A4" w:rsidP="004E3F4B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C65A4">
        <w:rPr>
          <w:rFonts w:eastAsia="Times New Roman" w:cstheme="minorHAnsi"/>
          <w:sz w:val="24"/>
          <w:szCs w:val="24"/>
          <w:lang w:eastAsia="pl-PL"/>
        </w:rPr>
        <w:t>Wykonanie Uchwały powierza się Kierownikowi Ośrodka Pomocy Społecznej w Andrychowie</w:t>
      </w:r>
    </w:p>
    <w:p w14:paraId="1C7577BB" w14:textId="77777777" w:rsidR="002C65A4" w:rsidRPr="00880CE3" w:rsidRDefault="002C65A4" w:rsidP="004E3F4B">
      <w:pPr>
        <w:pStyle w:val="Nagwek3"/>
        <w:spacing w:line="360" w:lineRule="auto"/>
        <w:rPr>
          <w:rFonts w:cstheme="minorHAnsi"/>
        </w:rPr>
      </w:pPr>
      <w:r w:rsidRPr="00880CE3">
        <w:rPr>
          <w:rFonts w:cstheme="minorHAnsi"/>
        </w:rPr>
        <w:t xml:space="preserve">§ 1 </w:t>
      </w:r>
    </w:p>
    <w:p w14:paraId="7A7C5158" w14:textId="77777777" w:rsidR="002C65A4" w:rsidRPr="002C65A4" w:rsidRDefault="002C65A4" w:rsidP="004E3F4B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C65A4">
        <w:rPr>
          <w:rFonts w:eastAsia="Times New Roman" w:cstheme="minorHAnsi"/>
          <w:sz w:val="24"/>
          <w:szCs w:val="24"/>
          <w:lang w:eastAsia="pl-PL"/>
        </w:rPr>
        <w:t>Uchwała wchodzi w życie z dniem podjęcia i podlega ogłoszeniu w sposób zwyczajowo przyjęty.</w:t>
      </w:r>
    </w:p>
    <w:p w14:paraId="61829BDA" w14:textId="77777777" w:rsidR="00B87888" w:rsidRPr="00880CE3" w:rsidRDefault="00B87888" w:rsidP="004E3F4B">
      <w:pPr>
        <w:spacing w:line="360" w:lineRule="auto"/>
        <w:rPr>
          <w:rFonts w:cstheme="minorHAnsi"/>
        </w:rPr>
      </w:pPr>
    </w:p>
    <w:sectPr w:rsidR="00B87888" w:rsidRPr="0088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364"/>
    <w:multiLevelType w:val="multilevel"/>
    <w:tmpl w:val="BED8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A4"/>
    <w:rsid w:val="002C65A4"/>
    <w:rsid w:val="004E3F4B"/>
    <w:rsid w:val="00880CE3"/>
    <w:rsid w:val="00B87888"/>
    <w:rsid w:val="00D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1513"/>
  <w15:chartTrackingRefBased/>
  <w15:docId w15:val="{1E596369-4676-461C-BB28-5D03EDF2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0CE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link w:val="Nagwek2Znak"/>
    <w:uiPriority w:val="9"/>
    <w:qFormat/>
    <w:rsid w:val="00880CE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0CE3"/>
    <w:pPr>
      <w:keepNext/>
      <w:keepLines/>
      <w:spacing w:before="40" w:after="0"/>
      <w:jc w:val="center"/>
      <w:outlineLvl w:val="2"/>
    </w:pPr>
    <w:rPr>
      <w:rFonts w:eastAsiaTheme="majorEastAsia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0CE3"/>
    <w:rPr>
      <w:rFonts w:ascii="Times New Roman" w:eastAsia="Times New Roman" w:hAnsi="Times New Roman" w:cs="Times New Roman"/>
      <w:b/>
      <w:bCs/>
      <w:sz w:val="24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C65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C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0CE3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880CE3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gminnego programu przeciwdziałania przemocy w rodzinie oraz ochrony ofiar przemocy w rodzinie na lata 2014 -2020</dc:title>
  <dc:subject/>
  <dc:creator>Anna Bruzda</dc:creator>
  <cp:keywords/>
  <dc:description/>
  <cp:lastModifiedBy>Anna Bruzda</cp:lastModifiedBy>
  <cp:revision>3</cp:revision>
  <dcterms:created xsi:type="dcterms:W3CDTF">2021-05-06T06:47:00Z</dcterms:created>
  <dcterms:modified xsi:type="dcterms:W3CDTF">2021-05-06T07:30:00Z</dcterms:modified>
</cp:coreProperties>
</file>