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C6B0D" w14:textId="77777777" w:rsidR="00B036F9" w:rsidRPr="008050A1" w:rsidRDefault="00844B6E">
      <w:pPr>
        <w:pStyle w:val="Bezodstpw1"/>
        <w:spacing w:line="360" w:lineRule="auto"/>
        <w:ind w:left="6372"/>
        <w:jc w:val="both"/>
        <w:rPr>
          <w:color w:val="auto"/>
        </w:rPr>
      </w:pPr>
      <w:r w:rsidRPr="008050A1">
        <w:rPr>
          <w:noProof/>
          <w:color w:val="auto"/>
        </w:rPr>
        <w:drawing>
          <wp:anchor distT="0" distB="9525" distL="114935" distR="114935" simplePos="0" relativeHeight="251656704" behindDoc="0" locked="0" layoutInCell="1" allowOverlap="1" wp14:anchorId="0416A7E3" wp14:editId="74336111">
            <wp:simplePos x="0" y="0"/>
            <wp:positionH relativeFrom="column">
              <wp:posOffset>4367530</wp:posOffset>
            </wp:positionH>
            <wp:positionV relativeFrom="paragraph">
              <wp:posOffset>-252095</wp:posOffset>
            </wp:positionV>
            <wp:extent cx="1751330" cy="5607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130" r="-38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0A1">
        <w:rPr>
          <w:noProof/>
          <w:color w:val="auto"/>
        </w:rPr>
        <w:drawing>
          <wp:anchor distT="0" distB="9525" distL="114935" distR="123190" simplePos="0" relativeHeight="251657728" behindDoc="0" locked="0" layoutInCell="1" allowOverlap="1" wp14:anchorId="721FAC74" wp14:editId="4427D1E8">
            <wp:simplePos x="0" y="0"/>
            <wp:positionH relativeFrom="column">
              <wp:posOffset>-52070</wp:posOffset>
            </wp:positionH>
            <wp:positionV relativeFrom="paragraph">
              <wp:posOffset>-280670</wp:posOffset>
            </wp:positionV>
            <wp:extent cx="1437005" cy="6940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2" r="-49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0A1">
        <w:rPr>
          <w:noProof/>
          <w:color w:val="auto"/>
        </w:rPr>
        <w:drawing>
          <wp:anchor distT="0" distB="0" distL="114935" distR="114935" simplePos="0" relativeHeight="251658752" behindDoc="0" locked="0" layoutInCell="1" allowOverlap="1" wp14:anchorId="46AC7D2F" wp14:editId="624B4DFD">
            <wp:simplePos x="0" y="0"/>
            <wp:positionH relativeFrom="margin">
              <wp:posOffset>1756410</wp:posOffset>
            </wp:positionH>
            <wp:positionV relativeFrom="paragraph">
              <wp:posOffset>-490220</wp:posOffset>
            </wp:positionV>
            <wp:extent cx="2532380" cy="9798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79" r="-2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79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32" w:rsidRPr="008050A1">
        <w:rPr>
          <w:rFonts w:ascii="Times New Roman" w:hAnsi="Times New Roman" w:cs="Times New Roman"/>
          <w:color w:val="auto"/>
        </w:rPr>
        <w:t xml:space="preserve">                            </w:t>
      </w:r>
    </w:p>
    <w:p w14:paraId="6CF3D272" w14:textId="77777777" w:rsidR="00B036F9" w:rsidRPr="008050A1" w:rsidRDefault="00B036F9">
      <w:pPr>
        <w:pStyle w:val="Bezodstpw1"/>
        <w:spacing w:line="36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14:paraId="60DD6203" w14:textId="77777777" w:rsidR="00B036F9" w:rsidRPr="008050A1" w:rsidRDefault="00B036F9">
      <w:pPr>
        <w:pStyle w:val="Bezodstpw1"/>
        <w:spacing w:line="36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14:paraId="2805FE02" w14:textId="77777777" w:rsidR="00B036F9" w:rsidRPr="008050A1" w:rsidRDefault="00841432">
      <w:pPr>
        <w:pStyle w:val="Bezodstpw1"/>
        <w:spacing w:line="360" w:lineRule="auto"/>
        <w:ind w:left="6372"/>
        <w:jc w:val="both"/>
        <w:rPr>
          <w:color w:val="auto"/>
        </w:rPr>
      </w:pPr>
      <w:r w:rsidRPr="008050A1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Załącznik </w:t>
      </w:r>
      <w:r w:rsidR="008050A1" w:rsidRPr="008050A1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nr 4 do SWZ</w:t>
      </w:r>
      <w:r w:rsidRPr="008050A1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C3DFA11" w14:textId="77777777" w:rsidR="00DD1025" w:rsidRPr="00DD1025" w:rsidRDefault="00DD1025" w:rsidP="00DD1025">
      <w:pPr>
        <w:spacing w:line="360" w:lineRule="auto"/>
        <w:jc w:val="center"/>
        <w:rPr>
          <w:rFonts w:ascii="Times New Roman" w:hAnsi="Times New Roman" w:cs="Times New Roman"/>
          <w:kern w:val="1"/>
          <w:lang w:eastAsia="pl-PL"/>
        </w:rPr>
      </w:pPr>
      <w:r w:rsidRPr="00DD1025">
        <w:rPr>
          <w:rFonts w:ascii="Times New Roman" w:hAnsi="Times New Roman" w:cs="Times New Roman"/>
          <w:b/>
          <w:bCs/>
          <w:color w:val="000000"/>
          <w:kern w:val="1"/>
          <w:lang w:eastAsia="pl-PL"/>
        </w:rPr>
        <w:t>Szczegółowy opis przedmiotu zamówienia</w:t>
      </w:r>
    </w:p>
    <w:p w14:paraId="4B52B6A7" w14:textId="77777777" w:rsidR="00DD1025" w:rsidRPr="00DD1025" w:rsidRDefault="00DD1025" w:rsidP="00DD1025">
      <w:p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W ramach realizowanego projektu pn. „Wykorzystaj swoją szansę”  przewiduję się przeprowadzenie 4 zadań podnoszących kompetencje społeczno-zawodowe uczestników Projektu. Szkolenia są niezbędnym elementem prawidłowej realizacji zadania służącym osiągnięciu założonych celów i realizacji wskaźników.</w:t>
      </w:r>
    </w:p>
    <w:p w14:paraId="16A52510" w14:textId="77777777" w:rsidR="00DD1025" w:rsidRDefault="00DD1025" w:rsidP="00DD1025">
      <w:pPr>
        <w:widowControl/>
        <w:tabs>
          <w:tab w:val="left" w:pos="426"/>
        </w:tabs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kern w:val="1"/>
        </w:rPr>
      </w:pPr>
      <w:r w:rsidRPr="00DD1025">
        <w:rPr>
          <w:rFonts w:ascii="Times New Roman" w:hAnsi="Times New Roman" w:cs="Times New Roman"/>
          <w:b/>
          <w:color w:val="000000"/>
          <w:kern w:val="1"/>
        </w:rPr>
        <w:t>CZĘŚĆ I</w:t>
      </w:r>
    </w:p>
    <w:p w14:paraId="588B9D3E" w14:textId="77777777" w:rsidR="009B7D53" w:rsidRDefault="009B7D53" w:rsidP="009B7D53">
      <w:pPr>
        <w:suppressAutoHyphens w:val="0"/>
        <w:overflowPunct/>
        <w:autoSpaceDE w:val="0"/>
        <w:autoSpaceDN w:val="0"/>
        <w:spacing w:before="57" w:after="57"/>
        <w:rPr>
          <w:rFonts w:ascii="Arial" w:hAnsi="Arial" w:cs="Arial"/>
          <w:b/>
          <w:i/>
          <w:color w:val="auto"/>
          <w:kern w:val="0"/>
          <w:sz w:val="22"/>
          <w:szCs w:val="22"/>
        </w:rPr>
      </w:pPr>
      <w:r w:rsidRPr="009B7D53">
        <w:rPr>
          <w:rFonts w:ascii="Arial" w:hAnsi="Arial" w:cs="Arial"/>
          <w:color w:val="auto"/>
          <w:kern w:val="0"/>
          <w:sz w:val="22"/>
          <w:szCs w:val="22"/>
        </w:rPr>
        <w:t>80500000- 9 - usługi szkoleniowe</w:t>
      </w:r>
    </w:p>
    <w:p w14:paraId="7F1C49D5" w14:textId="77777777" w:rsidR="009B7D53" w:rsidRPr="009B7D53" w:rsidRDefault="009B7D53" w:rsidP="009B7D53">
      <w:pPr>
        <w:suppressAutoHyphens w:val="0"/>
        <w:overflowPunct/>
        <w:autoSpaceDE w:val="0"/>
        <w:autoSpaceDN w:val="0"/>
        <w:spacing w:before="57" w:after="57"/>
        <w:rPr>
          <w:rFonts w:ascii="Arial" w:hAnsi="Arial" w:cs="Arial"/>
          <w:b/>
          <w:i/>
          <w:color w:val="auto"/>
          <w:kern w:val="0"/>
          <w:sz w:val="22"/>
          <w:szCs w:val="22"/>
        </w:rPr>
      </w:pPr>
      <w:r w:rsidRPr="009B7D53">
        <w:rPr>
          <w:rFonts w:ascii="Arial" w:hAnsi="Arial" w:cs="Arial"/>
          <w:color w:val="auto"/>
          <w:kern w:val="0"/>
          <w:sz w:val="22"/>
          <w:szCs w:val="22"/>
        </w:rPr>
        <w:t>80570000-0 - usługi w zakresie rozwoju osobistego</w:t>
      </w:r>
    </w:p>
    <w:p w14:paraId="7B49694F" w14:textId="45F53231" w:rsidR="00DD1025" w:rsidRPr="00DD1025" w:rsidRDefault="00DD1025" w:rsidP="00DD1025">
      <w:pPr>
        <w:widowControl/>
        <w:suppressAutoHyphens w:val="0"/>
        <w:overflowPunct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pl-PL"/>
        </w:rPr>
      </w:pP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>Zadanie 1. Trening kompetencji społecznych – niestacjonarny –</w:t>
      </w:r>
    </w:p>
    <w:p w14:paraId="4A5A027F" w14:textId="77777777" w:rsidR="00DD1025" w:rsidRPr="00DD1025" w:rsidRDefault="00DD1025" w:rsidP="00DD1025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Realizacja łącznie 120 godzin dydaktycznych treningu kompetencji społecznych dla 30 uczestników projektu (5 dni x 8 godzin dydaktycznych x 3 grupy).</w:t>
      </w:r>
    </w:p>
    <w:p w14:paraId="7A1E9348" w14:textId="324C32F5" w:rsidR="00DD1025" w:rsidRPr="00DD1025" w:rsidRDefault="00DD1025" w:rsidP="00DD102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Okres realizacji zadania: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r w:rsidRPr="00DD1025">
        <w:rPr>
          <w:rFonts w:ascii="Times New Roman" w:hAnsi="Times New Roman" w:cs="Times New Roman"/>
          <w:b/>
          <w:color w:val="000000"/>
          <w:kern w:val="1"/>
        </w:rPr>
        <w:t>do 30 dni od zawarcia umowy.</w:t>
      </w:r>
    </w:p>
    <w:p w14:paraId="02052680" w14:textId="304BB78C" w:rsidR="00DD1025" w:rsidRPr="00DD1025" w:rsidRDefault="00DD1025" w:rsidP="00DD102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Trening dla uczestników projektu (40h dydaktycznych dla grupy) obejmuje następujące zagadnienia:  komunikacja intra  i interpersonalna, asertywne zachowania, rozpoznawanie i zmiana postawy życiowej, zmiana ograniczających przekonań, budowanie zasobów, określanie wartości i celów, radzenie sobie ze stresem, radzenie sobie w sytuacjach trudnych i konfliktowych;</w:t>
      </w:r>
    </w:p>
    <w:p w14:paraId="1AA29B00" w14:textId="77777777" w:rsidR="00DD1025" w:rsidRPr="00DD1025" w:rsidRDefault="00DD1025" w:rsidP="00DD1025">
      <w:pPr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426" w:hanging="5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Wykonawca zobowiązany jest zapewnić oraz ponieść następujące koszty związane                       z organizacją i realizacją szkolenia:</w:t>
      </w:r>
    </w:p>
    <w:p w14:paraId="6B20FFB4" w14:textId="63CD47D4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transport klimatyzowanym autokarem/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busem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 xml:space="preserve"> na trasie - Andrychów - miejsce szkolenia – Andrychów (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>1-5 dzień treningu</w:t>
      </w:r>
      <w:r w:rsidRPr="00DD1025">
        <w:rPr>
          <w:rFonts w:ascii="Times New Roman" w:hAnsi="Times New Roman" w:cs="Times New Roman"/>
          <w:color w:val="000000"/>
          <w:kern w:val="1"/>
        </w:rPr>
        <w:t xml:space="preserve"> – </w:t>
      </w:r>
      <w:bookmarkStart w:id="0" w:name="_Hlk43378823"/>
      <w:r w:rsidRPr="00DD1025">
        <w:rPr>
          <w:rFonts w:ascii="Times New Roman" w:hAnsi="Times New Roman" w:cs="Times New Roman"/>
          <w:color w:val="000000"/>
          <w:kern w:val="1"/>
        </w:rPr>
        <w:t>transport do miejsca szkolenia</w:t>
      </w:r>
      <w:r w:rsidRPr="00DD1025">
        <w:rPr>
          <w:rFonts w:ascii="Times New Roman" w:hAnsi="Times New Roman" w:cs="Times New Roman"/>
          <w:color w:val="000000"/>
          <w:kern w:val="1"/>
        </w:rPr>
        <w:br/>
        <w:t xml:space="preserve"> i z powrotem</w:t>
      </w:r>
      <w:bookmarkEnd w:id="0"/>
      <w:r w:rsidRPr="00DD1025">
        <w:rPr>
          <w:rFonts w:ascii="Times New Roman" w:hAnsi="Times New Roman" w:cs="Times New Roman"/>
          <w:color w:val="000000"/>
          <w:kern w:val="1"/>
        </w:rPr>
        <w:t>), miejsce szkolenia do 20 km w obrębie Andrychowa,</w:t>
      </w:r>
    </w:p>
    <w:p w14:paraId="6BFE8FC7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zapewnić ośrodek szkoleniowy zapewniający wyżywienie zgodne z sugestiami dietetycznymi uczestników oraz serwis kawowy </w:t>
      </w:r>
      <w:r w:rsidRPr="00DD1025">
        <w:rPr>
          <w:rFonts w:ascii="Times New Roman" w:hAnsi="Times New Roman" w:cs="Times New Roman"/>
          <w:color w:val="000000"/>
          <w:kern w:val="1"/>
          <w:shd w:val="clear" w:color="auto" w:fill="FFFFFF"/>
        </w:rPr>
        <w:t>d</w:t>
      </w:r>
      <w:r w:rsidRPr="00DD1025">
        <w:rPr>
          <w:rFonts w:ascii="Times New Roman" w:hAnsi="Times New Roman" w:cs="Times New Roman"/>
          <w:color w:val="000000"/>
          <w:kern w:val="1"/>
        </w:rPr>
        <w:t>la uczestników szkolenia oraz trenerów,</w:t>
      </w:r>
    </w:p>
    <w:p w14:paraId="1FDEBB02" w14:textId="5549854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zapewnić warunki pracy zgodnie z przepisami BHP w trakcie trwania szkolenia,</w:t>
      </w:r>
    </w:p>
    <w:p w14:paraId="3EB8FCFD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zapewnić uczestnikom szkolenia odpowiednie materiały szkoleniowe</w:t>
      </w:r>
      <w:r w:rsidRPr="00DD1025">
        <w:rPr>
          <w:rFonts w:ascii="Times New Roman" w:hAnsi="Times New Roman" w:cs="Times New Roman"/>
          <w:color w:val="000000"/>
          <w:kern w:val="1"/>
        </w:rPr>
        <w:br/>
        <w:t xml:space="preserve">wraz z długopisami (tzn. materiały szkoleniowe związane z tematyką szkolenia, </w:t>
      </w:r>
      <w:r w:rsidRPr="00DD1025">
        <w:rPr>
          <w:rFonts w:ascii="Times New Roman" w:hAnsi="Times New Roman" w:cs="Times New Roman"/>
          <w:color w:val="000000"/>
          <w:kern w:val="1"/>
        </w:rPr>
        <w:lastRenderedPageBreak/>
        <w:t xml:space="preserve">30 kpl.+1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kpl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 xml:space="preserve">.), które po zakończeniu szkolenia przejdą w posiadanie uczestników projektu (30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kpl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 xml:space="preserve">.) i Zamawiającego (1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kpl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>.),</w:t>
      </w:r>
    </w:p>
    <w:p w14:paraId="59CE57C4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 xml:space="preserve">sale dydaktyczne dostosowane wielkościowo do liczebności grupy z wyposażeniem w rzutnik multimedialny, laptop, ekran na statywie, papier do </w:t>
      </w:r>
      <w:proofErr w:type="spellStart"/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>flipchartu</w:t>
      </w:r>
      <w:proofErr w:type="spellEnd"/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 xml:space="preserve">, flipchart, </w:t>
      </w:r>
    </w:p>
    <w:p w14:paraId="5C09DC95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bookmarkStart w:id="1" w:name="_Hlk66172553"/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>zapewnić warunki organizacyjne i techniczne umożliwiające udział w kształceniu osobom z niepełnosprawnością,</w:t>
      </w:r>
    </w:p>
    <w:p w14:paraId="01602CEE" w14:textId="67A2A9F8" w:rsidR="00DD1025" w:rsidRPr="00DD1025" w:rsidRDefault="00DD1025" w:rsidP="00DD102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wykonać  i przedstawić zamawiającemu szczegółowy program oraz harmonogram szkolenia, konspekt i materiały szkoleniowe dla uczestników,</w:t>
      </w:r>
    </w:p>
    <w:p w14:paraId="61A8500B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zapewnić zaplecze  socjalne i sanitarne dostępne dla osób z niepełnosprawnością (w tym dostęp do WC zaopatrzonego w środki higieny)</w:t>
      </w:r>
    </w:p>
    <w:bookmarkEnd w:id="1"/>
    <w:p w14:paraId="1113AEEF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zapewnić jeden ciepły posiłek każdego dnia dla każdego uczestnika szkolenia i trenerów, zgodnie z preferencjami dietetycznymi  (tj. posiłek powinien składać się z dwóch dań: 1. danie zupa, 2. danie posiłek mięsny lub jarski, gdzie wartość obu posiłków nie może być niższa niż 20,00 złotych) oraz dodatkowo ciągły serwis kawowy z poczęstunkiem (kawa rozpuszczalna/parzona, herbata, woda mineralna gazowana/niegazowana, sok, mleko do kawy, ciasto, cukier, soki, kruche ciastka podczas szkoleń, ciasto),</w:t>
      </w:r>
    </w:p>
    <w:p w14:paraId="3B2ACC35" w14:textId="665F7E36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zapewnić </w:t>
      </w:r>
      <w:bookmarkStart w:id="2" w:name="_Hlk44054595"/>
      <w:r w:rsidRPr="00DD1025">
        <w:rPr>
          <w:rFonts w:ascii="Times New Roman" w:eastAsia="Book Antiqua" w:hAnsi="Times New Roman" w:cs="Times New Roman"/>
          <w:color w:val="000000"/>
          <w:spacing w:val="-1"/>
          <w:kern w:val="0"/>
        </w:rPr>
        <w:t>min 1</w:t>
      </w:r>
      <w:r w:rsidRPr="00DD1025">
        <w:rPr>
          <w:rFonts w:ascii="Times New Roman" w:eastAsia="Book Antiqua" w:hAnsi="Times New Roman" w:cs="Times New Roman"/>
          <w:color w:val="000000"/>
          <w:spacing w:val="-1"/>
          <w:kern w:val="0"/>
          <w:lang w:val="x-none"/>
        </w:rPr>
        <w:t xml:space="preserve"> 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  <w:lang w:val="x-none"/>
        </w:rPr>
        <w:t>trener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</w:rPr>
        <w:t>a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  <w:lang w:val="x-none"/>
        </w:rPr>
        <w:t xml:space="preserve">, a w przypadku 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</w:rPr>
        <w:t xml:space="preserve"> równoczesnego prowadzenia treningów dla kilku grup odpowiednio trenera dla każdej grupy</w:t>
      </w:r>
      <w:bookmarkEnd w:id="2"/>
      <w:r w:rsidRPr="00DD1025">
        <w:rPr>
          <w:rFonts w:ascii="Times New Roman" w:eastAsia="Calibri" w:hAnsi="Times New Roman" w:cs="Times New Roman"/>
          <w:color w:val="000000"/>
          <w:spacing w:val="-1"/>
          <w:kern w:val="0"/>
        </w:rPr>
        <w:t xml:space="preserve">. Każdy z trenerów 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  <w:lang w:val="x-none"/>
        </w:rPr>
        <w:t>powinien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</w:rPr>
        <w:t xml:space="preserve"> posiadać 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wykszta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cenie wy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ż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sze na kierunku psychologia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 xml:space="preserve">, socjologia 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i/lub pedagogika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  <w:lang w:val="x-none"/>
        </w:rPr>
        <w:t>. Każdy z trenerów powinien posiadać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do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ś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wiadczenie 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br/>
        <w:t>w charakterze wyk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adowcy/trenera, kt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ó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ry w okresie ostatnich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>3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lat (przed up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ywem terminu sk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adania ofert) zrealizowa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co najmniej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>1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0 dni szkolenia grupowego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 xml:space="preserve">dla min 5 osób 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(przy czym dzie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ń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szkoleniowy sk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ada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si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ę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z co najmniej 5 godzin dydaktycznych)</w:t>
      </w:r>
      <w:r w:rsidRPr="00DD1025">
        <w:rPr>
          <w:rFonts w:ascii="Times New Roman" w:eastAsia="Book Antiqua" w:hAnsi="Times New Roman" w:cs="Times New Roman"/>
          <w:color w:val="000000"/>
          <w:kern w:val="0"/>
          <w:sz w:val="28"/>
          <w:szCs w:val="28"/>
        </w:rPr>
        <w:t xml:space="preserve">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 xml:space="preserve">w zakresie kompetencji społecznych, umiejętności </w:t>
      </w:r>
      <w:proofErr w:type="spellStart"/>
      <w:r w:rsidRPr="00DD1025">
        <w:rPr>
          <w:rFonts w:ascii="Times New Roman" w:eastAsia="Book Antiqua" w:hAnsi="Times New Roman" w:cs="Times New Roman"/>
          <w:color w:val="000000"/>
          <w:kern w:val="0"/>
        </w:rPr>
        <w:t>inter</w:t>
      </w:r>
      <w:proofErr w:type="spellEnd"/>
      <w:r w:rsidRPr="00DD1025">
        <w:rPr>
          <w:rFonts w:ascii="Times New Roman" w:eastAsia="Book Antiqua" w:hAnsi="Times New Roman" w:cs="Times New Roman"/>
          <w:color w:val="000000"/>
          <w:kern w:val="0"/>
        </w:rPr>
        <w:t xml:space="preserve"> i intra personalnych.</w:t>
      </w:r>
    </w:p>
    <w:p w14:paraId="73E8EEBC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zapewnić minimum jedną atrakcje dla uczestników poza miejscem odbywania się szkolenia,</w:t>
      </w:r>
    </w:p>
    <w:p w14:paraId="4A1B8833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ubezpieczyć każdego z uczestników szkolenia od następstw nieszczęśliwych wypadków powstałych w związku ze szkoleniami oraz w drodze do i z miejsca szkolenia, których wykaz przesłany zostanie Wykonawcy najpóźniej dzień przed rozpoczęciem szkolenia,</w:t>
      </w:r>
    </w:p>
    <w:p w14:paraId="1D44E791" w14:textId="7879C5C4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lastRenderedPageBreak/>
        <w:t>przeprowadzić ewaluację szkolenia (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ankiety przedstawiające poziom kompetencji uczestnika przed i po szkoleniu oraz ocena szkolenia) </w:t>
      </w:r>
    </w:p>
    <w:p w14:paraId="777473BF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bCs/>
          <w:color w:val="000000"/>
          <w:kern w:val="1"/>
          <w:sz w:val="22"/>
          <w:szCs w:val="22"/>
        </w:rPr>
        <w:t>wystawić uczestnikom szkolenia zaświadczenia/certyfikaty o ukończeniu szkolenia zawierające informację o jego tematyce oraz wymiarze godzin,</w:t>
      </w:r>
    </w:p>
    <w:p w14:paraId="498970EE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opracować i przedłożyć Zamawiającemu w terminie 30 dni kalendarzowych od zakończenia usługi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zajęć,  </w:t>
      </w:r>
    </w:p>
    <w:p w14:paraId="38BE2EC2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prowadzić dokumentację wykonanych usług zgodnie z zasadami dokumentowania działań wykonywanych w projektach finansowanych przez Europejski Fundusz Społeczny w ramach Regionalnego Programu Operacyjnego Województwa </w:t>
      </w:r>
      <w:bookmarkStart w:id="3" w:name="__DdeLink__408_1831877966"/>
      <w:r w:rsidRPr="00DD1025">
        <w:rPr>
          <w:rFonts w:ascii="Times New Roman" w:hAnsi="Times New Roman" w:cs="Times New Roman"/>
          <w:color w:val="000000"/>
          <w:kern w:val="1"/>
        </w:rPr>
        <w:t xml:space="preserve">Małopolskiego na lata 2014-2020, </w:t>
      </w:r>
    </w:p>
    <w:p w14:paraId="73148936" w14:textId="77777777" w:rsidR="00DD1025" w:rsidRPr="00DD1025" w:rsidRDefault="00DD1025" w:rsidP="00DD102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oznakować pomieszczenia, w których będą odbywały się zajęcia zgodnie z aktualnymi wytycznymi w zakresie informacji i promocji Regionalnego Programu Operacyjnego Województwa Małopolskiego, </w:t>
      </w:r>
    </w:p>
    <w:p w14:paraId="75E0DA6B" w14:textId="77777777" w:rsidR="00DD1025" w:rsidRPr="00DD1025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Zamawiający zastrzega sobie prawo dokonywania kontroli realizacji zamówienia</w:t>
      </w:r>
      <w:bookmarkEnd w:id="3"/>
      <w:r w:rsidRPr="00DD1025">
        <w:rPr>
          <w:rFonts w:ascii="Times New Roman" w:hAnsi="Times New Roman" w:cs="Times New Roman"/>
          <w:color w:val="000000"/>
          <w:kern w:val="1"/>
        </w:rPr>
        <w:t xml:space="preserve"> Wykonawca zobowiązany jest do umożliwienia kontroli realizacji przedmiotu zamówienia, w tym wglądu w przebieg szkolenia oraz pełnego wglądu w dokumentację prowadzonego szkolenia</w:t>
      </w:r>
    </w:p>
    <w:p w14:paraId="4E283A2C" w14:textId="77777777" w:rsidR="00DD1025" w:rsidRPr="00DD1025" w:rsidRDefault="00DD1025" w:rsidP="00DD1025">
      <w:pPr>
        <w:widowControl/>
        <w:tabs>
          <w:tab w:val="left" w:pos="426"/>
        </w:tabs>
        <w:spacing w:line="360" w:lineRule="auto"/>
        <w:ind w:left="1074"/>
        <w:jc w:val="both"/>
        <w:rPr>
          <w:rFonts w:ascii="Times New Roman" w:hAnsi="Times New Roman" w:cs="Times New Roman"/>
          <w:color w:val="000000"/>
          <w:kern w:val="1"/>
        </w:rPr>
      </w:pPr>
    </w:p>
    <w:p w14:paraId="784C9B33" w14:textId="77777777" w:rsidR="00DD1025" w:rsidRPr="00DD1025" w:rsidRDefault="00DD1025" w:rsidP="00DD1025">
      <w:pPr>
        <w:widowControl/>
        <w:tabs>
          <w:tab w:val="left" w:pos="426"/>
        </w:tabs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kern w:val="1"/>
        </w:rPr>
      </w:pPr>
      <w:r w:rsidRPr="00DD1025">
        <w:rPr>
          <w:rFonts w:ascii="Times New Roman" w:hAnsi="Times New Roman" w:cs="Times New Roman"/>
          <w:b/>
          <w:color w:val="000000"/>
          <w:kern w:val="1"/>
        </w:rPr>
        <w:t>CZĘŚĆ II</w:t>
      </w:r>
    </w:p>
    <w:p w14:paraId="2DEADEFA" w14:textId="25295D8C" w:rsidR="009B7D53" w:rsidRPr="009B7D53" w:rsidRDefault="009B7D53" w:rsidP="004275EC">
      <w:pPr>
        <w:suppressAutoHyphens w:val="0"/>
        <w:overflowPunct/>
        <w:autoSpaceDE w:val="0"/>
        <w:autoSpaceDN w:val="0"/>
        <w:spacing w:before="57" w:after="57"/>
        <w:ind w:firstLine="993"/>
        <w:rPr>
          <w:rFonts w:ascii="Arial" w:hAnsi="Arial" w:cs="Arial"/>
          <w:b/>
          <w:i/>
          <w:color w:val="auto"/>
          <w:kern w:val="0"/>
          <w:sz w:val="22"/>
          <w:szCs w:val="22"/>
        </w:rPr>
      </w:pPr>
      <w:r w:rsidRPr="009B7D53">
        <w:rPr>
          <w:rFonts w:ascii="Arial" w:hAnsi="Arial" w:cs="Arial"/>
          <w:color w:val="auto"/>
          <w:kern w:val="0"/>
          <w:sz w:val="22"/>
          <w:szCs w:val="22"/>
        </w:rPr>
        <w:t>80500000- 9 - usługi szkoleniowe</w:t>
      </w:r>
    </w:p>
    <w:p w14:paraId="2678E295" w14:textId="57AFACE3" w:rsidR="009B7D53" w:rsidRPr="009B7D53" w:rsidRDefault="009B7D53" w:rsidP="004275EC">
      <w:pPr>
        <w:widowControl/>
        <w:overflowPunct/>
        <w:spacing w:before="57" w:after="57" w:line="276" w:lineRule="auto"/>
        <w:ind w:firstLine="993"/>
        <w:rPr>
          <w:rFonts w:ascii="Arial" w:hAnsi="Arial" w:cs="Arial"/>
          <w:color w:val="auto"/>
          <w:kern w:val="0"/>
          <w:sz w:val="22"/>
          <w:szCs w:val="22"/>
        </w:rPr>
      </w:pPr>
      <w:r w:rsidRPr="009B7D53">
        <w:rPr>
          <w:rFonts w:ascii="Arial" w:hAnsi="Arial" w:cs="Arial"/>
          <w:color w:val="auto"/>
          <w:kern w:val="0"/>
          <w:sz w:val="22"/>
          <w:szCs w:val="22"/>
        </w:rPr>
        <w:t>80570000-0 - usługi w zakresie rozwoju osobistego</w:t>
      </w:r>
    </w:p>
    <w:p w14:paraId="069925BB" w14:textId="77777777" w:rsidR="00DD1025" w:rsidRPr="00DD1025" w:rsidRDefault="00DD1025" w:rsidP="00DD1025">
      <w:pPr>
        <w:rPr>
          <w:rFonts w:ascii="Times New Roman" w:hAnsi="Times New Roman" w:cs="Times New Roman"/>
          <w:color w:val="000000"/>
          <w:kern w:val="1"/>
        </w:rPr>
      </w:pPr>
    </w:p>
    <w:p w14:paraId="3C4921DE" w14:textId="573178E2" w:rsidR="00DD1025" w:rsidRPr="00DD1025" w:rsidRDefault="00DD1025" w:rsidP="00DD1025">
      <w:pPr>
        <w:widowControl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kern w:val="1"/>
        </w:rPr>
      </w:pPr>
      <w:r w:rsidRPr="00DD1025">
        <w:rPr>
          <w:rFonts w:ascii="Times New Roman" w:hAnsi="Times New Roman" w:cs="Times New Roman"/>
          <w:b/>
          <w:color w:val="000000"/>
          <w:kern w:val="1"/>
        </w:rPr>
        <w:t>Zadanie 2. Trening Pracy</w:t>
      </w:r>
    </w:p>
    <w:p w14:paraId="5CA51E8F" w14:textId="77777777" w:rsidR="00DD1025" w:rsidRPr="00DD1025" w:rsidRDefault="00DD1025" w:rsidP="00DD102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Realizacja łącznie 72 godzin dydaktycznych treningu pracy (3 dni x 8 godzin dydaktycznych x 3 grupy, zajęcia realizowane od poniedziałku do piątku, w przedziale godzinowym od 8.00 do 15.00) – łącznie dla 30 osób uczestników projektu.</w:t>
      </w:r>
    </w:p>
    <w:p w14:paraId="459236C8" w14:textId="1A9EBFD1" w:rsidR="00DD1025" w:rsidRPr="00DD1025" w:rsidRDefault="00DD1025" w:rsidP="00DD102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Okres realizacji zadania: 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>do 30 dni od dnia zawarcia umowy</w:t>
      </w:r>
    </w:p>
    <w:p w14:paraId="154C608A" w14:textId="77777777" w:rsidR="00DD1025" w:rsidRPr="00DD1025" w:rsidRDefault="00DD1025" w:rsidP="00DD102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lastRenderedPageBreak/>
        <w:t>Trening pracy będzie obejmować zajęcia grupowe w celu sporządzenia przez uczestników analizy mocnych i słabych stron, pomocnych w wyznaczaniu własnego kierunku rozwoju edukacyjnego i zawodowego, bilansu umiejętności, kwalifikacji i predyspozycji zawodowych, usystematyzowania własnych wartości w obszarze zawodowym,  wprowadzenie do zagadnień rynku pracy jego elementów, pojęć oraz mechanizmów, zapoznanie z procesem aktywnego poszukiwania pracy.</w:t>
      </w:r>
    </w:p>
    <w:p w14:paraId="2E20455B" w14:textId="77777777" w:rsidR="00DD1025" w:rsidRPr="00DD1025" w:rsidRDefault="00DD1025" w:rsidP="00DD102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Wykonawca zobowiązany jest zapewnić oraz ponieść następujące koszty związane z organizacją i realizacją szkolenia:</w:t>
      </w:r>
    </w:p>
    <w:p w14:paraId="271188E1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zapewnić warunki pracy zgodnie z przepisami BHP w trakcie trwania szkolenia, </w:t>
      </w:r>
    </w:p>
    <w:p w14:paraId="66BCEAE4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zapewnić uczestnikom szkolenia odpowiednie materiały szkoleniowe wraz z długopisami (tzn. materiały szkoleniowe związane z tematyką szkolenia, 30 kpl.+1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kpl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 xml:space="preserve">.), które po zakończeniu szkolenia przejdą w posiadanie uczestników projektu (30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kpl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 xml:space="preserve">.) i Zamawiającego (1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kpl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>.),</w:t>
      </w:r>
    </w:p>
    <w:p w14:paraId="788C0DC8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 xml:space="preserve">sale dydaktyczne dostosowane wielkościowo do liczebności grupy z wyposażeniem w rzutnik multimedialny, laptop, ekran na statywie, papier do </w:t>
      </w:r>
      <w:proofErr w:type="spellStart"/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>flipchartu</w:t>
      </w:r>
      <w:proofErr w:type="spellEnd"/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>, flipchart,</w:t>
      </w:r>
    </w:p>
    <w:p w14:paraId="2FF9B382" w14:textId="77777777" w:rsidR="00DD1025" w:rsidRPr="00DD1025" w:rsidRDefault="00DD1025" w:rsidP="00DD1025">
      <w:pPr>
        <w:widowControl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>zapewnić warunki organizacyjne i techniczne umożliwiające udział w kształceniu osobom z niepełnosprawnością,</w:t>
      </w:r>
    </w:p>
    <w:p w14:paraId="196853D3" w14:textId="77777777" w:rsidR="00DD1025" w:rsidRPr="00DD1025" w:rsidRDefault="00DD1025" w:rsidP="00DD1025">
      <w:pPr>
        <w:widowControl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zapewnić zaplecze  socjalne i sanitarne dostępne dla osób z niepełnosprawnością (w tym dostęp do WC zaopatrzonego w środki higieny)</w:t>
      </w:r>
    </w:p>
    <w:p w14:paraId="52649813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 xml:space="preserve"> </w:t>
      </w:r>
      <w:r w:rsidRPr="00DD1025">
        <w:rPr>
          <w:rFonts w:ascii="Times New Roman" w:hAnsi="Times New Roman" w:cs="Times New Roman"/>
          <w:color w:val="000000"/>
          <w:kern w:val="1"/>
        </w:rPr>
        <w:t>zapewnić jeden ciepły posiłek każdego dnia dla każdego uczestnika szkolenia oraz trenera zgodnie z preferencjami dietetycznymi  (tj. posiłek powinien składać się z dwóch dań: 1. danie zupa, 2. danie posiłek mięsny lub jarski, gdzie wartość obu posiłków nie może być niższa niż 20,00 złotych) oraz dodatkowo ciągły serwis kawowy z poczęstunkiem (kawa rozpuszczalna/parzona, herbata, sok, woda mineralna gazowana/niegazowana, mleko do kawy, cukier, soki, kruche ciastka) podczas szkoleń,</w:t>
      </w:r>
    </w:p>
    <w:p w14:paraId="782AE33F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oznakować pomieszczenia, w których będą odbywały się zajęcia zgodnie z aktualnymi wytycznymi w zakresie informacji i promocji Regionalnego Programu Operacyjnego Województwa Małopolskiego, </w:t>
      </w:r>
    </w:p>
    <w:p w14:paraId="205CD9A1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wykonać  i przedstawić zamawiającemu szczegółowy program oraz harmonogram szkolenia, konspekt i materiały szkoleniowe dla uczestników,  </w:t>
      </w:r>
    </w:p>
    <w:p w14:paraId="2515C524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zapewnić </w:t>
      </w:r>
      <w:r w:rsidRPr="00DD1025">
        <w:rPr>
          <w:rFonts w:ascii="Times New Roman" w:eastAsia="Book Antiqua" w:hAnsi="Times New Roman" w:cs="Times New Roman"/>
          <w:color w:val="000000"/>
          <w:spacing w:val="-1"/>
          <w:kern w:val="0"/>
        </w:rPr>
        <w:t>min 1</w:t>
      </w:r>
      <w:r w:rsidRPr="00DD1025">
        <w:rPr>
          <w:rFonts w:ascii="Times New Roman" w:eastAsia="Book Antiqua" w:hAnsi="Times New Roman" w:cs="Times New Roman"/>
          <w:color w:val="000000"/>
          <w:spacing w:val="-1"/>
          <w:kern w:val="0"/>
          <w:lang w:val="x-none"/>
        </w:rPr>
        <w:t xml:space="preserve"> 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  <w:lang w:val="x-none"/>
        </w:rPr>
        <w:t>trener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</w:rPr>
        <w:t>a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  <w:lang w:val="x-none"/>
        </w:rPr>
        <w:t xml:space="preserve">, a w przypadku 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</w:rPr>
        <w:t xml:space="preserve"> równoczesnego prowadzenia treningów dla kilku grup odpowiednio trenera dla każdej grupy. Każdy z trenerów winien posiadać wyksztalcenie </w:t>
      </w:r>
      <w:r w:rsidRPr="00DD1025">
        <w:rPr>
          <w:rFonts w:ascii="Times New Roman" w:hAnsi="Times New Roman" w:cs="Times New Roman"/>
          <w:color w:val="000000"/>
          <w:kern w:val="1"/>
        </w:rPr>
        <w:t xml:space="preserve">pozwalające na prowadzenie warsztatów i ćwiczeń w przedmiotowym </w:t>
      </w:r>
      <w:r w:rsidRPr="00DD1025">
        <w:rPr>
          <w:rFonts w:ascii="Times New Roman" w:hAnsi="Times New Roman" w:cs="Times New Roman"/>
          <w:color w:val="000000"/>
          <w:kern w:val="1"/>
        </w:rPr>
        <w:lastRenderedPageBreak/>
        <w:t xml:space="preserve">zakresie, tj. trenerów z uprawnieniami doradcy zawodowego tj. wykształcenie min. wyższe w zakresie doradztwa zawodowego. </w:t>
      </w:r>
      <w:r w:rsidRPr="00DD1025">
        <w:rPr>
          <w:rFonts w:ascii="Times New Roman" w:eastAsia="Calibri" w:hAnsi="Times New Roman" w:cs="Times New Roman"/>
          <w:color w:val="000000"/>
          <w:spacing w:val="-1"/>
          <w:kern w:val="0"/>
          <w:lang w:val="x-none"/>
        </w:rPr>
        <w:t>Każdy z trenerów powinien posiadać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do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ś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wiadczenie w charakterze wyk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adowcy/trenera, kt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ó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ry w okresie ostatnich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>3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lat (przed up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ywem terminu sk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adania ofert) zrealizowa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co najmniej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>1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0 dni szkolenia grupowego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 xml:space="preserve">dla min 5 osób 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(przy czym dzie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ń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szkoleniowy sk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>ada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ł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si</w:t>
      </w:r>
      <w:r w:rsidRPr="00DD1025">
        <w:rPr>
          <w:rFonts w:ascii="Times New Roman" w:eastAsia="Calibri" w:hAnsi="Times New Roman" w:cs="Times New Roman"/>
          <w:color w:val="000000"/>
          <w:kern w:val="0"/>
          <w:lang w:val="x-none"/>
        </w:rPr>
        <w:t>ę</w:t>
      </w:r>
      <w:r w:rsidRPr="00DD1025">
        <w:rPr>
          <w:rFonts w:ascii="Times New Roman" w:eastAsia="Book Antiqua" w:hAnsi="Times New Roman" w:cs="Times New Roman"/>
          <w:color w:val="000000"/>
          <w:kern w:val="0"/>
          <w:lang w:val="x-none"/>
        </w:rPr>
        <w:t xml:space="preserve"> z co najmniej 5 godzin dydaktycznych)</w:t>
      </w:r>
      <w:r w:rsidRPr="00DD1025">
        <w:rPr>
          <w:rFonts w:ascii="Times New Roman" w:eastAsia="Book Antiqua" w:hAnsi="Times New Roman" w:cs="Times New Roman"/>
          <w:color w:val="000000"/>
          <w:kern w:val="0"/>
          <w:sz w:val="28"/>
          <w:szCs w:val="28"/>
        </w:rPr>
        <w:t xml:space="preserve"> </w:t>
      </w:r>
      <w:r w:rsidRPr="00DD1025">
        <w:rPr>
          <w:rFonts w:ascii="Times New Roman" w:eastAsia="Book Antiqua" w:hAnsi="Times New Roman" w:cs="Times New Roman"/>
          <w:color w:val="000000"/>
          <w:kern w:val="0"/>
        </w:rPr>
        <w:t xml:space="preserve">w zakresie treningu pracy i/lub podniesienia kompetencji zawodowych.  </w:t>
      </w:r>
    </w:p>
    <w:p w14:paraId="4F38ACC6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wystawić uczestnikom szkolenia zaświadczenia/certyfikaty o ukończeniu szkolenia zawierające informację o jego temacie oraz wymiarze godzin, </w:t>
      </w:r>
    </w:p>
    <w:p w14:paraId="4C4918B2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przeprowadzić ewaluację szkolenia – dokonać oceny szkolenia oraz wpływ szkolenia na kompetencje uczestników za pomocą ankiet ewaluacyjnych (przed i po szkoleniu),</w:t>
      </w:r>
    </w:p>
    <w:p w14:paraId="2B454CAB" w14:textId="720F90B0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opracować i przedłożyć Zamawiającemu w terminie 30 dni kalendarzowych od zakończenia usługi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zajęć,</w:t>
      </w:r>
    </w:p>
    <w:p w14:paraId="1C9AF418" w14:textId="77777777" w:rsidR="00DD1025" w:rsidRPr="00DD1025" w:rsidRDefault="00DD1025" w:rsidP="00DD102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prowadzić dokumentację wykonanych usług zgodnie z zasadami dokumentowania działań wykonywanych w projektach finansowanych przez Europejski Fundusz Społeczny w ramach Regionalnego Programu Operacyjnego Województwa Małopolskiego na lata 2014-2020, </w:t>
      </w:r>
    </w:p>
    <w:p w14:paraId="768DD39E" w14:textId="28D8D0BA" w:rsidR="00DD1025" w:rsidRPr="004275EC" w:rsidRDefault="00DD1025" w:rsidP="004275EC">
      <w:pPr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Zamawiający zastrzega sobie prawo dokonywania kontroli realizacji zamówienia Wykonawca zobowiązany jest do umożliwienia kontroli realizacji przedmiotu zamówienia, w tym wglądu w przebieg szkolenia oraz pełnego wglądu w dokumentację prowadzonego szkolenia</w:t>
      </w:r>
    </w:p>
    <w:p w14:paraId="39FC39ED" w14:textId="77777777" w:rsidR="009B7D53" w:rsidRDefault="00DD1025" w:rsidP="009B7D53">
      <w:pPr>
        <w:widowControl/>
        <w:tabs>
          <w:tab w:val="left" w:pos="284"/>
        </w:tabs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3"/>
          <w:szCs w:val="23"/>
        </w:rPr>
      </w:pPr>
      <w:r w:rsidRPr="00DD1025">
        <w:rPr>
          <w:rFonts w:ascii="Times New Roman" w:hAnsi="Times New Roman" w:cs="Times New Roman"/>
          <w:b/>
          <w:color w:val="000000"/>
          <w:kern w:val="1"/>
        </w:rPr>
        <w:t xml:space="preserve">Zadanie 3. Indywidualne  doradztwo trenera pracy </w:t>
      </w:r>
    </w:p>
    <w:p w14:paraId="1C4717BC" w14:textId="77777777" w:rsidR="00DD1025" w:rsidRPr="00DD1025" w:rsidRDefault="00DD1025" w:rsidP="009B7D53">
      <w:pPr>
        <w:widowControl/>
        <w:tabs>
          <w:tab w:val="left" w:pos="284"/>
        </w:tabs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Realizacja łącznie 120 godzin dydaktycznych doradztwa trenera pracy (120 godzin: 4 h x 30 UP zajęcia realizowane od poniedziałku do piątku, w przedziale godzinowym od 8.00 do 18.00)  łącznie dla 30 osób,</w:t>
      </w:r>
    </w:p>
    <w:p w14:paraId="6E664A94" w14:textId="77777777" w:rsidR="00DD1025" w:rsidRPr="00DD1025" w:rsidRDefault="00DD1025" w:rsidP="00DD1025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Okres realizacji zadania: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r w:rsidRPr="00DD1025">
        <w:rPr>
          <w:rFonts w:ascii="Times New Roman" w:hAnsi="Times New Roman" w:cs="Times New Roman"/>
          <w:b/>
          <w:bCs/>
          <w:kern w:val="1"/>
        </w:rPr>
        <w:t>do 60 dni od dnia zwarcia umowy</w:t>
      </w:r>
    </w:p>
    <w:p w14:paraId="65481450" w14:textId="77777777" w:rsidR="00DD1025" w:rsidRPr="00DD1025" w:rsidRDefault="00DD1025" w:rsidP="00DD1025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b/>
          <w:color w:val="000000"/>
          <w:kern w:val="1"/>
        </w:rPr>
        <w:t xml:space="preserve">Indywidualne doradztwo trenera pracy </w:t>
      </w:r>
      <w:r w:rsidRPr="00DD1025">
        <w:rPr>
          <w:rFonts w:ascii="Times New Roman" w:hAnsi="Times New Roman" w:cs="Times New Roman"/>
          <w:color w:val="000000"/>
          <w:kern w:val="1"/>
        </w:rPr>
        <w:t xml:space="preserve">ma na celu diagnostykę potrzeb zawodowych uczestników, stworzenia indywidualnego planu działania, pozyskiwanie od </w:t>
      </w:r>
      <w:r w:rsidRPr="00DD1025">
        <w:rPr>
          <w:rFonts w:ascii="Times New Roman" w:hAnsi="Times New Roman" w:cs="Times New Roman"/>
          <w:color w:val="000000"/>
          <w:kern w:val="1"/>
        </w:rPr>
        <w:lastRenderedPageBreak/>
        <w:t>pracodawców ofert pracy i przekazywanie ich uczestnikom projektu (min. 2 oferty na miesiąc dla każdego uczestnika), wsparcie w sporządzaniu dokumentacji aplikacyjnej do konkretnych ogłoszeń i przygotowanie UP do uczestnictwa w rozmowie kwalifikacyjnej.</w:t>
      </w:r>
    </w:p>
    <w:p w14:paraId="19402758" w14:textId="77777777" w:rsidR="00DD1025" w:rsidRPr="00DD1025" w:rsidRDefault="00DD1025" w:rsidP="00DD1025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Wykonawca zobowiązany jest zapewnić oraz ponieść następujące koszty związane z organizacją i realizacją doradztwa zawodowego i pośrednictwa pracy:</w:t>
      </w:r>
    </w:p>
    <w:p w14:paraId="4D320C1F" w14:textId="77777777" w:rsidR="00DD1025" w:rsidRPr="00DD1025" w:rsidRDefault="00DD1025" w:rsidP="00DD102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 xml:space="preserve">sale dydaktyczną umożliwiającą przeprowadzenie konsultacji indywidualnej, </w:t>
      </w:r>
    </w:p>
    <w:p w14:paraId="1407E119" w14:textId="77777777" w:rsidR="00DD1025" w:rsidRPr="00DD1025" w:rsidRDefault="00DD1025" w:rsidP="00DD102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oznakować pomieszczenia, w których będą odbywały się konsultacje zgodnie z aktualnymi wytycznymi w zakresie informacji i promocji Regionalnego Programu Operacyjnego Województwa Małopolskiego, </w:t>
      </w:r>
    </w:p>
    <w:p w14:paraId="0D533BC6" w14:textId="77777777" w:rsidR="00DD1025" w:rsidRPr="00DD1025" w:rsidRDefault="00DD1025" w:rsidP="00DD1025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>zapewnić warunki organizacyjne i techniczne umożliwiające udział w kształceniu osobom z niepełnosprawnością,</w:t>
      </w:r>
    </w:p>
    <w:p w14:paraId="4D28DD8A" w14:textId="77777777" w:rsidR="00DD1025" w:rsidRPr="00DD1025" w:rsidRDefault="00DD1025" w:rsidP="00DD1025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zapewnić zaplecze  socjalne i sanitarne dostępne dla osób z niepełnosprawnością (w tym dostęp do WC zaopatrzonego w środki higieny)</w:t>
      </w:r>
    </w:p>
    <w:p w14:paraId="33C7E355" w14:textId="77777777" w:rsidR="00DD1025" w:rsidRPr="00DD1025" w:rsidRDefault="00DD1025" w:rsidP="00DD102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zapewnić warunki pracy zgodnie z przepisami bhp w trakcie trwania szkolenia, </w:t>
      </w:r>
    </w:p>
    <w:p w14:paraId="1668F272" w14:textId="77777777" w:rsidR="00DD1025" w:rsidRPr="00DD1025" w:rsidRDefault="00DD1025" w:rsidP="00DD102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na potrzeby realizacji procesu diagnostycznego zapewnić trenera pracy posiadającego kwalifikacje do przeprowadzania niniejszego doradztwa,   </w:t>
      </w:r>
    </w:p>
    <w:p w14:paraId="5329CC97" w14:textId="77777777" w:rsidR="00DD1025" w:rsidRPr="00DD1025" w:rsidRDefault="00DD1025" w:rsidP="00DD102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wykonać dokumentację usługi w postaci kart usług doradczych (w postaci opisowej z opracowanym Indywidualnym Planem Działania uczestnika),</w:t>
      </w:r>
    </w:p>
    <w:p w14:paraId="059A9A25" w14:textId="77777777" w:rsidR="00DD1025" w:rsidRPr="00DD1025" w:rsidRDefault="00DD1025" w:rsidP="00DD102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w terminie 30 dni kalendarzowych od zakończenia usługi opracować i przedłożyć Zamawiającemu raport z realizacji usługi doradczej oraz indywidualne karty usług doradczych i zbiorcze karty pracy trenera pracy, listy poświadczające odbiór certyfikatów, kopie certyfikatów (zaświadczeń o ukończeniu szkolenia) przekazanych uczestnikom, ankiety ewaluacyjne wypełnione przez uczestników szkolenia oraz dziennik zajęć, </w:t>
      </w:r>
    </w:p>
    <w:p w14:paraId="17183664" w14:textId="77777777" w:rsidR="00DD1025" w:rsidRPr="00DD1025" w:rsidRDefault="00DD1025" w:rsidP="00DD102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prowadzić dokumentację wykonanych usług zgodnie z zasadami dokumentowania działań wykonywanych w projektach finansowanych w ramach Regionalnego Programu Operacyjnego Województwa Małopolskiego,</w:t>
      </w:r>
    </w:p>
    <w:p w14:paraId="16EB4F9B" w14:textId="77777777" w:rsidR="00DD1025" w:rsidRPr="00DD1025" w:rsidRDefault="00DD1025" w:rsidP="00DD102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Zamawiający zastrzega sobie prawo dokonywania kontroli realizacji zamówienia  Wykonawca zobowiązany jest do umożliwienia kontroli realizacji przedmiotu zamówienia, w tym wglądu w przebieg szkolenia oraz pełnego wglądu w dokumentację prowadzonego doradztwa</w:t>
      </w:r>
    </w:p>
    <w:p w14:paraId="22570DF2" w14:textId="77777777" w:rsidR="00F953C6" w:rsidRDefault="00F953C6">
      <w:pPr>
        <w:widowControl/>
        <w:suppressAutoHyphens w:val="0"/>
        <w:overflowPunct/>
        <w:rPr>
          <w:rFonts w:ascii="Times New Roman" w:hAnsi="Times New Roman" w:cs="Times New Roman"/>
          <w:b/>
          <w:color w:val="000000"/>
          <w:kern w:val="1"/>
        </w:rPr>
      </w:pPr>
      <w:r>
        <w:rPr>
          <w:rFonts w:ascii="Times New Roman" w:hAnsi="Times New Roman" w:cs="Times New Roman"/>
          <w:b/>
          <w:color w:val="000000"/>
          <w:kern w:val="1"/>
        </w:rPr>
        <w:br w:type="page"/>
      </w:r>
    </w:p>
    <w:p w14:paraId="3580357E" w14:textId="22A801BA" w:rsidR="00DD1025" w:rsidRPr="00DD1025" w:rsidRDefault="00DD1025" w:rsidP="00DD1025">
      <w:pPr>
        <w:widowControl/>
        <w:tabs>
          <w:tab w:val="left" w:pos="426"/>
        </w:tabs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kern w:val="1"/>
        </w:rPr>
      </w:pPr>
      <w:r w:rsidRPr="00DD1025">
        <w:rPr>
          <w:rFonts w:ascii="Times New Roman" w:hAnsi="Times New Roman" w:cs="Times New Roman"/>
          <w:b/>
          <w:color w:val="000000"/>
          <w:kern w:val="1"/>
        </w:rPr>
        <w:lastRenderedPageBreak/>
        <w:t>CZĘŚĆ III</w:t>
      </w:r>
    </w:p>
    <w:p w14:paraId="1290E6BD" w14:textId="77777777" w:rsidR="00DA3D43" w:rsidRPr="00DA3D43" w:rsidRDefault="00DA3D43" w:rsidP="00DA3D43">
      <w:pPr>
        <w:pStyle w:val="Tekstpodstawowy"/>
        <w:spacing w:before="57" w:after="57"/>
        <w:rPr>
          <w:rFonts w:ascii="Arial" w:hAnsi="Arial" w:cs="Arial"/>
          <w:color w:val="auto"/>
        </w:rPr>
      </w:pPr>
      <w:r w:rsidRPr="00DA3D43">
        <w:rPr>
          <w:rFonts w:ascii="Arial" w:hAnsi="Arial" w:cs="Arial"/>
          <w:color w:val="auto"/>
        </w:rPr>
        <w:t xml:space="preserve">80530000-8 Usługi szkolenia zawodowego </w:t>
      </w:r>
    </w:p>
    <w:p w14:paraId="5BF08A78" w14:textId="77777777" w:rsidR="00DA3D43" w:rsidRPr="00DA3D43" w:rsidRDefault="00DA3D43" w:rsidP="00F953C6">
      <w:pPr>
        <w:pStyle w:val="Tekstpodstawowy"/>
        <w:spacing w:before="57"/>
        <w:rPr>
          <w:rFonts w:ascii="Arial" w:hAnsi="Arial" w:cs="Arial"/>
          <w:b/>
          <w:i/>
          <w:color w:val="auto"/>
        </w:rPr>
      </w:pPr>
      <w:r w:rsidRPr="00DA3D43">
        <w:rPr>
          <w:rFonts w:ascii="Arial" w:hAnsi="Arial" w:cs="Arial"/>
          <w:color w:val="auto"/>
        </w:rPr>
        <w:t>80500000- 9 - usługi szkoleniowe</w:t>
      </w:r>
    </w:p>
    <w:p w14:paraId="46B85775" w14:textId="61D57648" w:rsidR="00DA3D43" w:rsidRDefault="00DD1025" w:rsidP="00DA3D43">
      <w:pPr>
        <w:widowControl/>
        <w:tabs>
          <w:tab w:val="left" w:pos="426"/>
        </w:tabs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kern w:val="1"/>
        </w:rPr>
      </w:pPr>
      <w:r w:rsidRPr="00DD1025">
        <w:rPr>
          <w:rFonts w:ascii="Times New Roman" w:hAnsi="Times New Roman" w:cs="Times New Roman"/>
          <w:b/>
          <w:color w:val="000000"/>
          <w:kern w:val="1"/>
        </w:rPr>
        <w:t xml:space="preserve">Zadanie 4. Szkolenia zawodowe: </w:t>
      </w:r>
      <w:r w:rsidRPr="00DD1025">
        <w:rPr>
          <w:rFonts w:ascii="Times New Roman" w:hAnsi="Times New Roman" w:cs="Times New Roman"/>
          <w:bCs/>
          <w:color w:val="000000"/>
          <w:kern w:val="1"/>
        </w:rPr>
        <w:t>Kurs pielęgnacji i aranżacji terenów zielonych z obsługą urządzeń do prac ogrodniczych  (kosiarek spalinowych, wsadzarek, sadzarek, dmuchaw do liści )</w:t>
      </w:r>
      <w:r w:rsidRPr="00DD1025">
        <w:rPr>
          <w:rFonts w:ascii="Times New Roman" w:hAnsi="Times New Roman" w:cs="Times New Roman"/>
          <w:b/>
          <w:color w:val="000000"/>
          <w:kern w:val="1"/>
        </w:rPr>
        <w:t xml:space="preserve"> lub</w:t>
      </w:r>
      <w:r w:rsidRPr="00DD1025">
        <w:rPr>
          <w:rFonts w:ascii="Times New Roman" w:hAnsi="Times New Roman" w:cs="Times New Roman"/>
          <w:bCs/>
          <w:color w:val="000000"/>
          <w:kern w:val="1"/>
        </w:rPr>
        <w:t xml:space="preserve"> magazynier -  kurs A (</w:t>
      </w:r>
      <w:r w:rsidRPr="00DD1025">
        <w:rPr>
          <w:rFonts w:ascii="Times New Roman" w:hAnsi="Times New Roman" w:cs="Times New Roman"/>
          <w:bCs/>
          <w:i/>
          <w:iCs/>
          <w:color w:val="000000"/>
          <w:kern w:val="1"/>
        </w:rPr>
        <w:t>rodzaj kursu dostosowany do preferencji uczestników projektu</w:t>
      </w:r>
      <w:r w:rsidRPr="00DD1025">
        <w:rPr>
          <w:rFonts w:ascii="Times New Roman" w:hAnsi="Times New Roman" w:cs="Times New Roman"/>
          <w:bCs/>
          <w:color w:val="000000"/>
          <w:kern w:val="1"/>
        </w:rPr>
        <w:t>),  Kurs opieki nad osobami starszymi i niesamodzielnymi z elementami opieki medycznej - kurs B oraz kurs pomocy kuchennej z elementami profesjonalnego sprzątania – kurs C.</w:t>
      </w:r>
      <w:r w:rsidRPr="00DD1025">
        <w:rPr>
          <w:rFonts w:ascii="Times New Roman" w:hAnsi="Times New Roman" w:cs="Times New Roman"/>
          <w:b/>
          <w:color w:val="000000"/>
          <w:kern w:val="1"/>
        </w:rPr>
        <w:t xml:space="preserve"> </w:t>
      </w:r>
      <w:r w:rsidR="00DA3D43">
        <w:rPr>
          <w:rFonts w:ascii="Times New Roman" w:hAnsi="Times New Roman" w:cs="Times New Roman"/>
          <w:b/>
          <w:color w:val="000000"/>
          <w:kern w:val="1"/>
        </w:rPr>
        <w:t>–</w:t>
      </w:r>
      <w:r w:rsidRPr="00DD1025">
        <w:rPr>
          <w:rFonts w:ascii="Times New Roman" w:hAnsi="Times New Roman" w:cs="Times New Roman"/>
          <w:b/>
          <w:color w:val="000000"/>
          <w:kern w:val="1"/>
        </w:rPr>
        <w:t xml:space="preserve"> </w:t>
      </w:r>
    </w:p>
    <w:p w14:paraId="29000E21" w14:textId="77777777" w:rsidR="00DD1025" w:rsidRPr="00DD1025" w:rsidRDefault="00DD1025" w:rsidP="00DA3D43">
      <w:pPr>
        <w:widowControl/>
        <w:tabs>
          <w:tab w:val="left" w:pos="426"/>
        </w:tabs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Realizacja kursu zawodowego:</w:t>
      </w:r>
    </w:p>
    <w:p w14:paraId="022ACDAD" w14:textId="77777777" w:rsidR="00DD1025" w:rsidRPr="00DD1025" w:rsidRDefault="00DD1025" w:rsidP="00DD1025">
      <w:pPr>
        <w:widowControl/>
        <w:numPr>
          <w:ilvl w:val="0"/>
          <w:numId w:val="12"/>
        </w:num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DD1025">
        <w:rPr>
          <w:rFonts w:ascii="Times New Roman" w:hAnsi="Times New Roman" w:cs="Times New Roman"/>
          <w:bCs/>
          <w:color w:val="000000"/>
          <w:kern w:val="1"/>
        </w:rPr>
        <w:t xml:space="preserve">Kurs A - pielęgnacja i aranżacja terenów zielonych z obsługą urządzeń do prac ogrodniczych </w:t>
      </w:r>
      <w:r w:rsidRPr="00DD1025">
        <w:rPr>
          <w:rFonts w:ascii="Times New Roman" w:hAnsi="Times New Roman" w:cs="Times New Roman"/>
          <w:b/>
          <w:color w:val="000000"/>
          <w:kern w:val="1"/>
        </w:rPr>
        <w:t>lub</w:t>
      </w:r>
      <w:r w:rsidRPr="00DD1025">
        <w:rPr>
          <w:rFonts w:ascii="Times New Roman" w:hAnsi="Times New Roman" w:cs="Times New Roman"/>
          <w:bCs/>
          <w:color w:val="000000"/>
          <w:kern w:val="1"/>
        </w:rPr>
        <w:t xml:space="preserve"> magazynier -  100 h dydaktycznych x 1 grupa (10 osób) -  łącznie 100 h.</w:t>
      </w:r>
    </w:p>
    <w:p w14:paraId="3F21167A" w14:textId="77777777" w:rsidR="00DD1025" w:rsidRPr="00DD1025" w:rsidRDefault="00DD1025" w:rsidP="00DD1025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Okres realizacji zadania: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 od dnia zawarcia umowy  </w:t>
      </w:r>
      <w:r w:rsidRPr="00DD1025">
        <w:rPr>
          <w:rFonts w:ascii="Times New Roman" w:hAnsi="Times New Roman" w:cs="Times New Roman"/>
          <w:b/>
          <w:bCs/>
          <w:kern w:val="1"/>
        </w:rPr>
        <w:t>do 31.07.2021r.</w:t>
      </w:r>
    </w:p>
    <w:p w14:paraId="73681BBD" w14:textId="77777777" w:rsidR="00DD1025" w:rsidRPr="00DD1025" w:rsidRDefault="00DD1025" w:rsidP="00DD1025">
      <w:pPr>
        <w:widowControl/>
        <w:numPr>
          <w:ilvl w:val="0"/>
          <w:numId w:val="12"/>
        </w:num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DD1025">
        <w:rPr>
          <w:rFonts w:ascii="Times New Roman" w:hAnsi="Times New Roman" w:cs="Times New Roman"/>
          <w:bCs/>
          <w:color w:val="000000"/>
          <w:kern w:val="1"/>
        </w:rPr>
        <w:t>Kurs B - opieka nad osobami starszymi i niesamodzielnymi z elementami opieki medycznej  - 100 h dydaktycznych x 1 grupa x (10 osób)  tj. łącznie 100h</w:t>
      </w:r>
    </w:p>
    <w:p w14:paraId="7BFD1532" w14:textId="77777777" w:rsidR="00DD1025" w:rsidRPr="00DD1025" w:rsidRDefault="00DD1025" w:rsidP="00DD1025">
      <w:pPr>
        <w:widowControl/>
        <w:numPr>
          <w:ilvl w:val="0"/>
          <w:numId w:val="12"/>
        </w:num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DD1025">
        <w:rPr>
          <w:rFonts w:ascii="Times New Roman" w:hAnsi="Times New Roman" w:cs="Times New Roman"/>
          <w:bCs/>
          <w:color w:val="000000"/>
          <w:kern w:val="1"/>
        </w:rPr>
        <w:t>Kurs C – kurs pomocy kuchennej z elementami  profesjonalnego sprzątania- 100 h dydaktycznych x 1 grupa x (10 osób) tj. łącznie 100h</w:t>
      </w:r>
    </w:p>
    <w:p w14:paraId="372322F7" w14:textId="77777777" w:rsidR="00DD1025" w:rsidRPr="00DD1025" w:rsidRDefault="00DD1025" w:rsidP="00DD1025">
      <w:pPr>
        <w:widowControl/>
        <w:numPr>
          <w:ilvl w:val="3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Zajęcia realizowane od poniedziałku do piątku, w przedziale godzinowym od 8.00 do 18.00; </w:t>
      </w:r>
    </w:p>
    <w:p w14:paraId="5A0124B0" w14:textId="77777777" w:rsidR="00DD1025" w:rsidRPr="00DD1025" w:rsidRDefault="00DD1025" w:rsidP="00DD1025">
      <w:pPr>
        <w:widowControl/>
        <w:numPr>
          <w:ilvl w:val="3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Okres realizacji zadania: Kurs A, Kurs B i Kurs C od dnia zawarcia umowy - do 31 lipca 2021r.</w:t>
      </w:r>
    </w:p>
    <w:p w14:paraId="78E94E4C" w14:textId="77777777" w:rsidR="00DD1025" w:rsidRPr="00DD1025" w:rsidRDefault="00DD1025" w:rsidP="00DD1025">
      <w:pPr>
        <w:widowControl/>
        <w:numPr>
          <w:ilvl w:val="3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Wykonawca zobowiązany jest zapewnić oraz ponieść następujące koszty związane z organizacją i realizacją szkolenia:</w:t>
      </w:r>
    </w:p>
    <w:p w14:paraId="296DBC10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bookmarkStart w:id="4" w:name="_Hlk58053415"/>
      <w:r w:rsidRPr="00DD1025">
        <w:rPr>
          <w:rFonts w:ascii="Times New Roman" w:hAnsi="Times New Roman" w:cs="Times New Roman"/>
          <w:color w:val="000000"/>
          <w:kern w:val="1"/>
        </w:rPr>
        <w:t xml:space="preserve">dla kursu A, B, C </w:t>
      </w:r>
      <w:bookmarkEnd w:id="4"/>
      <w:r w:rsidRPr="00DD1025">
        <w:rPr>
          <w:rFonts w:ascii="Times New Roman" w:hAnsi="Times New Roman" w:cs="Times New Roman"/>
          <w:color w:val="000000"/>
          <w:kern w:val="1"/>
        </w:rPr>
        <w:t>zrealizować szkolenia na terenie powiatu wadowickiego,</w:t>
      </w:r>
    </w:p>
    <w:p w14:paraId="71D46E6D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w przypadku kiedy zajęcia odbywać się będą poza Andrychowem (miastem), wykonawca zobowiązuje się zorganizować transport uczestników na trasie Andrychów – miejsce szkolenia  - Andrychów, </w:t>
      </w:r>
    </w:p>
    <w:p w14:paraId="7D9D49C6" w14:textId="77777777" w:rsidR="00DD1025" w:rsidRPr="00DD1025" w:rsidRDefault="00DD1025" w:rsidP="00DD1025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oznakować pomieszczenia, w których będą odbywały się zajęcia  zgodnie z aktualnymi wytycznymi w zakresie informacji i promocji Regionalnego Programu Operacyjnego Województwa Małopolskiego, </w:t>
      </w:r>
    </w:p>
    <w:p w14:paraId="16242CA4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dla kursu A, B, C Wykonawca zapewni na potrzeby realizacji ćwiczeń teoretycznych i  praktycznych odpowiednie miejsce i sprzęt konieczny  w pozyskaniu wiedzy praktycznej, </w:t>
      </w:r>
    </w:p>
    <w:p w14:paraId="04D13EDD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lastRenderedPageBreak/>
        <w:t xml:space="preserve">dla kursu A,B,C sfinansować badania lekarskie potwierdzające brak przeciwskazań do uczestnictwa w kursie (w tym badania do celów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sanitanro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 xml:space="preserve"> – epidemiologicznych), </w:t>
      </w:r>
    </w:p>
    <w:p w14:paraId="6A6548FF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dla kursu A, B, C zapewnić warunki pracy zgodnie z przepisami bhp w trakcie trwania szkolenia, </w:t>
      </w:r>
    </w:p>
    <w:p w14:paraId="4AAE5EFD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dla kursu A, B, C Wykonawca specjalistyczną odzież ochronną (fartuch, czepek itp.) jeśli wymagają tego odrębne przepisy dotyczące branży, z którą związane jest szkolenie., </w:t>
      </w:r>
    </w:p>
    <w:p w14:paraId="1E7EEF85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dla kursu A, B, C  zapewnić jeden gorący posiłek zgodnie z preferencjami dietetycznymi  (tj. posiłek powinien składać się z dwóch dań: 1. danie zupa, 2. danie posiłek mięsny lub jarski, gdzie wartość obu posiłków nie może być niższa niż 20,00 złotych) oraz dodatkowo ciągły serwis kawowy z poczęstunkiem (kawa rozpuszczalna/parzona, herbata, woda mineralna gazowana/niegazowana, sok, mleko do kawy, ciasto, cukier, soki, kruche ciastka) podczas szkoleń, ciasto)</w:t>
      </w:r>
    </w:p>
    <w:p w14:paraId="06B79278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dla kursu A, B, C zapewnić uczestnikom szkolenia odpowiednie materiały szkoleniowe (tzn. materiały szkoleniowe związane z tematyką szkolenia, które po zakończeniu szkolenia przejdą w posiadanie absolwentów (30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kpl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>) i Zamawiającego (po jednym komplecie dla kursu A, B, C ),</w:t>
      </w:r>
    </w:p>
    <w:p w14:paraId="4B7AAE34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dla kursu A, B, C zapewnić prelegentów/trenerów z kompetencjami do prowadzenia warsztatów i ćwiczeń w przedmiotowym zakresie,</w:t>
      </w:r>
    </w:p>
    <w:p w14:paraId="3C79EBF7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dla kursu A, B, C wystawić uczestnikom szkolenia zaświadczenia/certyfikaty o ukończeniu szkolenia zawierające informację o jego temacie oraz wymiarze godzin i 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>nabytych w jego toku kompetencjach</w:t>
      </w:r>
      <w:r w:rsidRPr="00DD1025">
        <w:rPr>
          <w:rFonts w:ascii="Times New Roman" w:hAnsi="Times New Roman" w:cs="Times New Roman"/>
          <w:color w:val="000000"/>
          <w:kern w:val="1"/>
        </w:rPr>
        <w:t xml:space="preserve">, </w:t>
      </w:r>
    </w:p>
    <w:p w14:paraId="2C5E2BDD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dla kursu A, B, C ubezpieczyć każdego z uczestników szkolenia, od następstw nieszczęśliwych wypadków powstałych w związku ze szkoleniami oraz w drodze do i z miejsca szkolenia, których wykaz przesłany zostanie Wykonawcy najpóźniej dzień przed rozpoczęciem szkolenia,</w:t>
      </w:r>
    </w:p>
    <w:p w14:paraId="33C57B8D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dla kursu A, B, C przeprowadzić ewaluację szkolenia – dokonać oceny szkolenia za pomocą ankiet ewaluacyjnych zatwierdzonych przez zamawiającego (ankiety oceniające poziom kwalifikacji uczestników przed i po szkoleniu oraz samo szkolenie),</w:t>
      </w:r>
    </w:p>
    <w:p w14:paraId="3A21A7E4" w14:textId="77777777" w:rsidR="00DD1025" w:rsidRPr="00DD1025" w:rsidRDefault="00DD1025" w:rsidP="00DD1025">
      <w:pPr>
        <w:widowControl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spacing w:val="-1"/>
          <w:kern w:val="1"/>
          <w:shd w:val="clear" w:color="auto" w:fill="FFFFFF"/>
        </w:rPr>
        <w:t>zapewnić warunki organizacyjne i techniczne umożliwiające udział w kształceniu osobom z niepełnosprawnością,</w:t>
      </w:r>
    </w:p>
    <w:p w14:paraId="38329D3C" w14:textId="77777777" w:rsidR="00DD1025" w:rsidRPr="00DD1025" w:rsidRDefault="00DD1025" w:rsidP="00DD1025">
      <w:pPr>
        <w:widowControl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lastRenderedPageBreak/>
        <w:t>zapewnić zaplecze  socjalne i sanitarne dostępne dla osób z niepełnosprawnością (w tym dostęp do WC zaopatrzonego w środki higieny)</w:t>
      </w:r>
    </w:p>
    <w:p w14:paraId="08C6E49C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nabycie kompetencji i kwalifikacji odbywać się będzie zgodnie z:</w:t>
      </w:r>
    </w:p>
    <w:p w14:paraId="513CF808" w14:textId="77777777" w:rsidR="00DD1025" w:rsidRPr="00DD1025" w:rsidRDefault="00DD1025" w:rsidP="00DD1025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kern w:val="1"/>
        </w:rPr>
      </w:pPr>
      <w:r w:rsidRPr="00DD1025">
        <w:rPr>
          <w:rFonts w:ascii="Times New Roman" w:hAnsi="Times New Roman" w:cs="Times New Roman"/>
          <w:i/>
          <w:iCs/>
          <w:color w:val="000000"/>
          <w:kern w:val="1"/>
        </w:rPr>
        <w:t>Wytycznymi w zakresie realizacji przedsięwzięć w udziałem środków EFS w obszarze rynku pracy na lata 2014-2020r,</w:t>
      </w:r>
    </w:p>
    <w:p w14:paraId="2B043010" w14:textId="77777777" w:rsidR="00DD1025" w:rsidRPr="00DD1025" w:rsidRDefault="00DD1025" w:rsidP="00DD1025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kern w:val="1"/>
        </w:rPr>
      </w:pPr>
      <w:r w:rsidRPr="00DD1025">
        <w:rPr>
          <w:rFonts w:ascii="Times New Roman" w:hAnsi="Times New Roman" w:cs="Times New Roman"/>
          <w:i/>
          <w:iCs/>
          <w:color w:val="000000"/>
          <w:kern w:val="1"/>
        </w:rPr>
        <w:t xml:space="preserve">Wspólna listą wskaźników Kluczowych 2014-2020. </w:t>
      </w:r>
    </w:p>
    <w:p w14:paraId="5AB49187" w14:textId="77777777" w:rsidR="00DD1025" w:rsidRPr="00DD1025" w:rsidRDefault="00DD1025" w:rsidP="00DD1025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kern w:val="1"/>
        </w:rPr>
      </w:pPr>
      <w:r w:rsidRPr="00DD1025">
        <w:rPr>
          <w:rFonts w:ascii="Times New Roman" w:hAnsi="Times New Roman" w:cs="Times New Roman"/>
          <w:i/>
          <w:iCs/>
          <w:color w:val="000000"/>
          <w:kern w:val="1"/>
        </w:rPr>
        <w:t xml:space="preserve">Załącznikiem nr 8 do </w:t>
      </w:r>
      <w:r w:rsidRPr="00DD1025">
        <w:rPr>
          <w:rFonts w:ascii="Times New Roman" w:hAnsi="Times New Roman" w:cs="Times New Roman"/>
          <w:kern w:val="1"/>
        </w:rPr>
        <w:t xml:space="preserve">Wytycznych </w:t>
      </w:r>
      <w:r w:rsidRPr="00DD1025">
        <w:rPr>
          <w:rFonts w:ascii="Times New Roman" w:hAnsi="Times New Roman" w:cs="Times New Roman"/>
          <w:i/>
          <w:kern w:val="1"/>
        </w:rPr>
        <w:t>w zakresie monitorowania postępu rzeczowego realizacji programów operacyjnych na lata 2014-2020</w:t>
      </w:r>
      <w:r w:rsidRPr="00DD1025">
        <w:rPr>
          <w:rFonts w:ascii="Times New Roman" w:hAnsi="Times New Roman" w:cs="Times New Roman"/>
          <w:i/>
          <w:iCs/>
          <w:color w:val="000000"/>
          <w:kern w:val="1"/>
        </w:rPr>
        <w:t xml:space="preserve"> tj. </w:t>
      </w:r>
      <w:r w:rsidRPr="00DD1025">
        <w:rPr>
          <w:rFonts w:ascii="Times New Roman" w:hAnsi="Times New Roman" w:cs="Times New Roman"/>
          <w:i/>
          <w:kern w:val="1"/>
        </w:rPr>
        <w:t>Podstawowe informacje dotyczące uzyskiwania kwalifikacji w ramach projektów współfinansowanych z Europejskiego Funduszu Społecznego</w:t>
      </w:r>
    </w:p>
    <w:p w14:paraId="196779F3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/>
          <w:bCs/>
          <w:color w:val="000000"/>
          <w:kern w:val="1"/>
        </w:rPr>
        <w:t xml:space="preserve">w terminie 30 dni kalendarzowych od zakończenia usługi opracować i przedłożyć Zamawiającemu  - odrębnie </w:t>
      </w:r>
      <w:r w:rsidRPr="00DD1025">
        <w:rPr>
          <w:rFonts w:ascii="Times New Roman" w:hAnsi="Times New Roman" w:cs="Times New Roman"/>
          <w:color w:val="000000"/>
          <w:kern w:val="1"/>
        </w:rPr>
        <w:t xml:space="preserve">dla kursu A, B, C  </w:t>
      </w:r>
      <w:r w:rsidRPr="00DD1025">
        <w:rPr>
          <w:rFonts w:ascii="Times New Roman" w:hAnsi="Times New Roman"/>
          <w:bCs/>
          <w:color w:val="000000"/>
          <w:kern w:val="1"/>
        </w:rPr>
        <w:t xml:space="preserve">-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zajęć, </w:t>
      </w:r>
    </w:p>
    <w:p w14:paraId="31BE305A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/>
          <w:bCs/>
          <w:color w:val="000000"/>
          <w:kern w:val="1"/>
        </w:rPr>
        <w:t>prowadzić dokumentację wykonanych usług zgodnie z zasadami dokumentowania działań wykonywanych w projektach finansowanych w ramach Regionalnego Programu Operacyjnego Województwa Małopolskiego,</w:t>
      </w:r>
    </w:p>
    <w:p w14:paraId="6851B4B3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kern w:val="1"/>
        </w:rPr>
      </w:pPr>
      <w:r w:rsidRPr="00DD1025">
        <w:rPr>
          <w:rFonts w:ascii="Times New Roman" w:hAnsi="Times New Roman"/>
          <w:bCs/>
          <w:color w:val="000000"/>
          <w:kern w:val="1"/>
        </w:rPr>
        <w:t xml:space="preserve">Zamawiający zastrzega sobie prawo dokonywania kontroli realizacji zamówienia  Wykonawca zobowiązany jest do umożliwienia kontroli realizacji przedmiotu zamówienia, w tym wglądu w przebieg szkolenia oraz pełnego wglądu  w </w:t>
      </w:r>
      <w:r w:rsidRPr="00DD1025">
        <w:rPr>
          <w:rFonts w:ascii="Times New Roman" w:hAnsi="Times New Roman"/>
          <w:bCs/>
          <w:color w:val="auto"/>
          <w:kern w:val="1"/>
        </w:rPr>
        <w:t>dokumentację prowadzonego szkolenia.</w:t>
      </w:r>
    </w:p>
    <w:p w14:paraId="218E2639" w14:textId="77777777" w:rsidR="00DD1025" w:rsidRPr="00DD1025" w:rsidRDefault="00DD1025" w:rsidP="00DD1025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kern w:val="1"/>
        </w:rPr>
      </w:pPr>
      <w:r w:rsidRPr="00DD1025">
        <w:rPr>
          <w:rFonts w:ascii="Times New Roman" w:hAnsi="Times New Roman"/>
          <w:bCs/>
          <w:color w:val="auto"/>
          <w:kern w:val="1"/>
        </w:rPr>
        <w:t xml:space="preserve">Każdy z kursów powinien zakończyć się egzaminem wewnętrznym sprawdzającym nabyte przez uczestników umiejętności oraz wydaniem dokumentu poświadczającego zakończenie kursu i możliwość przystąpienia do egzaminu zewnętrznego. </w:t>
      </w:r>
    </w:p>
    <w:p w14:paraId="761049B9" w14:textId="01400CF4" w:rsidR="00DD1025" w:rsidRPr="00F953C6" w:rsidRDefault="00DD1025" w:rsidP="00F953C6">
      <w:pPr>
        <w:widowControl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  <w:bCs/>
          <w:color w:val="auto"/>
          <w:kern w:val="1"/>
        </w:rPr>
      </w:pPr>
      <w:r w:rsidRPr="00DD1025">
        <w:rPr>
          <w:rFonts w:ascii="Times New Roman" w:hAnsi="Times New Roman"/>
          <w:bCs/>
          <w:color w:val="auto"/>
          <w:kern w:val="1"/>
        </w:rPr>
        <w:t xml:space="preserve">Każdy uczestnik ma obowiązek przystąpienia do egzaminu zewnętrznego i otrzyma odrębne zaświadczenie wydane przez instytucje zewnętrzną potwierdzającą nabycie kwalifikacji zgodnych z programem ukończonego </w:t>
      </w:r>
      <w:r w:rsidRPr="00DD1025">
        <w:rPr>
          <w:rFonts w:ascii="Times New Roman" w:hAnsi="Times New Roman" w:cs="Times New Roman"/>
          <w:bCs/>
          <w:color w:val="auto"/>
          <w:kern w:val="1"/>
        </w:rPr>
        <w:t>szkolenia. Oznacza to również, że wszystkie efekty uczenia się wymagane</w:t>
      </w:r>
      <w:r w:rsidRPr="00DD1025">
        <w:rPr>
          <w:rFonts w:ascii="Times New Roman" w:hAnsi="Times New Roman" w:cs="Times New Roman"/>
          <w:bCs/>
          <w:kern w:val="1"/>
        </w:rPr>
        <w:t xml:space="preserve"> dla danej kwalifikacji zostały osiągnięte. Uczestnik projektu otrzymuje formalny dokument, stwierdzający, że osiągnął </w:t>
      </w:r>
      <w:r w:rsidRPr="00DD1025">
        <w:rPr>
          <w:rFonts w:ascii="Times New Roman" w:hAnsi="Times New Roman" w:cs="Times New Roman"/>
          <w:bCs/>
          <w:kern w:val="1"/>
        </w:rPr>
        <w:lastRenderedPageBreak/>
        <w:t>określoną kwalifikację, wystawiony przez</w:t>
      </w:r>
      <w:r w:rsidRPr="00DD1025">
        <w:rPr>
          <w:bCs/>
          <w:kern w:val="1"/>
        </w:rPr>
        <w:t xml:space="preserve"> </w:t>
      </w:r>
      <w:r w:rsidRPr="00DD1025">
        <w:rPr>
          <w:rFonts w:ascii="Times New Roman" w:hAnsi="Times New Roman" w:cs="Times New Roman"/>
          <w:bCs/>
          <w:kern w:val="1"/>
        </w:rPr>
        <w:t>instytucję uprawnioną do nadawania kwalifikacji i wydawania formalnego dokumentu. Certyfikaty i inne dokumenty potwierdzające uzyskanie kwalifikacji powinny być rozpoznawalne i uznawane w danym środowisku, sektorze lub branży. Szczegółowe informacje w zakresie nabywania kwalifikacji zostały określone w załączniku nr 8 do Wytycznych w zakresie monitorowania postępu rzeczowego realizacji programów operacyjnych na lata 2014-2020.</w:t>
      </w:r>
    </w:p>
    <w:p w14:paraId="69E92A1A" w14:textId="77777777" w:rsidR="00DD1025" w:rsidRPr="00DD1025" w:rsidRDefault="00DD1025" w:rsidP="00DD1025">
      <w:pPr>
        <w:widowControl/>
        <w:suppressAutoHyphens w:val="0"/>
        <w:spacing w:line="360" w:lineRule="auto"/>
        <w:ind w:firstLine="370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WAŻNE INFORMACJE DODATKOWE: </w:t>
      </w:r>
    </w:p>
    <w:p w14:paraId="310116DD" w14:textId="77777777" w:rsidR="00DD1025" w:rsidRPr="00DD1025" w:rsidRDefault="00DD1025" w:rsidP="00DD1025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Zamawiający zapłaci tylko z faktycznie zrealizowane zajęcia. </w:t>
      </w:r>
    </w:p>
    <w:p w14:paraId="11D6F9F3" w14:textId="77777777" w:rsidR="00DD1025" w:rsidRPr="00DD1025" w:rsidRDefault="00DD1025" w:rsidP="00DD1025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Każdy trening/kurs winien być przeprowadzony metodą skupioną na efektach uczenia się z indywidualnym podejściem i wykorzystaniem materiałów uwzgledniających  specyficzne potrzeby uczestników, z zachowaniem zasady równości szans i niedyskryminacji, w tym dostępności dla osób z niepełnosprawnościami ora zasady równości szans kobiet i mężczyzn. Zajęcia powinny być prowadzone przy użyciu języka wrażliwego na płeć. </w:t>
      </w:r>
    </w:p>
    <w:p w14:paraId="7F3F94B3" w14:textId="37D9F667" w:rsidR="00DD1025" w:rsidRPr="00DD1025" w:rsidRDefault="00DD1025" w:rsidP="00DD1025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 xml:space="preserve">W związku z zaistniałą sytuacją epidemiologiczną w Polsce wszystkie treningi i warsztaty powinny być przeprowadzone zgodnie z procedurami bezpieczeństwa, czyli zasadami postępowania zapewniającymi bezpieczeństwo i higienę pracy w trakcie zajęć. Należy wprowadzić wszelkie kroki zmierzające do zminimalizowanie zagrożeń zakażenia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koronawirusem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>, równocześnie umożliwiając uczestnikom projektu</w:t>
      </w:r>
      <w:r w:rsidR="00F953C6">
        <w:rPr>
          <w:rFonts w:ascii="Times New Roman" w:hAnsi="Times New Roman" w:cs="Times New Roman"/>
          <w:color w:val="000000"/>
          <w:kern w:val="1"/>
        </w:rPr>
        <w:t xml:space="preserve"> </w:t>
      </w:r>
      <w:r w:rsidRPr="00DD1025">
        <w:rPr>
          <w:rFonts w:ascii="Times New Roman" w:hAnsi="Times New Roman" w:cs="Times New Roman"/>
          <w:color w:val="000000"/>
          <w:kern w:val="1"/>
        </w:rPr>
        <w:t xml:space="preserve">udział w zajęciach z zakresu aktywizacji  </w:t>
      </w:r>
      <w:proofErr w:type="spellStart"/>
      <w:r w:rsidRPr="00DD1025">
        <w:rPr>
          <w:rFonts w:ascii="Times New Roman" w:hAnsi="Times New Roman" w:cs="Times New Roman"/>
          <w:color w:val="000000"/>
          <w:kern w:val="1"/>
        </w:rPr>
        <w:t>społeczno</w:t>
      </w:r>
      <w:proofErr w:type="spellEnd"/>
      <w:r w:rsidRPr="00DD1025">
        <w:rPr>
          <w:rFonts w:ascii="Times New Roman" w:hAnsi="Times New Roman" w:cs="Times New Roman"/>
          <w:color w:val="000000"/>
          <w:kern w:val="1"/>
        </w:rPr>
        <w:t xml:space="preserve"> -zawodowej. Zaleca się dostosowanie procedur do wymogów zwiększonego reżimu sanitarnego w warunkach pandemii z jednoczesnym uwzględnieniem obowiązujących przepisów prawnych, a także rekomendacji/wytycznych GIS:  </w:t>
      </w:r>
    </w:p>
    <w:p w14:paraId="4538846C" w14:textId="77777777" w:rsidR="00DD1025" w:rsidRPr="00DD1025" w:rsidRDefault="00DD1025" w:rsidP="00DD102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Liczba uczestników przebywających w jednej wyznaczonej sali (z</w:t>
      </w: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r w:rsidRPr="00DD1025">
        <w:rPr>
          <w:rFonts w:ascii="Times New Roman" w:hAnsi="Times New Roman" w:cs="Times New Roman"/>
          <w:color w:val="000000"/>
          <w:kern w:val="1"/>
        </w:rPr>
        <w:t>wyłączeniem osoby prowadzącej zajęcia) wynosi 10 osób, przy czym minimalny dystans społeczny między uczestnikami nie powinien być mniejszy  niż 2 m.   W przypadku kilku grup, każda grupa winna przebywać w osobnej sali bez możliwości kontaktu z pozostałymi grupami,</w:t>
      </w:r>
    </w:p>
    <w:p w14:paraId="243D0491" w14:textId="77777777" w:rsidR="00DD1025" w:rsidRPr="00DD1025" w:rsidRDefault="00DD1025" w:rsidP="00DD102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r w:rsidRPr="00DD1025">
        <w:rPr>
          <w:rFonts w:ascii="Times New Roman" w:hAnsi="Times New Roman" w:cs="Times New Roman"/>
          <w:color w:val="000000"/>
          <w:kern w:val="1"/>
        </w:rPr>
        <w:t>W przypadku większej ilości uczestników, zajęcia mogą być prowadzone w formie zmianowej. Decyzję w tym zakresie podejmuje firma szkoląca w porozumieniu z Dyrektorem Ośrodka Pomocy Społecznej w Andrychowie.</w:t>
      </w:r>
    </w:p>
    <w:p w14:paraId="53E506A4" w14:textId="77777777" w:rsidR="00DD1025" w:rsidRPr="00DD1025" w:rsidRDefault="00DD1025" w:rsidP="00DD102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lastRenderedPageBreak/>
        <w:t>Sale zajęć winny być wietrzone co najmniej raz na godzinę, w czasie przerwy, a w razie potrzeby także w czasie zajęć przy zachowaniu wszelkich środków bezpieczeństwa.</w:t>
      </w:r>
    </w:p>
    <w:p w14:paraId="143CA4DC" w14:textId="77777777" w:rsidR="00DD1025" w:rsidRPr="00DD1025" w:rsidRDefault="00DD1025" w:rsidP="00DD102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Obowiązuje zakaz spożywania posiłków w sali jadalnej przez wszystkich uczestników jednocześnie a przywożone posiłki powinny być szczelnie zapakowane w pojemnikach jednorazowych. W miarę możliwości, spożycie posiłku winno odbyć się przy wykorzystaniu  naczyń i sztućców jednorazowych.</w:t>
      </w:r>
    </w:p>
    <w:p w14:paraId="758D593F" w14:textId="77777777" w:rsidR="00DD1025" w:rsidRPr="00DD1025" w:rsidRDefault="00DD1025" w:rsidP="00DD102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r w:rsidRPr="00DD1025">
        <w:rPr>
          <w:rFonts w:ascii="Times New Roman" w:hAnsi="Times New Roman" w:cs="Times New Roman"/>
          <w:color w:val="000000"/>
          <w:kern w:val="1"/>
        </w:rPr>
        <w:t>Obowiązuje zakaz pozostawiania telefonów komórkowych na powierzchniach ogólnodostępnych.</w:t>
      </w:r>
    </w:p>
    <w:p w14:paraId="4AA5B11C" w14:textId="77777777" w:rsidR="00DD1025" w:rsidRPr="00DD1025" w:rsidRDefault="00DD1025" w:rsidP="00DD102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Zapewnienie pomieszczenia do izolacji w razie pojawienia się podejrzenia zachorowania prowadzącego lub uczestnika.</w:t>
      </w:r>
    </w:p>
    <w:p w14:paraId="51885650" w14:textId="77777777" w:rsidR="00DD1025" w:rsidRPr="00DD1025" w:rsidRDefault="00DD1025" w:rsidP="00DD102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r w:rsidRPr="00DD1025">
        <w:rPr>
          <w:rFonts w:ascii="Times New Roman" w:hAnsi="Times New Roman" w:cs="Times New Roman"/>
          <w:color w:val="000000"/>
          <w:kern w:val="1"/>
        </w:rPr>
        <w:t>Zapewnienie środków ochrony osobistej dla uczestników projektu, trenerów oraz środków higienicznych do dezynfekcji rąk i powierzchni, dozownika z płynem do dezynfekcji rąk,  kosza na odpady komunalne, mydeł antybakteryjnych (zwłaszcza w pomieszczeniach higieniczno-sanitarnych), ręczników papierowych.</w:t>
      </w:r>
    </w:p>
    <w:p w14:paraId="2FAFBDF2" w14:textId="1304DF8F" w:rsidR="00B036F9" w:rsidRPr="00F953C6" w:rsidRDefault="00DD1025" w:rsidP="00F953C6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DD1025">
        <w:rPr>
          <w:rFonts w:ascii="Times New Roman" w:hAnsi="Times New Roman" w:cs="Times New Roman"/>
          <w:color w:val="000000"/>
          <w:kern w:val="1"/>
        </w:rPr>
        <w:t>Dezynfekcja powierzchni dotykowych – poręcze, klamki, włączniki światła, uchwyty, poręcze krzeseł i powierzchnie płaskie, w tym blaty stołów oraz używane materiały dydaktyczne.</w:t>
      </w:r>
    </w:p>
    <w:sectPr w:rsidR="00B036F9" w:rsidRPr="00F953C6">
      <w:pgSz w:w="11906" w:h="16838"/>
      <w:pgMar w:top="1417" w:right="1417" w:bottom="1417" w:left="1417" w:header="708" w:footer="708" w:gutter="0"/>
      <w:cols w:space="708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color w:val="000000"/>
        <w:spacing w:val="-1"/>
        <w:ker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9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34" w:hanging="360"/>
      </w:pPr>
      <w:rPr>
        <w:rFonts w:ascii="Times New Roman" w:eastAsia="Book Antiqua" w:hAnsi="Times New Roman" w:cs="Times New Roman"/>
        <w:b/>
        <w:bCs/>
        <w:color w:val="000000"/>
        <w:spacing w:val="-1"/>
        <w:kern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810" w:hanging="360"/>
      </w:pPr>
      <w:rPr>
        <w:rFonts w:ascii="Times New Roman" w:hAnsi="Times New Roman" w:cs="Times New Roman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color w:val="000000"/>
        <w:spacing w:val="-1"/>
        <w:sz w:val="24"/>
        <w:szCs w:val="24"/>
      </w:rPr>
    </w:lvl>
  </w:abstractNum>
  <w:abstractNum w:abstractNumId="11" w15:restartNumberingAfterBreak="0">
    <w:nsid w:val="1D9D401C"/>
    <w:multiLevelType w:val="hybridMultilevel"/>
    <w:tmpl w:val="7766E22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69EA"/>
    <w:multiLevelType w:val="hybridMultilevel"/>
    <w:tmpl w:val="06B2231A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0DF7B50"/>
    <w:multiLevelType w:val="hybridMultilevel"/>
    <w:tmpl w:val="142C3EB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511F5988"/>
    <w:multiLevelType w:val="hybridMultilevel"/>
    <w:tmpl w:val="63482A7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6BC38F3"/>
    <w:multiLevelType w:val="hybridMultilevel"/>
    <w:tmpl w:val="EC809AD6"/>
    <w:lvl w:ilvl="0" w:tplc="04150017">
      <w:start w:val="1"/>
      <w:numFmt w:val="lowerLetter"/>
      <w:lvlText w:val="%1)"/>
      <w:lvlJc w:val="left"/>
      <w:pPr>
        <w:ind w:left="1810" w:hanging="360"/>
      </w:p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6" w15:restartNumberingAfterBreak="0">
    <w:nsid w:val="6C605F55"/>
    <w:multiLevelType w:val="hybridMultilevel"/>
    <w:tmpl w:val="9384A3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EF83F5B"/>
    <w:multiLevelType w:val="hybridMultilevel"/>
    <w:tmpl w:val="6A8AA246"/>
    <w:lvl w:ilvl="0" w:tplc="ACB081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6E"/>
    <w:rsid w:val="004275EC"/>
    <w:rsid w:val="008050A1"/>
    <w:rsid w:val="00841432"/>
    <w:rsid w:val="00844B6E"/>
    <w:rsid w:val="0096406D"/>
    <w:rsid w:val="009B7D53"/>
    <w:rsid w:val="00B036F9"/>
    <w:rsid w:val="00DA3D43"/>
    <w:rsid w:val="00DD1025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56E57E"/>
  <w15:chartTrackingRefBased/>
  <w15:docId w15:val="{ED25DB41-9666-4D90-B21C-506DDAE4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Bookman Old Style" w:hAnsi="Bookman Old Style" w:cs="Bookman Old Style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Book Antiqua" w:hAnsi="Times New Roman" w:cs="Times New Roman"/>
      <w:color w:val="000000"/>
      <w:spacing w:val="-1"/>
      <w:kern w:val="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lang w:val="pl-PL"/>
    </w:rPr>
  </w:style>
  <w:style w:type="character" w:customStyle="1" w:styleId="WW8Num10z0">
    <w:name w:val="WW8Num10z0"/>
    <w:rPr>
      <w:rFonts w:ascii="Times New Roman" w:eastAsia="Book Antiqua" w:hAnsi="Times New Roman" w:cs="Times New Roman"/>
      <w:b/>
      <w:lang w:val="pl-PL"/>
    </w:rPr>
  </w:style>
  <w:style w:type="character" w:customStyle="1" w:styleId="WW8Num10z1">
    <w:name w:val="WW8Num10z1"/>
    <w:rPr>
      <w:rFonts w:ascii="Times New Roman" w:hAnsi="Times New Roman" w:cs="Times New Roman" w:hint="default"/>
      <w:b/>
      <w:lang w:val="pl-P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lang w:val="pl-PL"/>
    </w:rPr>
  </w:style>
  <w:style w:type="character" w:customStyle="1" w:styleId="WW8Num12z0">
    <w:name w:val="WW8Num12z0"/>
    <w:rPr>
      <w:rFonts w:ascii="Symbol" w:hAnsi="Symbol" w:cs="Symbol"/>
      <w:lang w:val="pl-P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  <w:rPr>
      <w:rFonts w:cs="Times New Roman" w:hint="default"/>
      <w:lang w:val="pl-P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lang w:val="pl-P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color w:val="4A4A4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525252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Book Antiqua" w:hAnsi="Times New Roman" w:cs="Times New Roman"/>
      <w:b/>
      <w:bCs/>
      <w:color w:val="000000"/>
      <w:spacing w:val="-1"/>
      <w:kern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bCs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2">
    <w:name w:val="WW8Num29z2"/>
    <w:rPr>
      <w:rFonts w:hint="default"/>
      <w:color w:val="4A4A4A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Cs/>
      <w:color w:val="000000"/>
      <w:spacing w:val="-1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67">
    <w:name w:val="Font Style67"/>
    <w:rPr>
      <w:rFonts w:ascii="Bookman Old Style" w:hAnsi="Bookman Old Style" w:cs="Bookman Old Style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FontStyle78">
    <w:name w:val="Font Style7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1">
    <w:name w:val="Font Style81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</w:rPr>
  </w:style>
  <w:style w:type="character" w:customStyle="1" w:styleId="ListLabel2">
    <w:name w:val="ListLabel 2"/>
    <w:rPr>
      <w:rFonts w:cs="Times New Roman"/>
      <w:color w:val="000000"/>
      <w:sz w:val="24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cs="Symbol"/>
      <w:color w:val="000000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ascii="Times New Roman" w:hAnsi="Times New Roman" w:cs="Times New Roman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ascii="Times New Roman" w:hAnsi="Times New Roman" w:cs="Times New Roman"/>
      <w:color w:val="000000"/>
      <w:sz w:val="24"/>
    </w:rPr>
  </w:style>
  <w:style w:type="character" w:customStyle="1" w:styleId="ListLabel36">
    <w:name w:val="ListLabel 36"/>
    <w:rPr>
      <w:rFonts w:cs="Times New Roman"/>
      <w:color w:val="000000"/>
      <w:sz w:val="24"/>
    </w:rPr>
  </w:style>
  <w:style w:type="character" w:customStyle="1" w:styleId="ListLabel37">
    <w:name w:val="ListLabel 37"/>
    <w:rPr>
      <w:rFonts w:ascii="Times New Roman" w:hAnsi="Times New Roman" w:cs="Times New Roman"/>
      <w:color w:val="000000"/>
      <w:sz w:val="24"/>
    </w:rPr>
  </w:style>
  <w:style w:type="character" w:customStyle="1" w:styleId="ListLabel38">
    <w:name w:val="ListLabel 38"/>
    <w:rPr>
      <w:rFonts w:cs="Symbol"/>
      <w:color w:val="000000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ascii="Times New Roman" w:hAnsi="Times New Roman" w:cs="Symbol"/>
      <w:sz w:val="24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Domylnaczcionkaakapitu10">
    <w:name w:val="Domyślna czcionka akapitu1"/>
  </w:style>
  <w:style w:type="character" w:customStyle="1" w:styleId="transparent">
    <w:name w:val="transparent"/>
    <w:basedOn w:val="Domylnaczcionkaakapitu10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ListLabel56">
    <w:name w:val="ListLabel 56"/>
    <w:rPr>
      <w:rFonts w:ascii="Times New Roman" w:hAnsi="Times New Roman" w:cs="Times New Roman"/>
      <w:color w:val="000000"/>
      <w:sz w:val="24"/>
    </w:rPr>
  </w:style>
  <w:style w:type="character" w:customStyle="1" w:styleId="ListLabel57">
    <w:name w:val="ListLabel 57"/>
    <w:rPr>
      <w:rFonts w:cs="Times New Roman"/>
      <w:color w:val="000000"/>
      <w:sz w:val="24"/>
    </w:rPr>
  </w:style>
  <w:style w:type="character" w:customStyle="1" w:styleId="ListLabel58">
    <w:name w:val="ListLabel 58"/>
    <w:rPr>
      <w:rFonts w:cs="Symbol"/>
      <w:color w:val="000000"/>
      <w:sz w:val="24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  <w:sz w:val="24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color w:val="000000"/>
    </w:rPr>
  </w:style>
  <w:style w:type="character" w:customStyle="1" w:styleId="TekstdymkaZnak">
    <w:name w:val="Tekst dymka Znak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color w:val="00000A"/>
      <w:kern w:val="2"/>
      <w:sz w:val="32"/>
      <w:szCs w:val="32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e10">
    <w:name w:val="Style10"/>
    <w:basedOn w:val="Normalny"/>
    <w:pPr>
      <w:spacing w:line="325" w:lineRule="exact"/>
      <w:ind w:firstLine="370"/>
      <w:jc w:val="both"/>
    </w:p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Bookman Old Style" w:hAnsi="Bookman Old Style" w:cs="Bookman Old Style"/>
      <w:color w:val="00000A"/>
      <w:kern w:val="2"/>
      <w:sz w:val="24"/>
      <w:szCs w:val="24"/>
      <w:lang w:eastAsia="zh-CN"/>
    </w:rPr>
  </w:style>
  <w:style w:type="paragraph" w:customStyle="1" w:styleId="Style1">
    <w:name w:val="Style1"/>
    <w:basedOn w:val="Normalny"/>
    <w:pPr>
      <w:suppressAutoHyphens w:val="0"/>
      <w:spacing w:line="281" w:lineRule="exact"/>
      <w:jc w:val="both"/>
    </w:pPr>
    <w:rPr>
      <w:rFonts w:cs="Times New Roman"/>
    </w:rPr>
  </w:style>
  <w:style w:type="paragraph" w:customStyle="1" w:styleId="Style56">
    <w:name w:val="Style56"/>
    <w:basedOn w:val="Normalny"/>
    <w:pPr>
      <w:suppressAutoHyphens w:val="0"/>
    </w:pPr>
    <w:rPr>
      <w:rFonts w:cs="Times New Roman"/>
    </w:rPr>
  </w:style>
  <w:style w:type="paragraph" w:customStyle="1" w:styleId="font8">
    <w:name w:val="font_8"/>
    <w:basedOn w:val="Normalny"/>
    <w:pPr>
      <w:suppressAutoHyphens w:val="0"/>
      <w:spacing w:before="280" w:after="280"/>
    </w:pPr>
    <w:rPr>
      <w:rFonts w:cs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widowControl w:val="0"/>
      <w:suppressAutoHyphens/>
      <w:autoSpaceDE w:val="0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overflowPunct/>
      <w:autoSpaceDE w:val="0"/>
      <w:ind w:left="720"/>
      <w:contextualSpacing/>
    </w:pPr>
    <w:rPr>
      <w:rFonts w:cs="Times New Roman"/>
      <w:color w:val="000000"/>
      <w:kern w:val="0"/>
    </w:rPr>
  </w:style>
  <w:style w:type="paragraph" w:customStyle="1" w:styleId="Zwykytekst1">
    <w:name w:val="Zwykły tekst1"/>
    <w:basedOn w:val="Normalny"/>
    <w:pPr>
      <w:widowControl/>
      <w:suppressAutoHyphens w:val="0"/>
      <w:overflowPunct/>
    </w:pPr>
    <w:rPr>
      <w:rFonts w:ascii="Consolas" w:hAnsi="Consolas" w:cs="Times New Roman"/>
      <w:color w:val="000000"/>
      <w:kern w:val="0"/>
      <w:sz w:val="21"/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Tekstpodstawowy31">
    <w:name w:val="Tekst podstawowy 31"/>
    <w:basedOn w:val="Normalny"/>
    <w:pPr>
      <w:widowControl/>
      <w:tabs>
        <w:tab w:val="left" w:pos="0"/>
      </w:tabs>
      <w:overflowPunct/>
      <w:jc w:val="both"/>
    </w:pPr>
    <w:rPr>
      <w:rFonts w:ascii="Times New Roman" w:hAnsi="Times New Roman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3189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Kierpiec</dc:creator>
  <cp:keywords/>
  <cp:lastModifiedBy>pN9A</cp:lastModifiedBy>
  <cp:revision>8</cp:revision>
  <cp:lastPrinted>2021-03-15T17:46:00Z</cp:lastPrinted>
  <dcterms:created xsi:type="dcterms:W3CDTF">2021-03-26T10:51:00Z</dcterms:created>
  <dcterms:modified xsi:type="dcterms:W3CDTF">2021-04-21T10:08:00Z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