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C624E7" w14:textId="77777777" w:rsidR="0030762B" w:rsidRPr="0030762B" w:rsidRDefault="0030762B" w:rsidP="003B47B4">
      <w:pPr>
        <w:autoSpaceDE w:val="0"/>
        <w:spacing w:after="240" w:line="276" w:lineRule="auto"/>
        <w:jc w:val="right"/>
        <w:rPr>
          <w:b/>
          <w:bCs/>
        </w:rPr>
      </w:pPr>
      <w:r w:rsidRPr="0030762B">
        <w:rPr>
          <w:b/>
          <w:bCs/>
        </w:rPr>
        <w:t xml:space="preserve">Załącznik nr  </w:t>
      </w:r>
      <w:r w:rsidR="00F31440">
        <w:rPr>
          <w:b/>
          <w:bCs/>
        </w:rPr>
        <w:t>1 do SWZ</w:t>
      </w:r>
    </w:p>
    <w:p w14:paraId="2F8EF64A" w14:textId="77777777" w:rsidR="0030762B" w:rsidRPr="0030762B" w:rsidRDefault="0030762B" w:rsidP="0030762B">
      <w:pPr>
        <w:spacing w:line="276" w:lineRule="auto"/>
        <w:jc w:val="center"/>
        <w:rPr>
          <w:b/>
          <w:lang w:eastAsia="ar-SA"/>
        </w:rPr>
      </w:pPr>
      <w:r w:rsidRPr="0030762B">
        <w:rPr>
          <w:b/>
          <w:lang w:eastAsia="ar-SA"/>
        </w:rPr>
        <w:t>PROJEKTOWANE POSTANOWIENIA UMOWY</w:t>
      </w:r>
    </w:p>
    <w:p w14:paraId="6CB12861" w14:textId="77777777" w:rsidR="0030762B" w:rsidRPr="0030762B" w:rsidRDefault="0030762B" w:rsidP="003B47B4">
      <w:pPr>
        <w:spacing w:after="240" w:line="276" w:lineRule="auto"/>
        <w:jc w:val="center"/>
        <w:rPr>
          <w:b/>
        </w:rPr>
      </w:pPr>
      <w:r w:rsidRPr="0030762B">
        <w:rPr>
          <w:b/>
          <w:lang w:eastAsia="ar-SA"/>
        </w:rPr>
        <w:t>Umowa nr  ………………...</w:t>
      </w:r>
    </w:p>
    <w:p w14:paraId="7F972186" w14:textId="77777777" w:rsidR="0030762B" w:rsidRPr="0030762B" w:rsidRDefault="0030762B" w:rsidP="0030762B">
      <w:pPr>
        <w:spacing w:line="276" w:lineRule="auto"/>
        <w:rPr>
          <w:b/>
          <w:bCs/>
        </w:rPr>
      </w:pPr>
      <w:r w:rsidRPr="0030762B">
        <w:t xml:space="preserve">zawarta w </w:t>
      </w:r>
      <w:r w:rsidRPr="0030762B">
        <w:rPr>
          <w:b/>
        </w:rPr>
        <w:t>dniu</w:t>
      </w:r>
      <w:r w:rsidRPr="0030762B">
        <w:t xml:space="preserve"> ...................................w </w:t>
      </w:r>
      <w:r w:rsidRPr="0030762B">
        <w:rPr>
          <w:b/>
        </w:rPr>
        <w:t>Andrychowie</w:t>
      </w:r>
      <w:r w:rsidRPr="0030762B">
        <w:t xml:space="preserve"> pomiędzy:</w:t>
      </w:r>
    </w:p>
    <w:p w14:paraId="3FFCF3BE" w14:textId="77777777" w:rsidR="0030762B" w:rsidRPr="0030762B" w:rsidRDefault="0030762B" w:rsidP="0030762B">
      <w:pPr>
        <w:spacing w:line="276" w:lineRule="auto"/>
        <w:jc w:val="both"/>
      </w:pPr>
      <w:r w:rsidRPr="0030762B">
        <w:rPr>
          <w:b/>
        </w:rPr>
        <w:t xml:space="preserve">Gminą Andrychów, </w:t>
      </w:r>
      <w:r w:rsidRPr="0030762B">
        <w:t xml:space="preserve">ul. Rynek 15,  34-120  Andrychów, </w:t>
      </w:r>
      <w:r w:rsidRPr="0030762B">
        <w:rPr>
          <w:b/>
        </w:rPr>
        <w:t>NIP</w:t>
      </w:r>
      <w:r w:rsidRPr="0030762B">
        <w:t>:  551-00-13-406</w:t>
      </w:r>
      <w:r w:rsidRPr="0030762B">
        <w:rPr>
          <w:b/>
        </w:rPr>
        <w:t xml:space="preserve">,  </w:t>
      </w:r>
    </w:p>
    <w:p w14:paraId="661F8F4C" w14:textId="77777777" w:rsidR="0030762B" w:rsidRPr="0030762B" w:rsidRDefault="0030762B" w:rsidP="0030762B">
      <w:pPr>
        <w:spacing w:line="276" w:lineRule="auto"/>
        <w:jc w:val="both"/>
      </w:pPr>
      <w:r w:rsidRPr="0030762B">
        <w:t>w imieniu której działa</w:t>
      </w:r>
      <w:r w:rsidRPr="0030762B">
        <w:rPr>
          <w:b/>
        </w:rPr>
        <w:t xml:space="preserve"> Ośrodek Pomocy Społecznej w Andrychowie, </w:t>
      </w:r>
      <w:r w:rsidRPr="0030762B">
        <w:t xml:space="preserve">ul. Starowiejska 22b, </w:t>
      </w:r>
      <w:r w:rsidRPr="0030762B">
        <w:br/>
        <w:t>34-120</w:t>
      </w:r>
      <w:r w:rsidRPr="0030762B">
        <w:rPr>
          <w:b/>
        </w:rPr>
        <w:t xml:space="preserve"> Andrychów, </w:t>
      </w:r>
      <w:r w:rsidRPr="0030762B">
        <w:t>reprezentowany przez ...................................................na podstawie pełnomocnictwa / upoważnienia udzielonego przez  ...................................</w:t>
      </w:r>
      <w:r w:rsidRPr="0030762B">
        <w:rPr>
          <w:b/>
        </w:rPr>
        <w:t xml:space="preserve">, </w:t>
      </w:r>
      <w:r w:rsidRPr="0030762B">
        <w:t xml:space="preserve">stanowiącego </w:t>
      </w:r>
      <w:r w:rsidRPr="0030762B">
        <w:rPr>
          <w:b/>
        </w:rPr>
        <w:t>Załącznik Nr 1</w:t>
      </w:r>
      <w:r w:rsidRPr="0030762B">
        <w:t xml:space="preserve"> do umowy</w:t>
      </w:r>
    </w:p>
    <w:p w14:paraId="395731D0" w14:textId="77777777" w:rsidR="0030762B" w:rsidRPr="0030762B" w:rsidRDefault="0030762B" w:rsidP="003B47B4">
      <w:pPr>
        <w:autoSpaceDE w:val="0"/>
        <w:spacing w:after="240" w:line="276" w:lineRule="auto"/>
        <w:jc w:val="both"/>
        <w:rPr>
          <w:b/>
          <w:bCs/>
        </w:rPr>
      </w:pPr>
      <w:r w:rsidRPr="0030762B">
        <w:t xml:space="preserve">zwanym dalej </w:t>
      </w:r>
      <w:r w:rsidRPr="0030762B">
        <w:rPr>
          <w:b/>
        </w:rPr>
        <w:t>„Zamawiaj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cym”</w:t>
      </w:r>
    </w:p>
    <w:p w14:paraId="72923818" w14:textId="77777777" w:rsidR="0030762B" w:rsidRPr="0030762B" w:rsidRDefault="0030762B" w:rsidP="003B47B4">
      <w:pPr>
        <w:autoSpaceDE w:val="0"/>
        <w:spacing w:after="240" w:line="276" w:lineRule="auto"/>
        <w:jc w:val="both"/>
        <w:rPr>
          <w:b/>
          <w:bCs/>
        </w:rPr>
      </w:pPr>
      <w:r w:rsidRPr="0030762B">
        <w:rPr>
          <w:b/>
          <w:bCs/>
        </w:rPr>
        <w:t>a</w:t>
      </w:r>
    </w:p>
    <w:p w14:paraId="134FC921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rPr>
          <w:bCs/>
        </w:rPr>
        <w:t xml:space="preserve">......................................................... </w:t>
      </w:r>
      <w:r w:rsidRPr="0030762B">
        <w:t>z siedzib</w:t>
      </w:r>
      <w:r w:rsidRPr="0030762B">
        <w:rPr>
          <w:rFonts w:eastAsia="TTE1458318t00"/>
        </w:rPr>
        <w:t xml:space="preserve">ą </w:t>
      </w:r>
      <w:r w:rsidRPr="0030762B">
        <w:t xml:space="preserve">w ............................, </w:t>
      </w:r>
      <w:r w:rsidRPr="0030762B">
        <w:rPr>
          <w:b/>
        </w:rPr>
        <w:t>NIP:</w:t>
      </w:r>
      <w:r w:rsidRPr="0030762B">
        <w:t>……………….., REGON....................wpisanym do Centralnej Ewidencji i Informacji o Działalności Gospodarczej / wpisanym do rejestru .................. Krajowego Rejestru S</w:t>
      </w:r>
      <w:r w:rsidRPr="0030762B">
        <w:rPr>
          <w:rFonts w:eastAsia="TTE1458318t00"/>
        </w:rPr>
        <w:t>ą</w:t>
      </w:r>
      <w:r w:rsidRPr="0030762B">
        <w:t>dowego prowadzonego przez......................pod numerem……….. / wpisanym do…………..* na podstawie za</w:t>
      </w:r>
      <w:r w:rsidRPr="0030762B">
        <w:rPr>
          <w:rFonts w:eastAsia="TTE1458318t00"/>
        </w:rPr>
        <w:t>ś</w:t>
      </w:r>
      <w:r w:rsidRPr="0030762B">
        <w:t>wiadczenia  z Centralnej Ewidencji i Informacji o Działalności Gospodarczej  / odpisu z KRS/ innego dokumentu……………….*  stanowi</w:t>
      </w:r>
      <w:r w:rsidRPr="0030762B">
        <w:rPr>
          <w:rFonts w:eastAsia="TTE1458318t00"/>
        </w:rPr>
        <w:t>ą</w:t>
      </w:r>
      <w:r w:rsidRPr="0030762B">
        <w:t xml:space="preserve">cego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2</w:t>
      </w:r>
      <w:r w:rsidRPr="0030762B">
        <w:t xml:space="preserve"> do umowy </w:t>
      </w:r>
    </w:p>
    <w:p w14:paraId="15B0B8AF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>reprezentowaną/</w:t>
      </w:r>
      <w:proofErr w:type="spellStart"/>
      <w:r w:rsidRPr="0030762B">
        <w:t>ym</w:t>
      </w:r>
      <w:proofErr w:type="spellEnd"/>
      <w:r w:rsidRPr="0030762B">
        <w:t xml:space="preserve"> przez ..............................................................................................</w:t>
      </w:r>
    </w:p>
    <w:p w14:paraId="07834F31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 xml:space="preserve">zwanym dalej </w:t>
      </w:r>
      <w:r w:rsidRPr="0030762B">
        <w:rPr>
          <w:b/>
        </w:rPr>
        <w:t>„Wykonawc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”,</w:t>
      </w:r>
    </w:p>
    <w:p w14:paraId="32764697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 xml:space="preserve">łącznie zwanymi </w:t>
      </w:r>
      <w:r w:rsidRPr="0030762B">
        <w:rPr>
          <w:b/>
        </w:rPr>
        <w:t>„Stronami”</w:t>
      </w:r>
    </w:p>
    <w:p w14:paraId="613F798C" w14:textId="77777777" w:rsidR="0030762B" w:rsidRPr="0030762B" w:rsidRDefault="0030762B" w:rsidP="0030762B">
      <w:pPr>
        <w:autoSpaceDE w:val="0"/>
        <w:spacing w:line="276" w:lineRule="auto"/>
        <w:jc w:val="both"/>
        <w:rPr>
          <w:b/>
        </w:rPr>
      </w:pPr>
      <w:r w:rsidRPr="0030762B">
        <w:rPr>
          <w:b/>
        </w:rPr>
        <w:t>przy kontrasygnacie ....................................................................................................</w:t>
      </w:r>
    </w:p>
    <w:p w14:paraId="7D228685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 xml:space="preserve">o następującej treści: </w:t>
      </w:r>
    </w:p>
    <w:p w14:paraId="0F213B54" w14:textId="77777777" w:rsidR="0030762B" w:rsidRPr="0030762B" w:rsidRDefault="0030762B" w:rsidP="0030762B">
      <w:pPr>
        <w:jc w:val="both"/>
        <w:rPr>
          <w:b/>
          <w:bCs/>
        </w:rPr>
      </w:pPr>
      <w:r w:rsidRPr="0030762B">
        <w:rPr>
          <w:i/>
          <w:lang w:eastAsia="ar-SA"/>
        </w:rPr>
        <w:t>N</w:t>
      </w:r>
      <w:r w:rsidRPr="0030762B">
        <w:rPr>
          <w:i/>
          <w:iCs/>
          <w:lang w:eastAsia="ar-SA"/>
        </w:rPr>
        <w:t>iniejsza umowa została zawarta w wyniku postępowania w sprawie zamówienia publicznego przeprowadzonego w trybie, o którym mowa w art. 275 pkt 1 ustawy z dnia                                             11 września 2019 r. - Prawo zamówień publicznych (Dz. U………………...)</w:t>
      </w:r>
      <w:r w:rsidRPr="0030762B">
        <w:rPr>
          <w:i/>
        </w:rPr>
        <w:t>, zwanej dalej „Ustawą” w ramach Projektu pn. „Wykorzystaj swoją szansę” współfinansowanego ze środków Unii Europejskiej w ramach Regionalnego Programu Operacyjnego Województwa Małopolskiego na lata 2014-2020 realizowanego przez Ośrodek Pomocy Społecznej                            w Andrychowie</w:t>
      </w:r>
    </w:p>
    <w:p w14:paraId="21FBA42A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1</w:t>
      </w:r>
    </w:p>
    <w:p w14:paraId="4DD5A4F1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</w:rPr>
      </w:pPr>
      <w:r w:rsidRPr="0030762B">
        <w:rPr>
          <w:rFonts w:eastAsia="Calibri"/>
          <w:b/>
          <w:bCs/>
        </w:rPr>
        <w:t>Przedmiot umowy</w:t>
      </w:r>
    </w:p>
    <w:p w14:paraId="1825888C" w14:textId="77777777" w:rsidR="0030762B" w:rsidRPr="0030762B" w:rsidRDefault="0030762B" w:rsidP="0030762B">
      <w:pPr>
        <w:widowControl w:val="0"/>
        <w:tabs>
          <w:tab w:val="left" w:pos="0"/>
          <w:tab w:val="left" w:pos="4764"/>
          <w:tab w:val="left" w:pos="6856"/>
          <w:tab w:val="left" w:pos="7965"/>
        </w:tabs>
        <w:spacing w:line="276" w:lineRule="auto"/>
        <w:jc w:val="both"/>
        <w:rPr>
          <w:b/>
        </w:rPr>
      </w:pPr>
      <w:r w:rsidRPr="0030762B">
        <w:rPr>
          <w:rFonts w:eastAsia="Calibri"/>
        </w:rPr>
        <w:t xml:space="preserve">1. Zamawiający zleca a Wykonawca zobowiązuje się wykonać przedmiot                                          pn.: </w:t>
      </w:r>
      <w:r w:rsidRPr="0030762B">
        <w:rPr>
          <w:rFonts w:eastAsia="Calibri"/>
          <w:i/>
        </w:rPr>
        <w:t>„</w:t>
      </w:r>
      <w:r w:rsidRPr="0030762B">
        <w:rPr>
          <w:rFonts w:eastAsia="Book Antiqua"/>
          <w:i/>
        </w:rPr>
        <w:t xml:space="preserve">Przeprowadzenie i organizacja  szkoleń  podnoszących kompetencje społeczne                             i zawodowe w projekcie „Wykorzystaj swoją szansę” – 2021, </w:t>
      </w:r>
      <w:r w:rsidRPr="0030762B">
        <w:t xml:space="preserve"> </w:t>
      </w:r>
      <w:r w:rsidRPr="0030762B">
        <w:rPr>
          <w:rFonts w:eastAsia="Book Antiqua"/>
          <w:b/>
        </w:rPr>
        <w:t>Część nr I / Część nr II /                              Część nr III</w:t>
      </w:r>
      <w:r w:rsidRPr="0030762B">
        <w:rPr>
          <w:rFonts w:eastAsia="Book Antiqua"/>
          <w:i/>
        </w:rPr>
        <w:t>*,</w:t>
      </w:r>
      <w:r w:rsidRPr="0030762B">
        <w:rPr>
          <w:rFonts w:eastAsia="Book Antiqua"/>
        </w:rPr>
        <w:t xml:space="preserve"> obejmującą*:</w:t>
      </w:r>
    </w:p>
    <w:p w14:paraId="72F411E9" w14:textId="77777777" w:rsidR="0030762B" w:rsidRPr="0030762B" w:rsidRDefault="0030762B" w:rsidP="0030762B">
      <w:pPr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7965"/>
        </w:tabs>
        <w:spacing w:line="276" w:lineRule="auto"/>
        <w:jc w:val="both"/>
        <w:rPr>
          <w:b/>
        </w:rPr>
      </w:pPr>
      <w:bookmarkStart w:id="0" w:name="_Hlk45811923"/>
      <w:r w:rsidRPr="0030762B">
        <w:rPr>
          <w:b/>
        </w:rPr>
        <w:t xml:space="preserve">Zadanie nr 1 – 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</w:rPr>
        <w:t xml:space="preserve">Trening kompetencji 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  <w:lang w:eastAsia="ar-SA"/>
        </w:rPr>
        <w:t>społecznych  - niestacjonarny.</w:t>
      </w:r>
    </w:p>
    <w:p w14:paraId="18601A8C" w14:textId="77777777" w:rsidR="0030762B" w:rsidRPr="0030762B" w:rsidRDefault="0030762B" w:rsidP="0030762B">
      <w:pPr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7965"/>
        </w:tabs>
        <w:spacing w:line="276" w:lineRule="auto"/>
        <w:rPr>
          <w:b/>
        </w:rPr>
      </w:pPr>
      <w:r w:rsidRPr="0030762B">
        <w:rPr>
          <w:b/>
        </w:rPr>
        <w:t xml:space="preserve">Zadanie nr 2 – </w:t>
      </w:r>
      <w:r w:rsidRPr="0030762B">
        <w:rPr>
          <w:rStyle w:val="FontStyle67"/>
          <w:rFonts w:ascii="Times New Roman" w:hAnsi="Times New Roman" w:cs="Times New Roman"/>
          <w:b/>
          <w:color w:val="000000"/>
          <w:sz w:val="24"/>
          <w:szCs w:val="24"/>
        </w:rPr>
        <w:t>Trening pracy,</w:t>
      </w:r>
    </w:p>
    <w:p w14:paraId="39E72CEC" w14:textId="77777777" w:rsidR="0030762B" w:rsidRPr="0030762B" w:rsidRDefault="0030762B" w:rsidP="0030762B">
      <w:pPr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7965"/>
        </w:tabs>
        <w:spacing w:line="276" w:lineRule="auto"/>
        <w:rPr>
          <w:b/>
        </w:rPr>
      </w:pPr>
      <w:r w:rsidRPr="0030762B">
        <w:rPr>
          <w:b/>
        </w:rPr>
        <w:t xml:space="preserve">Zadanie nr 3 – </w:t>
      </w:r>
      <w:r w:rsidRPr="0030762B">
        <w:rPr>
          <w:rStyle w:val="FontStyle67"/>
          <w:rFonts w:ascii="Times New Roman" w:hAnsi="Times New Roman" w:cs="Times New Roman"/>
          <w:b/>
          <w:color w:val="000000"/>
          <w:sz w:val="24"/>
          <w:szCs w:val="24"/>
        </w:rPr>
        <w:t>Indywidualne doradztwo trenera pracy,</w:t>
      </w:r>
      <w:r w:rsidRPr="0030762B">
        <w:rPr>
          <w:b/>
        </w:rPr>
        <w:t xml:space="preserve"> </w:t>
      </w:r>
    </w:p>
    <w:p w14:paraId="74B33F2F" w14:textId="77777777" w:rsidR="0030762B" w:rsidRPr="0030762B" w:rsidRDefault="0030762B" w:rsidP="0030762B">
      <w:pPr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7965"/>
        </w:tabs>
        <w:spacing w:line="276" w:lineRule="auto"/>
        <w:jc w:val="both"/>
      </w:pPr>
      <w:r w:rsidRPr="0030762B">
        <w:rPr>
          <w:b/>
        </w:rPr>
        <w:t xml:space="preserve">Zadanie nr 4 – </w:t>
      </w:r>
      <w:r w:rsidRPr="0030762B">
        <w:rPr>
          <w:rStyle w:val="FontStyle67"/>
          <w:rFonts w:ascii="Times New Roman" w:hAnsi="Times New Roman" w:cs="Times New Roman"/>
          <w:b/>
          <w:sz w:val="24"/>
          <w:szCs w:val="24"/>
          <w:lang w:eastAsia="ar-SA"/>
        </w:rPr>
        <w:t>Szkolenia zawodowe,</w:t>
      </w:r>
      <w:r w:rsidRPr="0030762B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bookmarkEnd w:id="0"/>
    <w:p w14:paraId="1B8BEC08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>na warunkach okre</w:t>
      </w:r>
      <w:r w:rsidRPr="0030762B">
        <w:rPr>
          <w:rFonts w:eastAsia="TTE1458318t00"/>
        </w:rPr>
        <w:t>ś</w:t>
      </w:r>
      <w:r w:rsidRPr="0030762B">
        <w:t>lonych w:</w:t>
      </w:r>
    </w:p>
    <w:p w14:paraId="61EAAF6B" w14:textId="77777777" w:rsidR="0030762B" w:rsidRPr="0030762B" w:rsidRDefault="0030762B" w:rsidP="0030762B">
      <w:pPr>
        <w:numPr>
          <w:ilvl w:val="0"/>
          <w:numId w:val="2"/>
        </w:numPr>
        <w:autoSpaceDE w:val="0"/>
        <w:spacing w:line="276" w:lineRule="auto"/>
        <w:jc w:val="both"/>
      </w:pPr>
      <w:r w:rsidRPr="0030762B">
        <w:t xml:space="preserve">szczegółowym Opisie Przedmiotu Zamówienia (załącznik nr 4 do </w:t>
      </w:r>
      <w:r w:rsidRPr="0030762B">
        <w:rPr>
          <w:lang w:eastAsia="ar-SA"/>
        </w:rPr>
        <w:t>specyfikacji warunków zamówienia  - SWZ</w:t>
      </w:r>
      <w:r w:rsidRPr="0030762B">
        <w:t>), zwanym dalej „Opisem”, stanowi</w:t>
      </w:r>
      <w:r w:rsidRPr="0030762B">
        <w:rPr>
          <w:rFonts w:eastAsia="TTE1458318t00"/>
        </w:rPr>
        <w:t>ą</w:t>
      </w:r>
      <w:r w:rsidRPr="0030762B">
        <w:t xml:space="preserve">cym                         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3</w:t>
      </w:r>
      <w:r w:rsidRPr="0030762B">
        <w:t xml:space="preserve"> do umowy,</w:t>
      </w:r>
    </w:p>
    <w:p w14:paraId="035884C6" w14:textId="77777777" w:rsidR="0030762B" w:rsidRPr="0030762B" w:rsidRDefault="0030762B" w:rsidP="0030762B">
      <w:pPr>
        <w:numPr>
          <w:ilvl w:val="0"/>
          <w:numId w:val="2"/>
        </w:numPr>
        <w:autoSpaceDE w:val="0"/>
        <w:spacing w:line="276" w:lineRule="auto"/>
        <w:jc w:val="both"/>
      </w:pPr>
      <w:r w:rsidRPr="0030762B">
        <w:lastRenderedPageBreak/>
        <w:t>ofercie Wykonawcy, zwanej dalej „Ofert</w:t>
      </w:r>
      <w:r w:rsidRPr="0030762B">
        <w:rPr>
          <w:rFonts w:eastAsia="TTE1458318t00"/>
        </w:rPr>
        <w:t>ą</w:t>
      </w:r>
      <w:r w:rsidRPr="0030762B">
        <w:t>”, stanowi</w:t>
      </w:r>
      <w:r w:rsidRPr="0030762B">
        <w:rPr>
          <w:rFonts w:eastAsia="TTE1458318t00"/>
        </w:rPr>
        <w:t>ą</w:t>
      </w:r>
      <w:r w:rsidRPr="0030762B">
        <w:t>c</w:t>
      </w:r>
      <w:r w:rsidRPr="0030762B">
        <w:rPr>
          <w:rFonts w:eastAsia="TTE1458318t00"/>
        </w:rPr>
        <w:t xml:space="preserve">ą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4</w:t>
      </w:r>
      <w:r w:rsidRPr="0030762B">
        <w:t xml:space="preserve"> do umowy,</w:t>
      </w:r>
    </w:p>
    <w:p w14:paraId="75EA5ECB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>oraz na podstawie innych, dodatkowych ustaleń między Stronami.</w:t>
      </w:r>
    </w:p>
    <w:p w14:paraId="3B437ACC" w14:textId="77777777" w:rsidR="0030762B" w:rsidRPr="0030762B" w:rsidRDefault="0030762B" w:rsidP="003B47B4">
      <w:pPr>
        <w:numPr>
          <w:ilvl w:val="0"/>
          <w:numId w:val="17"/>
        </w:numPr>
        <w:autoSpaceDE w:val="0"/>
        <w:spacing w:after="240" w:line="276" w:lineRule="auto"/>
        <w:ind w:left="426" w:hanging="426"/>
        <w:jc w:val="both"/>
        <w:rPr>
          <w:b/>
          <w:bCs/>
        </w:rPr>
      </w:pPr>
      <w:r w:rsidRPr="0030762B">
        <w:t>Ilekroć w treści umowy jest mowa o / „treningu” / „indywidualnym doradztwie” / „szkoleniu” lub „przedmiocie umowy” należy przez to rozumieć odpowiednio trening / indywidualne doradztwo / szkolenie, o których mowa w ust. 1.</w:t>
      </w:r>
    </w:p>
    <w:p w14:paraId="48F77B31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2</w:t>
      </w:r>
    </w:p>
    <w:p w14:paraId="593DF279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</w:rPr>
      </w:pPr>
      <w:r w:rsidRPr="0030762B">
        <w:rPr>
          <w:rFonts w:eastAsia="Calibri"/>
          <w:b/>
          <w:bCs/>
        </w:rPr>
        <w:t>Termin wykonania umowy</w:t>
      </w:r>
    </w:p>
    <w:p w14:paraId="388BE679" w14:textId="77777777" w:rsidR="0030762B" w:rsidRPr="0030762B" w:rsidRDefault="0030762B" w:rsidP="0030762B">
      <w:pPr>
        <w:numPr>
          <w:ilvl w:val="0"/>
          <w:numId w:val="11"/>
        </w:numPr>
        <w:suppressAutoHyphens w:val="0"/>
        <w:autoSpaceDE w:val="0"/>
        <w:spacing w:line="276" w:lineRule="auto"/>
        <w:ind w:left="426" w:hanging="426"/>
        <w:jc w:val="both"/>
      </w:pPr>
      <w:r w:rsidRPr="0030762B">
        <w:rPr>
          <w:rFonts w:eastAsia="Calibri"/>
        </w:rPr>
        <w:t xml:space="preserve">Wykonawca oświadcza, że dysponuje odpowiednim potencjałem </w:t>
      </w:r>
      <w:r w:rsidRPr="0030762B">
        <w:rPr>
          <w:rFonts w:eastAsia="Calibri"/>
        </w:rPr>
        <w:br/>
        <w:t xml:space="preserve">techniczno-organizacyjnym, kadrowym, finansowym oraz uprawnieniami, wiedzą </w:t>
      </w:r>
      <w:r w:rsidRPr="0030762B">
        <w:rPr>
          <w:rFonts w:eastAsia="Calibri"/>
        </w:rPr>
        <w:br/>
        <w:t>i doświadczeniem pozwalającym na należyte zrealizowanie przedmiotu umowy.</w:t>
      </w:r>
    </w:p>
    <w:p w14:paraId="6A15739D" w14:textId="77777777" w:rsidR="0030762B" w:rsidRPr="0030762B" w:rsidRDefault="0030762B" w:rsidP="0030762B">
      <w:pPr>
        <w:numPr>
          <w:ilvl w:val="0"/>
          <w:numId w:val="11"/>
        </w:numPr>
        <w:suppressAutoHyphens w:val="0"/>
        <w:autoSpaceDE w:val="0"/>
        <w:spacing w:line="276" w:lineRule="auto"/>
        <w:ind w:left="426" w:hanging="426"/>
        <w:jc w:val="both"/>
        <w:rPr>
          <w:rStyle w:val="FontStyle67"/>
          <w:rFonts w:ascii="Times New Roman" w:hAnsi="Times New Roman" w:cs="Times New Roman"/>
          <w:b/>
          <w:bCs/>
          <w:sz w:val="24"/>
          <w:szCs w:val="24"/>
        </w:rPr>
      </w:pPr>
      <w:r w:rsidRPr="0030762B">
        <w:t>Wykonawca wykona przedmiot umowy w poniższych terminach:*</w:t>
      </w:r>
    </w:p>
    <w:p w14:paraId="54014F10" w14:textId="77777777" w:rsidR="0030762B" w:rsidRPr="0030762B" w:rsidRDefault="0030762B" w:rsidP="0030762B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7965"/>
        </w:tabs>
        <w:spacing w:line="276" w:lineRule="auto"/>
        <w:jc w:val="both"/>
        <w:rPr>
          <w:rStyle w:val="FontStyle6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</w:rPr>
        <w:t xml:space="preserve">Trening kompetencji 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  <w:lang w:eastAsia="ar-SA"/>
        </w:rPr>
        <w:t>społecznych - niestacjonarny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</w:rPr>
        <w:t xml:space="preserve"> do ………………..,</w:t>
      </w:r>
    </w:p>
    <w:p w14:paraId="5142EA69" w14:textId="77777777" w:rsidR="0030762B" w:rsidRPr="0030762B" w:rsidRDefault="0030762B" w:rsidP="0030762B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7965"/>
        </w:tabs>
        <w:spacing w:line="276" w:lineRule="auto"/>
        <w:jc w:val="both"/>
        <w:rPr>
          <w:rStyle w:val="FontStyle6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62B">
        <w:rPr>
          <w:rStyle w:val="FontStyle67"/>
          <w:rFonts w:ascii="Times New Roman" w:hAnsi="Times New Roman" w:cs="Times New Roman"/>
          <w:b/>
          <w:bCs/>
          <w:color w:val="000000"/>
          <w:sz w:val="24"/>
          <w:szCs w:val="24"/>
        </w:rPr>
        <w:t>Trening pracy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</w:rPr>
        <w:t xml:space="preserve"> do………………..,</w:t>
      </w:r>
      <w:r w:rsidRPr="0030762B">
        <w:rPr>
          <w:rStyle w:val="FontStyle67"/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F279092" w14:textId="77777777" w:rsidR="0030762B" w:rsidRPr="0030762B" w:rsidRDefault="0030762B" w:rsidP="0030762B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7965"/>
        </w:tabs>
        <w:spacing w:line="276" w:lineRule="auto"/>
        <w:rPr>
          <w:rStyle w:val="FontStyle67"/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0762B">
        <w:rPr>
          <w:rStyle w:val="FontStyle67"/>
          <w:rFonts w:ascii="Times New Roman" w:hAnsi="Times New Roman" w:cs="Times New Roman"/>
          <w:b/>
          <w:bCs/>
          <w:color w:val="000000"/>
          <w:sz w:val="24"/>
          <w:szCs w:val="24"/>
        </w:rPr>
        <w:t>Indywidualne doradztwo trenera pracy</w:t>
      </w:r>
      <w:r w:rsidRPr="0030762B">
        <w:rPr>
          <w:b/>
          <w:bCs/>
        </w:rPr>
        <w:t xml:space="preserve"> 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</w:rPr>
        <w:t>do ………………..,</w:t>
      </w:r>
    </w:p>
    <w:p w14:paraId="7BE1DD05" w14:textId="77777777" w:rsidR="0030762B" w:rsidRPr="0030762B" w:rsidRDefault="0030762B" w:rsidP="0030762B">
      <w:pPr>
        <w:widowControl w:val="0"/>
        <w:numPr>
          <w:ilvl w:val="0"/>
          <w:numId w:val="18"/>
        </w:numPr>
        <w:tabs>
          <w:tab w:val="left" w:pos="426"/>
          <w:tab w:val="left" w:pos="1134"/>
          <w:tab w:val="left" w:pos="7965"/>
        </w:tabs>
        <w:spacing w:line="276" w:lineRule="auto"/>
        <w:rPr>
          <w:rStyle w:val="FontStyle67"/>
          <w:rFonts w:ascii="Times New Roman" w:eastAsia="Calibri" w:hAnsi="Times New Roman" w:cs="Times New Roman"/>
          <w:sz w:val="24"/>
          <w:szCs w:val="24"/>
        </w:rPr>
      </w:pP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  <w:lang w:eastAsia="ar-SA"/>
        </w:rPr>
        <w:t>Szkolenia zawodowe do</w:t>
      </w:r>
      <w:r w:rsidRPr="0030762B">
        <w:rPr>
          <w:rStyle w:val="FontStyle67"/>
          <w:rFonts w:ascii="Times New Roman" w:hAnsi="Times New Roman" w:cs="Times New Roman"/>
          <w:b/>
          <w:bCs/>
          <w:sz w:val="24"/>
          <w:szCs w:val="24"/>
        </w:rPr>
        <w:t xml:space="preserve">……………..,  </w:t>
      </w:r>
    </w:p>
    <w:p w14:paraId="22E8FA8F" w14:textId="77777777" w:rsidR="0030762B" w:rsidRPr="0030762B" w:rsidRDefault="0030762B" w:rsidP="003B47B4">
      <w:pPr>
        <w:widowControl w:val="0"/>
        <w:tabs>
          <w:tab w:val="left" w:pos="426"/>
          <w:tab w:val="left" w:pos="1134"/>
          <w:tab w:val="left" w:pos="7965"/>
        </w:tabs>
        <w:spacing w:after="240" w:line="276" w:lineRule="auto"/>
        <w:ind w:left="454" w:hanging="397"/>
      </w:pPr>
      <w:r w:rsidRPr="0030762B">
        <w:rPr>
          <w:rStyle w:val="FontStyle67"/>
          <w:rFonts w:ascii="Times New Roman" w:eastAsia="Calibri" w:hAnsi="Times New Roman" w:cs="Times New Roman"/>
          <w:sz w:val="24"/>
          <w:szCs w:val="24"/>
        </w:rPr>
        <w:t>3.    Wykonawca zobowiązuje się wykonać przedmiot umowy z zachowaniem terminów,           o których mowa w ust. 2 oraz z najwyższą starannością, efektywnością oraz zgodnie                                        z najlepszą praktyką i wiedzą zawodową.</w:t>
      </w:r>
    </w:p>
    <w:p w14:paraId="7B203DA4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3</w:t>
      </w:r>
    </w:p>
    <w:p w14:paraId="1EE9AD59" w14:textId="77777777" w:rsidR="0030762B" w:rsidRPr="0030762B" w:rsidRDefault="0030762B" w:rsidP="0030762B">
      <w:pPr>
        <w:autoSpaceDE w:val="0"/>
        <w:spacing w:line="276" w:lineRule="auto"/>
        <w:jc w:val="center"/>
      </w:pPr>
      <w:r w:rsidRPr="0030762B">
        <w:rPr>
          <w:rFonts w:eastAsia="Calibri"/>
          <w:b/>
          <w:bCs/>
        </w:rPr>
        <w:t>Wynagrodzenie</w:t>
      </w:r>
    </w:p>
    <w:p w14:paraId="05ABF10C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 xml:space="preserve">Za prawidłowo wykonany przedmiot umowy na </w:t>
      </w:r>
      <w:r w:rsidRPr="0030762B">
        <w:rPr>
          <w:b/>
        </w:rPr>
        <w:t xml:space="preserve">Część nr I / Część nr II / </w:t>
      </w:r>
      <w:r w:rsidRPr="0030762B">
        <w:rPr>
          <w:rFonts w:eastAsia="Book Antiqua"/>
          <w:b/>
        </w:rPr>
        <w:t>Część nr III</w:t>
      </w:r>
      <w:r w:rsidRPr="0030762B">
        <w:rPr>
          <w:rFonts w:eastAsia="Book Antiqua"/>
          <w:b/>
          <w:i/>
        </w:rPr>
        <w:t>*</w:t>
      </w:r>
      <w:r w:rsidRPr="0030762B">
        <w:t xml:space="preserve"> Zamawiający zapłaci Wykonawcy łączne wynagrodzenie brutto w wysokości </w:t>
      </w:r>
      <w:r w:rsidRPr="0030762B">
        <w:rPr>
          <w:b/>
        </w:rPr>
        <w:t xml:space="preserve">.................................................... (słownie złotych: ........................................), </w:t>
      </w:r>
      <w:r w:rsidRPr="0030762B">
        <w:t>a w tym:*</w:t>
      </w:r>
    </w:p>
    <w:p w14:paraId="304B184D" w14:textId="77777777" w:rsidR="0030762B" w:rsidRPr="0030762B" w:rsidRDefault="0030762B" w:rsidP="0030762B">
      <w:pPr>
        <w:tabs>
          <w:tab w:val="left" w:pos="567"/>
        </w:tabs>
        <w:autoSpaceDE w:val="0"/>
        <w:spacing w:line="276" w:lineRule="auto"/>
        <w:ind w:left="567" w:hanging="283"/>
        <w:jc w:val="both"/>
      </w:pPr>
      <w:r w:rsidRPr="0030762B">
        <w:t xml:space="preserve">1) za realizację Zadania nr 1 - </w:t>
      </w:r>
      <w:r w:rsidRPr="0030762B">
        <w:rPr>
          <w:rStyle w:val="FontStyle67"/>
          <w:rFonts w:ascii="Times New Roman" w:hAnsi="Times New Roman" w:cs="Times New Roman"/>
          <w:sz w:val="24"/>
          <w:szCs w:val="24"/>
        </w:rPr>
        <w:t xml:space="preserve">Trening kompetencji </w:t>
      </w:r>
      <w:r w:rsidRPr="0030762B">
        <w:rPr>
          <w:rStyle w:val="FontStyle67"/>
          <w:rFonts w:ascii="Times New Roman" w:hAnsi="Times New Roman" w:cs="Times New Roman"/>
          <w:sz w:val="24"/>
          <w:szCs w:val="24"/>
          <w:lang w:eastAsia="ar-SA"/>
        </w:rPr>
        <w:t>społecznych - niestacjonarny</w:t>
      </w:r>
      <w:r w:rsidRPr="0030762B">
        <w:t xml:space="preserve">, </w:t>
      </w:r>
      <w:r w:rsidRPr="0030762B">
        <w:rPr>
          <w:b/>
        </w:rPr>
        <w:t>kwotę ........................brutto</w:t>
      </w:r>
      <w:r w:rsidRPr="0030762B">
        <w:t xml:space="preserve"> </w:t>
      </w:r>
      <w:r w:rsidRPr="0030762B">
        <w:rPr>
          <w:b/>
        </w:rPr>
        <w:t xml:space="preserve"> (słownie w złotych: .......................................);</w:t>
      </w:r>
    </w:p>
    <w:p w14:paraId="2BB488A9" w14:textId="77777777" w:rsidR="003B47B4" w:rsidRDefault="0030762B" w:rsidP="0030762B">
      <w:pPr>
        <w:tabs>
          <w:tab w:val="left" w:pos="567"/>
        </w:tabs>
        <w:autoSpaceDE w:val="0"/>
        <w:spacing w:line="276" w:lineRule="auto"/>
        <w:ind w:left="567" w:hanging="283"/>
        <w:jc w:val="both"/>
        <w:rPr>
          <w:b/>
        </w:rPr>
      </w:pPr>
      <w:r w:rsidRPr="0030762B">
        <w:t xml:space="preserve">2) za realizację Zadania nr 2 - </w:t>
      </w:r>
      <w:r w:rsidRPr="0030762B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 xml:space="preserve">Trening pracy, </w:t>
      </w:r>
      <w:r w:rsidRPr="0030762B">
        <w:t xml:space="preserve"> </w:t>
      </w:r>
      <w:r w:rsidRPr="0030762B">
        <w:rPr>
          <w:b/>
        </w:rPr>
        <w:t>kwotę ..............................brutto</w:t>
      </w:r>
      <w:r w:rsidRPr="0030762B">
        <w:t xml:space="preserve"> </w:t>
      </w:r>
      <w:r w:rsidRPr="0030762B">
        <w:rPr>
          <w:b/>
        </w:rPr>
        <w:t>(słownie</w:t>
      </w:r>
      <w:r w:rsidR="003B47B4">
        <w:rPr>
          <w:b/>
        </w:rPr>
        <w:t xml:space="preserve"> </w:t>
      </w:r>
    </w:p>
    <w:p w14:paraId="4BF00BA0" w14:textId="47BCA937" w:rsidR="0030762B" w:rsidRPr="0030762B" w:rsidRDefault="0030762B" w:rsidP="003B47B4">
      <w:pPr>
        <w:tabs>
          <w:tab w:val="left" w:pos="567"/>
        </w:tabs>
        <w:autoSpaceDE w:val="0"/>
        <w:spacing w:line="276" w:lineRule="auto"/>
        <w:ind w:left="567"/>
        <w:jc w:val="both"/>
      </w:pPr>
      <w:r w:rsidRPr="0030762B">
        <w:rPr>
          <w:b/>
        </w:rPr>
        <w:t>w złotych: .......................................);</w:t>
      </w:r>
    </w:p>
    <w:p w14:paraId="52FAE82B" w14:textId="54C68E16" w:rsidR="0030762B" w:rsidRPr="0030762B" w:rsidRDefault="0030762B" w:rsidP="0030762B">
      <w:pPr>
        <w:tabs>
          <w:tab w:val="left" w:pos="567"/>
        </w:tabs>
        <w:autoSpaceDE w:val="0"/>
        <w:spacing w:line="276" w:lineRule="auto"/>
        <w:ind w:left="567" w:hanging="283"/>
        <w:jc w:val="both"/>
      </w:pPr>
      <w:r w:rsidRPr="0030762B">
        <w:t xml:space="preserve">3) za realizację Zadania nr 3 – </w:t>
      </w:r>
      <w:r w:rsidRPr="0030762B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Indywidualne doradztwo trenera pracy</w:t>
      </w:r>
      <w:r w:rsidRPr="0030762B">
        <w:t xml:space="preserve">, </w:t>
      </w:r>
      <w:r w:rsidRPr="0030762B">
        <w:rPr>
          <w:b/>
        </w:rPr>
        <w:t>kwotę .............................. brutto</w:t>
      </w:r>
      <w:r w:rsidRPr="0030762B">
        <w:t xml:space="preserve"> </w:t>
      </w:r>
      <w:r w:rsidRPr="0030762B">
        <w:rPr>
          <w:b/>
        </w:rPr>
        <w:t>(słownie w złotych: .......................................);</w:t>
      </w:r>
    </w:p>
    <w:p w14:paraId="7B89E60C" w14:textId="77777777" w:rsidR="003B47B4" w:rsidRDefault="0030762B" w:rsidP="0030762B">
      <w:pPr>
        <w:tabs>
          <w:tab w:val="left" w:pos="567"/>
        </w:tabs>
        <w:autoSpaceDE w:val="0"/>
        <w:spacing w:line="276" w:lineRule="auto"/>
        <w:ind w:left="567" w:hanging="283"/>
        <w:jc w:val="both"/>
        <w:rPr>
          <w:b/>
        </w:rPr>
      </w:pPr>
      <w:r w:rsidRPr="0030762B">
        <w:t xml:space="preserve">4) za realizację Zadania nr 4 -  </w:t>
      </w:r>
      <w:r w:rsidRPr="0030762B">
        <w:rPr>
          <w:rStyle w:val="FontStyle67"/>
          <w:rFonts w:ascii="Times New Roman" w:hAnsi="Times New Roman" w:cs="Times New Roman"/>
          <w:bCs/>
          <w:sz w:val="24"/>
          <w:szCs w:val="24"/>
          <w:lang w:eastAsia="ar-SA"/>
        </w:rPr>
        <w:t>Szkolenia zawodowe</w:t>
      </w:r>
      <w:r w:rsidRPr="0030762B">
        <w:t xml:space="preserve">, </w:t>
      </w:r>
      <w:r w:rsidRPr="0030762B">
        <w:rPr>
          <w:b/>
        </w:rPr>
        <w:t xml:space="preserve">kwotę .................... brutto (słownie </w:t>
      </w:r>
    </w:p>
    <w:p w14:paraId="7EA99ACD" w14:textId="08C4A8BC" w:rsidR="0030762B" w:rsidRPr="0030762B" w:rsidRDefault="0030762B" w:rsidP="003B47B4">
      <w:pPr>
        <w:tabs>
          <w:tab w:val="left" w:pos="567"/>
        </w:tabs>
        <w:autoSpaceDE w:val="0"/>
        <w:spacing w:line="276" w:lineRule="auto"/>
        <w:ind w:left="567"/>
        <w:jc w:val="both"/>
      </w:pPr>
      <w:r w:rsidRPr="0030762B">
        <w:rPr>
          <w:b/>
        </w:rPr>
        <w:t>w złotych:</w:t>
      </w:r>
      <w:r w:rsidRPr="0030762B">
        <w:t xml:space="preserve"> </w:t>
      </w:r>
      <w:r w:rsidRPr="0030762B">
        <w:rPr>
          <w:b/>
        </w:rPr>
        <w:t>.......................................);</w:t>
      </w:r>
    </w:p>
    <w:p w14:paraId="4BA49ADD" w14:textId="77777777" w:rsidR="0030762B" w:rsidRPr="0030762B" w:rsidRDefault="0030762B" w:rsidP="0030762B">
      <w:pPr>
        <w:tabs>
          <w:tab w:val="left" w:pos="142"/>
        </w:tabs>
        <w:autoSpaceDE w:val="0"/>
        <w:spacing w:line="276" w:lineRule="auto"/>
        <w:ind w:left="283" w:hanging="737"/>
        <w:jc w:val="both"/>
      </w:pPr>
      <w:r w:rsidRPr="0030762B">
        <w:t xml:space="preserve">          z zastrzeżeniem ust. 2 i 3.</w:t>
      </w:r>
    </w:p>
    <w:p w14:paraId="04D5FBD0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Wynagrodzenie Wykonawcy przysługuje za udokumentowane i faktycznie poniesione koszty wykonanej pracy.</w:t>
      </w:r>
    </w:p>
    <w:p w14:paraId="202A00C7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 xml:space="preserve">W przypadku, gdy w treningu / w indywidualnym doradztwie / szkoleniu weźmie udział mniejsza liczba uczestników niż pierwotnie ustalona między Stronami, w zależności od rodzaju wykonanego zadania, odpowiednie wynagrodzenie o którym mowa w ust. 1                                pkt 1-4  zostanie stosownie pomniejszone o wszystkie koszty, które uzależnione są od liczby osób biorących udział w zadaniu, a w szczególności  koszty związane  z wyżywieniem,  materiałami dydaktycznymi, certyfikatami (zaświadczeniami), biletami wstępów. </w:t>
      </w:r>
    </w:p>
    <w:p w14:paraId="066C9E33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Podstawę rozliczeń będzie stanowiła podpisana przez każdego z uczestników lista obecności w poszczególnym zadaniu.</w:t>
      </w:r>
    </w:p>
    <w:p w14:paraId="0FFDBE15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lastRenderedPageBreak/>
        <w:t>Zapłata należnego wynagrodzenia Wykonawcy nastąpi na podstawie faktur wystawionych po realizacji danego zadania i po spełnieniu warunków, o których mowa w ust. 6.</w:t>
      </w:r>
    </w:p>
    <w:p w14:paraId="1471DDE9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Podstawą zapłaty wynagrodzenia będzie każdorazowo prawidłowo wystawiona przez Wykonawcę i zaakceptowana przez Zamawiaj</w:t>
      </w:r>
      <w:r w:rsidRPr="0030762B">
        <w:rPr>
          <w:rFonts w:eastAsia="TTE1458318t00"/>
        </w:rPr>
        <w:t>ą</w:t>
      </w:r>
      <w:r w:rsidRPr="0030762B">
        <w:t>cego faktura VAT. Wykonawca ma prawo wystawi</w:t>
      </w:r>
      <w:r w:rsidRPr="0030762B">
        <w:rPr>
          <w:rFonts w:eastAsia="TTE1458318t00"/>
        </w:rPr>
        <w:t xml:space="preserve">ć </w:t>
      </w:r>
      <w:r w:rsidRPr="0030762B">
        <w:t>faktur</w:t>
      </w:r>
      <w:r w:rsidRPr="0030762B">
        <w:rPr>
          <w:rFonts w:eastAsia="TTE1458318t00"/>
        </w:rPr>
        <w:t xml:space="preserve">ę </w:t>
      </w:r>
      <w:r w:rsidRPr="0030762B">
        <w:t xml:space="preserve">VAT dopiero po podpisaniu – </w:t>
      </w:r>
      <w:r w:rsidRPr="0030762B">
        <w:rPr>
          <w:b/>
        </w:rPr>
        <w:t>bez zastrze</w:t>
      </w:r>
      <w:r w:rsidRPr="0030762B">
        <w:rPr>
          <w:rFonts w:eastAsia="TTE1458318t00"/>
          <w:b/>
        </w:rPr>
        <w:t>ż</w:t>
      </w:r>
      <w:r w:rsidRPr="0030762B">
        <w:rPr>
          <w:b/>
        </w:rPr>
        <w:t>e</w:t>
      </w:r>
      <w:r w:rsidRPr="0030762B">
        <w:rPr>
          <w:rFonts w:eastAsia="TTE1458318t00"/>
          <w:b/>
        </w:rPr>
        <w:t>ń</w:t>
      </w:r>
      <w:r w:rsidRPr="0030762B">
        <w:rPr>
          <w:rFonts w:eastAsia="TTE1458318t00"/>
        </w:rPr>
        <w:t xml:space="preserve"> </w:t>
      </w:r>
      <w:r w:rsidRPr="0030762B">
        <w:t>– przez osoby wyznaczone przez Zamawiaj</w:t>
      </w:r>
      <w:r w:rsidRPr="0030762B">
        <w:rPr>
          <w:rFonts w:eastAsia="TTE1458318t00"/>
        </w:rPr>
        <w:t>ą</w:t>
      </w:r>
      <w:r w:rsidRPr="0030762B">
        <w:t>cego protokołu odbioru, o którym mowa w § 4 ust. 1 umowy. W przypadku stwierdzenia przez Zamawiaj</w:t>
      </w:r>
      <w:r w:rsidRPr="0030762B">
        <w:rPr>
          <w:rFonts w:eastAsia="TTE1458318t00"/>
        </w:rPr>
        <w:t>ą</w:t>
      </w:r>
      <w:r w:rsidRPr="0030762B">
        <w:t>cego nieprawidłowo</w:t>
      </w:r>
      <w:r w:rsidRPr="0030762B">
        <w:rPr>
          <w:rFonts w:eastAsia="TTE1458318t00"/>
        </w:rPr>
        <w:t>ś</w:t>
      </w:r>
      <w:r w:rsidRPr="0030762B">
        <w:t>ci w wykonaniu przedmiotu umowy, Wykonawca b</w:t>
      </w:r>
      <w:r w:rsidRPr="0030762B">
        <w:rPr>
          <w:rFonts w:eastAsia="TTE1458318t00"/>
        </w:rPr>
        <w:t>ę</w:t>
      </w:r>
      <w:r w:rsidRPr="0030762B">
        <w:t>dzie uprawniony do wystawienia faktury VAT dopiero po ich całkowitym usuni</w:t>
      </w:r>
      <w:r w:rsidRPr="0030762B">
        <w:rPr>
          <w:rFonts w:eastAsia="TTE1458318t00"/>
        </w:rPr>
        <w:t>ę</w:t>
      </w:r>
      <w:r w:rsidRPr="0030762B">
        <w:t>ciu.</w:t>
      </w:r>
    </w:p>
    <w:p w14:paraId="6F5AE28C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Dane do wystawienia faktury:</w:t>
      </w:r>
    </w:p>
    <w:p w14:paraId="252FABF6" w14:textId="1C93128F" w:rsidR="0030762B" w:rsidRPr="0030762B" w:rsidRDefault="0030762B" w:rsidP="003B47B4">
      <w:pPr>
        <w:widowControl w:val="0"/>
        <w:ind w:firstLine="284"/>
        <w:rPr>
          <w:b/>
          <w:i/>
        </w:rPr>
      </w:pPr>
      <w:r w:rsidRPr="0030762B">
        <w:rPr>
          <w:b/>
          <w:i/>
        </w:rPr>
        <w:t xml:space="preserve">Nabywca:  GMINA  ANDRYCHÓW </w:t>
      </w:r>
      <w:r w:rsidRPr="0030762B">
        <w:rPr>
          <w:b/>
          <w:i/>
        </w:rPr>
        <w:tab/>
      </w:r>
      <w:r w:rsidRPr="0030762B">
        <w:rPr>
          <w:b/>
          <w:i/>
        </w:rPr>
        <w:tab/>
      </w:r>
    </w:p>
    <w:p w14:paraId="30E4BAB5" w14:textId="2F2813D6" w:rsidR="0030762B" w:rsidRPr="0030762B" w:rsidRDefault="0030762B" w:rsidP="003B47B4">
      <w:pPr>
        <w:widowControl w:val="0"/>
        <w:ind w:firstLine="284"/>
        <w:rPr>
          <w:b/>
          <w:i/>
        </w:rPr>
      </w:pPr>
      <w:r w:rsidRPr="0030762B">
        <w:rPr>
          <w:b/>
          <w:i/>
        </w:rPr>
        <w:t xml:space="preserve">ul. Rynek 15 </w:t>
      </w:r>
    </w:p>
    <w:p w14:paraId="51DB9063" w14:textId="10B5BD2B" w:rsidR="0030762B" w:rsidRPr="0030762B" w:rsidRDefault="0030762B" w:rsidP="003B47B4">
      <w:pPr>
        <w:widowControl w:val="0"/>
        <w:ind w:firstLine="284"/>
        <w:rPr>
          <w:b/>
          <w:i/>
        </w:rPr>
      </w:pPr>
      <w:r w:rsidRPr="0030762B">
        <w:rPr>
          <w:b/>
          <w:i/>
        </w:rPr>
        <w:t>34-120 Andrychów</w:t>
      </w:r>
    </w:p>
    <w:p w14:paraId="6F3F0F9C" w14:textId="7E08C3FD" w:rsidR="0030762B" w:rsidRPr="0030762B" w:rsidRDefault="0030762B" w:rsidP="003B47B4">
      <w:pPr>
        <w:widowControl w:val="0"/>
        <w:ind w:firstLine="284"/>
        <w:rPr>
          <w:b/>
          <w:i/>
        </w:rPr>
      </w:pPr>
      <w:r w:rsidRPr="0030762B">
        <w:rPr>
          <w:b/>
          <w:i/>
        </w:rPr>
        <w:t>NIP 551 00 13 406</w:t>
      </w:r>
    </w:p>
    <w:p w14:paraId="75E1C29E" w14:textId="2DFD740C" w:rsidR="0030762B" w:rsidRPr="0030762B" w:rsidRDefault="0030762B" w:rsidP="003B47B4">
      <w:pPr>
        <w:widowControl w:val="0"/>
        <w:ind w:firstLine="284"/>
        <w:rPr>
          <w:b/>
          <w:i/>
        </w:rPr>
      </w:pPr>
      <w:r w:rsidRPr="0030762B">
        <w:rPr>
          <w:b/>
          <w:i/>
        </w:rPr>
        <w:t>Odbiorca: OŚRODEK POMOCY SPOŁECZNEJ W ANDRYCHOWIE</w:t>
      </w:r>
    </w:p>
    <w:p w14:paraId="70F42546" w14:textId="20AD28A8" w:rsidR="0030762B" w:rsidRPr="0030762B" w:rsidRDefault="0030762B" w:rsidP="003B47B4">
      <w:pPr>
        <w:widowControl w:val="0"/>
        <w:ind w:firstLine="284"/>
        <w:rPr>
          <w:b/>
          <w:i/>
        </w:rPr>
      </w:pPr>
      <w:r w:rsidRPr="0030762B">
        <w:rPr>
          <w:b/>
          <w:i/>
        </w:rPr>
        <w:t>ul. Starowiejska 22b</w:t>
      </w:r>
    </w:p>
    <w:p w14:paraId="6146F4A0" w14:textId="614D481B" w:rsidR="0030762B" w:rsidRPr="0030762B" w:rsidRDefault="0030762B" w:rsidP="003B47B4">
      <w:pPr>
        <w:widowControl w:val="0"/>
        <w:spacing w:after="240"/>
        <w:ind w:firstLine="284"/>
      </w:pPr>
      <w:r w:rsidRPr="0030762B">
        <w:rPr>
          <w:b/>
          <w:i/>
        </w:rPr>
        <w:t>34-120 Andrychów</w:t>
      </w:r>
    </w:p>
    <w:p w14:paraId="7A238440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 xml:space="preserve">Zapłata należnego Wykonawcy wynagrodzenia nastąpi w terminie 30 dni od dnia zaakceptowania faktury VAT, o której mowa w ust. 6. </w:t>
      </w:r>
    </w:p>
    <w:p w14:paraId="3F957B31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W przypadku nieterminowej płatności, Wykonawca ma prawo żądać od Zamawiającego zapłaty odsetek ustawowych za opóźnienie, z zastrzeżeniem ust. 10.</w:t>
      </w:r>
    </w:p>
    <w:p w14:paraId="64A3EF06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 xml:space="preserve">Zamawiający nie ponosi odpowiedzialności, a Wykonawca nie będzie wysuwał żadnych  roszczeń w przypadku, kiedy powstanie zwłoka w zapłacie wynagrodzenia </w:t>
      </w:r>
    </w:p>
    <w:p w14:paraId="0015AC6C" w14:textId="77777777" w:rsidR="0030762B" w:rsidRPr="0030762B" w:rsidRDefault="0030762B" w:rsidP="0030762B">
      <w:pPr>
        <w:tabs>
          <w:tab w:val="left" w:pos="284"/>
        </w:tabs>
        <w:autoSpaceDE w:val="0"/>
        <w:spacing w:line="276" w:lineRule="auto"/>
        <w:ind w:left="284"/>
        <w:jc w:val="both"/>
      </w:pPr>
      <w:r w:rsidRPr="0030762B">
        <w:t xml:space="preserve">spowodowana opóźnieniem, związanym z przekazaniem środków przez Instytucję Wdrażającą Projekt na rzecz Zamawiającego.  </w:t>
      </w:r>
    </w:p>
    <w:p w14:paraId="5A846CA5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Zapłata wynagrodzenia na rzecz Wykonawcy nast</w:t>
      </w:r>
      <w:r w:rsidRPr="0030762B">
        <w:rPr>
          <w:rFonts w:eastAsia="TTE1458318t00"/>
        </w:rPr>
        <w:t>ą</w:t>
      </w:r>
      <w:r w:rsidRPr="0030762B">
        <w:t>pi przelewem na rachunek bankowy Wykonawcy wskazany na fakturze VAT.</w:t>
      </w:r>
    </w:p>
    <w:p w14:paraId="2548E5BD" w14:textId="77777777" w:rsidR="0030762B" w:rsidRPr="0030762B" w:rsidRDefault="0030762B" w:rsidP="0030762B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b/>
          <w:bCs/>
        </w:rPr>
      </w:pPr>
      <w:r w:rsidRPr="0030762B">
        <w:t>Przez dzie</w:t>
      </w:r>
      <w:r w:rsidRPr="0030762B">
        <w:rPr>
          <w:rFonts w:eastAsia="TTE1458318t00"/>
        </w:rPr>
        <w:t xml:space="preserve">ń </w:t>
      </w:r>
      <w:r w:rsidRPr="0030762B">
        <w:t>zapłaty rozumie si</w:t>
      </w:r>
      <w:r w:rsidRPr="0030762B">
        <w:rPr>
          <w:rFonts w:eastAsia="TTE1458318t00"/>
        </w:rPr>
        <w:t xml:space="preserve">ę </w:t>
      </w:r>
      <w:r w:rsidRPr="0030762B">
        <w:t>dzie</w:t>
      </w:r>
      <w:r w:rsidRPr="0030762B">
        <w:rPr>
          <w:rFonts w:eastAsia="TTE1458318t00"/>
        </w:rPr>
        <w:t xml:space="preserve">ń </w:t>
      </w:r>
      <w:r w:rsidRPr="0030762B">
        <w:t>obci</w:t>
      </w:r>
      <w:r w:rsidRPr="0030762B">
        <w:rPr>
          <w:rFonts w:eastAsia="TTE1458318t00"/>
        </w:rPr>
        <w:t>ąż</w:t>
      </w:r>
      <w:r w:rsidRPr="0030762B">
        <w:t>enia rachunku bankowego Zamawiaj</w:t>
      </w:r>
      <w:r w:rsidRPr="0030762B">
        <w:rPr>
          <w:rFonts w:eastAsia="TTE1458318t00"/>
        </w:rPr>
        <w:t>ą</w:t>
      </w:r>
      <w:r w:rsidRPr="0030762B">
        <w:t>cego.</w:t>
      </w:r>
    </w:p>
    <w:p w14:paraId="0440B356" w14:textId="77777777" w:rsidR="0030762B" w:rsidRPr="0030762B" w:rsidRDefault="0030762B" w:rsidP="003B47B4">
      <w:pPr>
        <w:autoSpaceDE w:val="0"/>
        <w:spacing w:before="240"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4</w:t>
      </w:r>
    </w:p>
    <w:p w14:paraId="412C9E05" w14:textId="77777777" w:rsidR="0030762B" w:rsidRPr="0030762B" w:rsidRDefault="0030762B" w:rsidP="0030762B">
      <w:pPr>
        <w:autoSpaceDE w:val="0"/>
        <w:spacing w:line="276" w:lineRule="auto"/>
        <w:jc w:val="center"/>
      </w:pPr>
      <w:r w:rsidRPr="0030762B">
        <w:rPr>
          <w:rFonts w:eastAsia="Calibri"/>
          <w:b/>
          <w:bCs/>
        </w:rPr>
        <w:t xml:space="preserve">Zasady odbioru przedmiotu umowy </w:t>
      </w:r>
    </w:p>
    <w:p w14:paraId="67B6ECFF" w14:textId="77777777" w:rsidR="0030762B" w:rsidRPr="0030762B" w:rsidRDefault="0030762B" w:rsidP="0030762B">
      <w:pPr>
        <w:numPr>
          <w:ilvl w:val="0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W terminie do 30 dni od dnia wykonania danego zadania w ramach realizacji przedmiotu umowy,  Strony sporządzą protokół odbioru potwierdzaj</w:t>
      </w:r>
      <w:r w:rsidRPr="0030762B">
        <w:rPr>
          <w:rFonts w:eastAsia="TTE1458318t00"/>
        </w:rPr>
        <w:t>ą</w:t>
      </w:r>
      <w:r w:rsidRPr="0030762B">
        <w:t xml:space="preserve">cy jego wykonanie, przy czym za wykonanie zadania uważa się dzień podpisania protokołu przez osoby, o których mowa                  w § 12 ust. 3 wraz ze stwierdzeniem prawidłowości jego wykonania </w:t>
      </w:r>
      <w:r w:rsidRPr="0030762B">
        <w:rPr>
          <w:b/>
        </w:rPr>
        <w:t>(bez zastrzeżeń).</w:t>
      </w:r>
    </w:p>
    <w:p w14:paraId="6FAEE1E7" w14:textId="77777777" w:rsidR="0030762B" w:rsidRPr="0030762B" w:rsidRDefault="0030762B" w:rsidP="0030762B">
      <w:pPr>
        <w:numPr>
          <w:ilvl w:val="0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Podstawę sporządzenia protokołu, o którym mowa w ust. 1 stanowi zrealizowanie obowiązków wynikających z ust. 4.</w:t>
      </w:r>
    </w:p>
    <w:p w14:paraId="231D5102" w14:textId="77777777" w:rsidR="0030762B" w:rsidRPr="0030762B" w:rsidRDefault="0030762B" w:rsidP="0030762B">
      <w:pPr>
        <w:numPr>
          <w:ilvl w:val="0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Protokół odbioru powinien zawiera</w:t>
      </w:r>
      <w:r w:rsidRPr="0030762B">
        <w:rPr>
          <w:rFonts w:eastAsia="TTE1458318t00"/>
        </w:rPr>
        <w:t xml:space="preserve">ć </w:t>
      </w:r>
      <w:r w:rsidRPr="0030762B">
        <w:t>w szczególno</w:t>
      </w:r>
      <w:r w:rsidRPr="0030762B">
        <w:rPr>
          <w:rFonts w:eastAsia="TTE1458318t00"/>
        </w:rPr>
        <w:t>ś</w:t>
      </w:r>
      <w:r w:rsidRPr="0030762B">
        <w:t>ci:</w:t>
      </w:r>
    </w:p>
    <w:p w14:paraId="36B97765" w14:textId="77777777" w:rsidR="0030762B" w:rsidRPr="0030762B" w:rsidRDefault="0030762B" w:rsidP="0030762B">
      <w:pPr>
        <w:numPr>
          <w:ilvl w:val="0"/>
          <w:numId w:val="3"/>
        </w:numPr>
        <w:tabs>
          <w:tab w:val="left" w:pos="709"/>
        </w:tabs>
        <w:autoSpaceDE w:val="0"/>
        <w:spacing w:line="276" w:lineRule="auto"/>
        <w:ind w:left="709" w:hanging="425"/>
        <w:jc w:val="both"/>
      </w:pPr>
      <w:r w:rsidRPr="0030762B">
        <w:t>datę i miejsce jego sporządzenia,</w:t>
      </w:r>
    </w:p>
    <w:p w14:paraId="042623FA" w14:textId="77777777" w:rsidR="0030762B" w:rsidRPr="0030762B" w:rsidRDefault="0030762B" w:rsidP="0030762B">
      <w:pPr>
        <w:numPr>
          <w:ilvl w:val="0"/>
          <w:numId w:val="3"/>
        </w:numPr>
        <w:tabs>
          <w:tab w:val="left" w:pos="709"/>
        </w:tabs>
        <w:autoSpaceDE w:val="0"/>
        <w:spacing w:line="276" w:lineRule="auto"/>
        <w:ind w:left="709" w:hanging="425"/>
        <w:jc w:val="both"/>
      </w:pPr>
      <w:r w:rsidRPr="0030762B">
        <w:t>ocenę prawidłowości przeprowadzenia zadania oraz jego zgodności z postanowieniami umowy,</w:t>
      </w:r>
    </w:p>
    <w:p w14:paraId="463EEFD5" w14:textId="77777777" w:rsidR="0030762B" w:rsidRPr="0030762B" w:rsidRDefault="0030762B" w:rsidP="0030762B">
      <w:pPr>
        <w:numPr>
          <w:ilvl w:val="0"/>
          <w:numId w:val="3"/>
        </w:numPr>
        <w:tabs>
          <w:tab w:val="left" w:pos="709"/>
        </w:tabs>
        <w:autoSpaceDE w:val="0"/>
        <w:spacing w:line="276" w:lineRule="auto"/>
        <w:ind w:left="709" w:hanging="425"/>
        <w:jc w:val="both"/>
      </w:pPr>
      <w:r w:rsidRPr="0030762B">
        <w:t>oświadczenie osób powołanych do odbioru o istnieniu bądź braku nieprawidłowości w przeprowadzonym zadaniu,</w:t>
      </w:r>
    </w:p>
    <w:p w14:paraId="77839930" w14:textId="77777777" w:rsidR="0030762B" w:rsidRPr="0030762B" w:rsidRDefault="0030762B" w:rsidP="0030762B">
      <w:pPr>
        <w:numPr>
          <w:ilvl w:val="0"/>
          <w:numId w:val="3"/>
        </w:numPr>
        <w:tabs>
          <w:tab w:val="left" w:pos="709"/>
        </w:tabs>
        <w:autoSpaceDE w:val="0"/>
        <w:spacing w:line="276" w:lineRule="auto"/>
        <w:ind w:left="709" w:hanging="425"/>
        <w:jc w:val="both"/>
      </w:pPr>
      <w:r w:rsidRPr="0030762B">
        <w:t xml:space="preserve">w przypadku stwierdzenia nieprawidłowości w przeprowadzonym </w:t>
      </w:r>
      <w:r w:rsidRPr="0030762B">
        <w:br/>
        <w:t xml:space="preserve">zadaniu – zobowiązanie Wykonawcy do ich usunięcia w ramach wynagrodzenia </w:t>
      </w:r>
      <w:r w:rsidRPr="0030762B">
        <w:lastRenderedPageBreak/>
        <w:t>przewidzianego za realizację tego zadania oraz w terminie wskazanym przez Zamawiającego.</w:t>
      </w:r>
    </w:p>
    <w:p w14:paraId="0E98CC56" w14:textId="77777777" w:rsidR="0030762B" w:rsidRPr="0030762B" w:rsidRDefault="0030762B" w:rsidP="0030762B">
      <w:pPr>
        <w:tabs>
          <w:tab w:val="left" w:pos="709"/>
        </w:tabs>
        <w:autoSpaceDE w:val="0"/>
        <w:spacing w:line="276" w:lineRule="auto"/>
        <w:ind w:left="284"/>
        <w:jc w:val="both"/>
      </w:pPr>
      <w:r w:rsidRPr="0030762B">
        <w:t>Fakt wystąpienia nieprawidłowości w wykonaniu zadania wykazany na protokole, zostanie następnie potwierdzony własnoręcznym podpisem oraz pieczęcią osób, o których mowa      w § 12 ust. 3 umowy.</w:t>
      </w:r>
    </w:p>
    <w:p w14:paraId="16E3C980" w14:textId="77777777" w:rsidR="0030762B" w:rsidRPr="0030762B" w:rsidRDefault="0030762B" w:rsidP="0030762B">
      <w:pPr>
        <w:numPr>
          <w:ilvl w:val="0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Wykonawca dostarczy Zamawiaj</w:t>
      </w:r>
      <w:r w:rsidRPr="0030762B">
        <w:rPr>
          <w:rFonts w:eastAsia="TTE1458318t00"/>
        </w:rPr>
        <w:t>ą</w:t>
      </w:r>
      <w:r w:rsidRPr="0030762B">
        <w:t>cemu, najpó</w:t>
      </w:r>
      <w:r w:rsidRPr="0030762B">
        <w:rPr>
          <w:rFonts w:eastAsia="TTE1458318t00"/>
        </w:rPr>
        <w:t>ź</w:t>
      </w:r>
      <w:r w:rsidRPr="0030762B">
        <w:t xml:space="preserve">niej w terminie 30 dni kalendarzowych od zrealizowana danego zadania </w:t>
      </w:r>
      <w:r w:rsidRPr="0030762B">
        <w:rPr>
          <w:lang w:eastAsia="ar-SA"/>
        </w:rPr>
        <w:t>dokumentację, potwierdzającą realizację przedmiotu umowy, wynikającą z Opisu Przedmiotu Zamówienia.</w:t>
      </w:r>
    </w:p>
    <w:p w14:paraId="4C73761B" w14:textId="77777777" w:rsidR="0030762B" w:rsidRPr="0030762B" w:rsidRDefault="0030762B" w:rsidP="003B47B4">
      <w:pPr>
        <w:autoSpaceDE w:val="0"/>
        <w:spacing w:before="240"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5</w:t>
      </w:r>
    </w:p>
    <w:p w14:paraId="0486B6D7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</w:rPr>
      </w:pPr>
      <w:r w:rsidRPr="0030762B">
        <w:rPr>
          <w:rFonts w:eastAsia="Calibri"/>
          <w:b/>
          <w:bCs/>
        </w:rPr>
        <w:t>Kontrola</w:t>
      </w:r>
    </w:p>
    <w:p w14:paraId="3F20FF17" w14:textId="77777777" w:rsidR="0030762B" w:rsidRPr="0030762B" w:rsidRDefault="0030762B" w:rsidP="0030762B">
      <w:pPr>
        <w:numPr>
          <w:ilvl w:val="3"/>
          <w:numId w:val="1"/>
        </w:numPr>
        <w:spacing w:line="276" w:lineRule="auto"/>
        <w:ind w:left="284" w:hanging="284"/>
        <w:jc w:val="both"/>
      </w:pPr>
      <w:r w:rsidRPr="0030762B">
        <w:rPr>
          <w:rFonts w:eastAsia="Calibri"/>
        </w:rPr>
        <w:t>Zamawiający zastrzega sobie prawo kontroli przebiegu realizacji Przedmiotu Umowy,          Wykonawca jest obowiązany udzielić Zamawiającemu wszelkich informacji niezbędnych do oceny należytego wykonywania Przedmiotu Umowy.</w:t>
      </w:r>
    </w:p>
    <w:p w14:paraId="6FE6FCE7" w14:textId="77777777" w:rsidR="0030762B" w:rsidRPr="0030762B" w:rsidRDefault="0030762B" w:rsidP="0030762B">
      <w:pPr>
        <w:numPr>
          <w:ilvl w:val="3"/>
          <w:numId w:val="1"/>
        </w:numPr>
        <w:spacing w:line="276" w:lineRule="auto"/>
        <w:ind w:left="284" w:hanging="284"/>
        <w:jc w:val="both"/>
      </w:pPr>
      <w:r w:rsidRPr="0030762B">
        <w:t xml:space="preserve">Zamawiający zastrzega sobie prawo wglądu do dokumentów Wykonawcy, związanych z realizowanym </w:t>
      </w:r>
      <w:r w:rsidRPr="0030762B">
        <w:rPr>
          <w:lang w:eastAsia="ar-SA"/>
        </w:rPr>
        <w:t>zadaniem.</w:t>
      </w:r>
    </w:p>
    <w:p w14:paraId="0B812B2C" w14:textId="77777777" w:rsidR="0030762B" w:rsidRPr="0030762B" w:rsidRDefault="0030762B" w:rsidP="0030762B">
      <w:pPr>
        <w:numPr>
          <w:ilvl w:val="3"/>
          <w:numId w:val="1"/>
        </w:numPr>
        <w:spacing w:line="276" w:lineRule="auto"/>
        <w:ind w:left="284" w:hanging="284"/>
        <w:jc w:val="both"/>
      </w:pPr>
      <w:r w:rsidRPr="0030762B">
        <w:t>Wykonawca zobowiązuje się do:</w:t>
      </w:r>
    </w:p>
    <w:p w14:paraId="7561F732" w14:textId="77777777" w:rsidR="0030762B" w:rsidRPr="0030762B" w:rsidRDefault="0030762B" w:rsidP="0030762B">
      <w:pPr>
        <w:numPr>
          <w:ilvl w:val="0"/>
          <w:numId w:val="4"/>
        </w:numPr>
        <w:autoSpaceDE w:val="0"/>
        <w:spacing w:line="276" w:lineRule="auto"/>
        <w:jc w:val="both"/>
      </w:pPr>
      <w:r w:rsidRPr="0030762B">
        <w:t xml:space="preserve"> informowania Zamawiającego o wszelkich trudnościach w wykonywaniu przez Wykonawcę przedmiotu umowy;</w:t>
      </w:r>
    </w:p>
    <w:p w14:paraId="4A552C8E" w14:textId="77777777" w:rsidR="0030762B" w:rsidRPr="0030762B" w:rsidRDefault="0030762B" w:rsidP="0030762B">
      <w:pPr>
        <w:numPr>
          <w:ilvl w:val="0"/>
          <w:numId w:val="4"/>
        </w:numPr>
        <w:autoSpaceDE w:val="0"/>
        <w:spacing w:line="276" w:lineRule="auto"/>
        <w:jc w:val="both"/>
      </w:pPr>
      <w:r w:rsidRPr="0030762B"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14:paraId="409B12EF" w14:textId="77777777" w:rsidR="0030762B" w:rsidRPr="0030762B" w:rsidRDefault="0030762B" w:rsidP="0030762B">
      <w:pPr>
        <w:numPr>
          <w:ilvl w:val="3"/>
          <w:numId w:val="1"/>
        </w:numPr>
        <w:autoSpaceDE w:val="0"/>
        <w:spacing w:line="276" w:lineRule="auto"/>
        <w:ind w:left="284" w:hanging="284"/>
        <w:jc w:val="both"/>
      </w:pPr>
      <w:r w:rsidRPr="0030762B">
        <w:t>Wykonawca ponosi pełną odpowiedzialność za ogólną i techniczną kontrolę nad wykonaniem przedmiotu umowy.</w:t>
      </w:r>
    </w:p>
    <w:p w14:paraId="2BBBA804" w14:textId="5B27B994" w:rsidR="0030762B" w:rsidRPr="0030762B" w:rsidRDefault="0030762B" w:rsidP="00D51678">
      <w:pPr>
        <w:autoSpaceDE w:val="0"/>
        <w:spacing w:line="276" w:lineRule="auto"/>
        <w:ind w:left="360"/>
        <w:jc w:val="center"/>
        <w:rPr>
          <w:b/>
          <w:bCs/>
        </w:rPr>
      </w:pPr>
      <w:r w:rsidRPr="0030762B">
        <w:rPr>
          <w:b/>
          <w:bCs/>
        </w:rPr>
        <w:t>§ 6</w:t>
      </w:r>
    </w:p>
    <w:p w14:paraId="59296244" w14:textId="77777777" w:rsidR="0030762B" w:rsidRPr="0030762B" w:rsidRDefault="0030762B" w:rsidP="0030762B">
      <w:pPr>
        <w:autoSpaceDE w:val="0"/>
        <w:spacing w:line="276" w:lineRule="auto"/>
        <w:ind w:left="360"/>
        <w:jc w:val="center"/>
      </w:pPr>
      <w:r w:rsidRPr="0030762B">
        <w:rPr>
          <w:b/>
          <w:bCs/>
        </w:rPr>
        <w:t>Obowiązek informacyjny Wykonawcy</w:t>
      </w:r>
    </w:p>
    <w:p w14:paraId="23ABA91D" w14:textId="6F6C7778" w:rsidR="0030762B" w:rsidRPr="0030762B" w:rsidRDefault="0030762B" w:rsidP="0030762B">
      <w:pPr>
        <w:pStyle w:val="Style10"/>
        <w:widowControl/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30762B">
        <w:rPr>
          <w:rFonts w:ascii="Times New Roman" w:hAnsi="Times New Roman" w:cs="Times New Roman"/>
        </w:rPr>
        <w:t xml:space="preserve">Wykonawca zobowiązany jest informować, że przedmiot umowy jest współfinansowany  przez Unię Europejską ze środków pochodzących z Europejskiego Funduszu Społecznego </w:t>
      </w:r>
      <w:r w:rsidRPr="0030762B">
        <w:rPr>
          <w:rFonts w:ascii="Times New Roman" w:hAnsi="Times New Roman" w:cs="Times New Roman"/>
        </w:rPr>
        <w:br/>
        <w:t xml:space="preserve">w szczególności poprzez oznakowanie pomieszczeń, w których będą odbywać się zajęcia, </w:t>
      </w:r>
      <w:r w:rsidRPr="0030762B">
        <w:rPr>
          <w:rStyle w:val="FontStyle67"/>
          <w:rFonts w:ascii="Times New Roman" w:hAnsi="Times New Roman" w:cs="Times New Roman"/>
          <w:sz w:val="24"/>
          <w:szCs w:val="24"/>
        </w:rPr>
        <w:t>zgodnie z Zasadami promocji i oznakowania projektów dla umów podpisanych od</w:t>
      </w:r>
      <w:r w:rsidR="00D51678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762B">
        <w:rPr>
          <w:rStyle w:val="FontStyle67"/>
          <w:rFonts w:ascii="Times New Roman" w:hAnsi="Times New Roman" w:cs="Times New Roman"/>
          <w:sz w:val="24"/>
          <w:szCs w:val="24"/>
        </w:rPr>
        <w:t>1 stycznia 2018r. w ramach  Regionalnego Programu Operacyjnego Województwa Małopolskiego oraz oznaczenie materiałów szkoleniowych, certyfikatów oraz innych dokumentów związanych z realizacją przedmiotu umowy wzorem logo przedłożonym przez Zamawiającego.</w:t>
      </w:r>
    </w:p>
    <w:p w14:paraId="518F9857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7</w:t>
      </w:r>
    </w:p>
    <w:p w14:paraId="0CD426B0" w14:textId="77777777" w:rsidR="0030762B" w:rsidRPr="0030762B" w:rsidRDefault="0030762B" w:rsidP="0030762B">
      <w:pPr>
        <w:autoSpaceDE w:val="0"/>
        <w:spacing w:line="276" w:lineRule="auto"/>
        <w:ind w:left="567" w:hanging="567"/>
        <w:jc w:val="center"/>
      </w:pPr>
      <w:r w:rsidRPr="0030762B">
        <w:rPr>
          <w:rFonts w:eastAsia="Calibri"/>
          <w:b/>
          <w:bCs/>
        </w:rPr>
        <w:t>Prawa autorskie</w:t>
      </w:r>
    </w:p>
    <w:p w14:paraId="41DCE2B0" w14:textId="77777777" w:rsidR="0030762B" w:rsidRPr="0030762B" w:rsidRDefault="0030762B" w:rsidP="0030762B">
      <w:pPr>
        <w:numPr>
          <w:ilvl w:val="0"/>
          <w:numId w:val="9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Wykonawca oświadcza, że:</w:t>
      </w:r>
    </w:p>
    <w:p w14:paraId="51F14EFB" w14:textId="77777777" w:rsidR="0030762B" w:rsidRPr="0030762B" w:rsidRDefault="0030762B" w:rsidP="0030762B">
      <w:pPr>
        <w:numPr>
          <w:ilvl w:val="1"/>
          <w:numId w:val="8"/>
        </w:numPr>
        <w:tabs>
          <w:tab w:val="left" w:pos="851"/>
        </w:tabs>
        <w:autoSpaceDE w:val="0"/>
        <w:spacing w:line="276" w:lineRule="auto"/>
        <w:ind w:left="851" w:hanging="425"/>
        <w:jc w:val="both"/>
      </w:pPr>
      <w:r w:rsidRPr="0030762B">
        <w:t>wszelkie utwory w rozumieniu ustawy z dnia 4 lutego 1994 r. o prawie autorskim i prawach pokrewnych,  jakimi b</w:t>
      </w:r>
      <w:r w:rsidRPr="0030762B">
        <w:rPr>
          <w:rFonts w:eastAsia="TTE1458318t00"/>
        </w:rPr>
        <w:t>ę</w:t>
      </w:r>
      <w:r w:rsidRPr="0030762B">
        <w:t>dzie si</w:t>
      </w:r>
      <w:r w:rsidRPr="0030762B">
        <w:rPr>
          <w:rFonts w:eastAsia="TTE1458318t00"/>
        </w:rPr>
        <w:t>ę</w:t>
      </w:r>
      <w:r w:rsidRPr="0030762B">
        <w:t xml:space="preserve"> posługiwał w toku wykonywania przedmiotu umowy, a tak</w:t>
      </w:r>
      <w:r w:rsidRPr="0030762B">
        <w:rPr>
          <w:rFonts w:eastAsia="TTE1458318t00"/>
        </w:rPr>
        <w:t>ż</w:t>
      </w:r>
      <w:r w:rsidRPr="0030762B">
        <w:t>e powstałe w wyniku jego wykonania, b</w:t>
      </w:r>
      <w:r w:rsidRPr="0030762B">
        <w:rPr>
          <w:rFonts w:eastAsia="TTE1458318t00"/>
        </w:rPr>
        <w:t>ę</w:t>
      </w:r>
      <w:r w:rsidRPr="0030762B">
        <w:t>d</w:t>
      </w:r>
      <w:r w:rsidRPr="0030762B">
        <w:rPr>
          <w:rFonts w:eastAsia="TTE1458318t00"/>
        </w:rPr>
        <w:t xml:space="preserve">ą </w:t>
      </w:r>
      <w:r w:rsidRPr="0030762B">
        <w:t>oryginalne, bez niedozwolonych zapo</w:t>
      </w:r>
      <w:r w:rsidRPr="0030762B">
        <w:rPr>
          <w:rFonts w:eastAsia="TTE1458318t00"/>
        </w:rPr>
        <w:t>ż</w:t>
      </w:r>
      <w:r w:rsidRPr="0030762B">
        <w:t>ycze</w:t>
      </w:r>
      <w:r w:rsidRPr="0030762B">
        <w:rPr>
          <w:rFonts w:eastAsia="TTE1458318t00"/>
        </w:rPr>
        <w:t xml:space="preserve">ń </w:t>
      </w:r>
      <w:r w:rsidRPr="0030762B">
        <w:t>z utworów osób trzecich oraz nie b</w:t>
      </w:r>
      <w:r w:rsidRPr="0030762B">
        <w:rPr>
          <w:rFonts w:eastAsia="TTE1458318t00"/>
        </w:rPr>
        <w:t>ę</w:t>
      </w:r>
      <w:r w:rsidRPr="0030762B">
        <w:t>d</w:t>
      </w:r>
      <w:r w:rsidRPr="0030762B">
        <w:rPr>
          <w:rFonts w:eastAsia="TTE1458318t00"/>
        </w:rPr>
        <w:t xml:space="preserve">ą </w:t>
      </w:r>
      <w:r w:rsidRPr="0030762B">
        <w:t>narusza</w:t>
      </w:r>
      <w:r w:rsidRPr="0030762B">
        <w:rPr>
          <w:rFonts w:eastAsia="TTE1458318t00"/>
        </w:rPr>
        <w:t xml:space="preserve">ć </w:t>
      </w:r>
      <w:r w:rsidRPr="0030762B">
        <w:t>jakichkolwiek praw przysługuj</w:t>
      </w:r>
      <w:r w:rsidRPr="0030762B">
        <w:rPr>
          <w:rFonts w:eastAsia="TTE1458318t00"/>
        </w:rPr>
        <w:t>ą</w:t>
      </w:r>
      <w:r w:rsidRPr="0030762B">
        <w:t>cych osobom trzecim, w tym w szczególno</w:t>
      </w:r>
      <w:r w:rsidRPr="0030762B">
        <w:rPr>
          <w:rFonts w:eastAsia="TTE1458318t00"/>
        </w:rPr>
        <w:t>ś</w:t>
      </w:r>
      <w:r w:rsidRPr="0030762B">
        <w:t>ci autorskich praw osobistych lub maj</w:t>
      </w:r>
      <w:r w:rsidRPr="0030762B">
        <w:rPr>
          <w:rFonts w:eastAsia="TTE1458318t00"/>
        </w:rPr>
        <w:t>ą</w:t>
      </w:r>
      <w:r w:rsidRPr="0030762B">
        <w:t>tkowych tych osób;</w:t>
      </w:r>
    </w:p>
    <w:p w14:paraId="316FD33E" w14:textId="77777777" w:rsidR="0030762B" w:rsidRPr="0030762B" w:rsidRDefault="0030762B" w:rsidP="0030762B">
      <w:pPr>
        <w:numPr>
          <w:ilvl w:val="1"/>
          <w:numId w:val="8"/>
        </w:numPr>
        <w:tabs>
          <w:tab w:val="left" w:pos="851"/>
        </w:tabs>
        <w:autoSpaceDE w:val="0"/>
        <w:spacing w:line="276" w:lineRule="auto"/>
        <w:ind w:left="851" w:hanging="425"/>
        <w:jc w:val="both"/>
      </w:pPr>
      <w:r w:rsidRPr="0030762B">
        <w:t>b</w:t>
      </w:r>
      <w:r w:rsidRPr="0030762B">
        <w:rPr>
          <w:rFonts w:eastAsia="TTE1458318t00"/>
        </w:rPr>
        <w:t>ę</w:t>
      </w:r>
      <w:r w:rsidRPr="0030762B">
        <w:t>d</w:t>
      </w:r>
      <w:r w:rsidRPr="0030762B">
        <w:rPr>
          <w:rFonts w:eastAsia="TTE1458318t00"/>
        </w:rPr>
        <w:t xml:space="preserve">ą </w:t>
      </w:r>
      <w:r w:rsidRPr="0030762B">
        <w:t>mu przysługiwa</w:t>
      </w:r>
      <w:r w:rsidRPr="0030762B">
        <w:rPr>
          <w:rFonts w:eastAsia="TTE1458318t00"/>
        </w:rPr>
        <w:t xml:space="preserve">ć </w:t>
      </w:r>
      <w:r w:rsidRPr="0030762B">
        <w:t>autorskie prawa maj</w:t>
      </w:r>
      <w:r w:rsidRPr="0030762B">
        <w:rPr>
          <w:rFonts w:eastAsia="TTE1458318t00"/>
        </w:rPr>
        <w:t>ą</w:t>
      </w:r>
      <w:r w:rsidRPr="0030762B">
        <w:t xml:space="preserve">tkowe do wszystkich utworów powstałych w wyniku wykonania przedmiotu umowy oraz wszelkie inne wymagane przepisami </w:t>
      </w:r>
      <w:r w:rsidRPr="0030762B">
        <w:lastRenderedPageBreak/>
        <w:t>ustawy o prawie autorskim i prawach pokrewnych upowa</w:t>
      </w:r>
      <w:r w:rsidRPr="0030762B">
        <w:rPr>
          <w:rFonts w:eastAsia="TTE1458318t00"/>
        </w:rPr>
        <w:t>ż</w:t>
      </w:r>
      <w:r w:rsidRPr="0030762B">
        <w:t>nienia lub zezwolenia do wykonywania praw zale</w:t>
      </w:r>
      <w:r w:rsidRPr="0030762B">
        <w:rPr>
          <w:rFonts w:eastAsia="TTE1458318t00"/>
        </w:rPr>
        <w:t>ż</w:t>
      </w:r>
      <w:r w:rsidRPr="0030762B">
        <w:t>nych w stosunku do tych utworów.</w:t>
      </w:r>
    </w:p>
    <w:p w14:paraId="2A07C61F" w14:textId="77777777" w:rsidR="0030762B" w:rsidRPr="0030762B" w:rsidRDefault="0030762B" w:rsidP="0030762B">
      <w:pPr>
        <w:numPr>
          <w:ilvl w:val="0"/>
          <w:numId w:val="9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Wykonawca przyjmuje na siebie pełną i wyłączną odpowiedzialność za jakiekolwiek naruszenie praw autorskich lub praw pokrewnych osób trzecich, powstałe w trakcie lub w wyniku wykonywania przedmiotu umowy przez Wykonawcę. W przypadku skierowania</w:t>
      </w:r>
    </w:p>
    <w:p w14:paraId="07484983" w14:textId="77777777" w:rsidR="0030762B" w:rsidRPr="0030762B" w:rsidRDefault="0030762B" w:rsidP="0030762B">
      <w:pPr>
        <w:tabs>
          <w:tab w:val="left" w:pos="284"/>
        </w:tabs>
        <w:autoSpaceDE w:val="0"/>
        <w:spacing w:line="276" w:lineRule="auto"/>
        <w:ind w:left="284"/>
        <w:jc w:val="both"/>
      </w:pPr>
      <w:r w:rsidRPr="0030762B">
        <w:t>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14:paraId="7B38ED8B" w14:textId="77777777" w:rsidR="0030762B" w:rsidRPr="0030762B" w:rsidRDefault="0030762B" w:rsidP="0030762B">
      <w:pPr>
        <w:numPr>
          <w:ilvl w:val="0"/>
          <w:numId w:val="9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 xml:space="preserve">Wykonawca zachowuje pełne prawa autorskie do utworów powstałych w wyniku wykonania przedmiotu umowy  i upoważnia Zamawiającego do ich używania </w:t>
      </w:r>
      <w:r w:rsidRPr="0030762B">
        <w:rPr>
          <w:rFonts w:eastAsia="Calibri"/>
        </w:rPr>
        <w:t xml:space="preserve">(m.in. przetwarzania, utrwalania, zwielokrotniania dowolną techniką, wprowadzania do pamięci komputera) </w:t>
      </w:r>
      <w:r w:rsidRPr="0030762B">
        <w:t xml:space="preserve">w związku z realizacją przedmiotu umowy w ramach wynagrodzenia określonego w </w:t>
      </w:r>
      <w:r w:rsidRPr="0030762B">
        <w:rPr>
          <w:bCs/>
        </w:rPr>
        <w:t>§ 3 ust. 1</w:t>
      </w:r>
      <w:r w:rsidRPr="0030762B">
        <w:t>.</w:t>
      </w:r>
    </w:p>
    <w:p w14:paraId="15A8DCF2" w14:textId="77777777" w:rsidR="0030762B" w:rsidRPr="0030762B" w:rsidRDefault="0030762B" w:rsidP="0030762B">
      <w:pPr>
        <w:autoSpaceDE w:val="0"/>
        <w:spacing w:line="276" w:lineRule="auto"/>
        <w:jc w:val="center"/>
        <w:rPr>
          <w:b/>
          <w:bCs/>
        </w:rPr>
      </w:pPr>
      <w:r w:rsidRPr="0030762B">
        <w:rPr>
          <w:b/>
          <w:bCs/>
        </w:rPr>
        <w:t>§ 8</w:t>
      </w:r>
    </w:p>
    <w:p w14:paraId="0A30FA65" w14:textId="77777777" w:rsidR="0030762B" w:rsidRPr="0030762B" w:rsidRDefault="0030762B" w:rsidP="0030762B">
      <w:pPr>
        <w:autoSpaceDE w:val="0"/>
        <w:spacing w:line="276" w:lineRule="auto"/>
        <w:jc w:val="center"/>
      </w:pPr>
      <w:r w:rsidRPr="0030762B">
        <w:rPr>
          <w:b/>
          <w:bCs/>
        </w:rPr>
        <w:t>Odpowiedzialność Wykonawcy za podwykonawców</w:t>
      </w:r>
    </w:p>
    <w:p w14:paraId="1402BD4D" w14:textId="77777777" w:rsidR="0030762B" w:rsidRPr="0030762B" w:rsidRDefault="0030762B" w:rsidP="0030762B">
      <w:pPr>
        <w:numPr>
          <w:ilvl w:val="0"/>
          <w:numId w:val="10"/>
        </w:numPr>
        <w:tabs>
          <w:tab w:val="left" w:pos="360"/>
        </w:tabs>
        <w:autoSpaceDE w:val="0"/>
        <w:spacing w:line="276" w:lineRule="auto"/>
        <w:ind w:left="360"/>
        <w:jc w:val="both"/>
      </w:pPr>
      <w:r w:rsidRPr="0030762B">
        <w:t>Wykonawca może posługiwać się przy wykonywaniu przedmiotu umowy podwykonawcami w zakresie wskazanym w Ofercie.</w:t>
      </w:r>
    </w:p>
    <w:p w14:paraId="4824E6D3" w14:textId="77777777" w:rsidR="0030762B" w:rsidRPr="0030762B" w:rsidRDefault="0030762B" w:rsidP="0030762B">
      <w:pPr>
        <w:numPr>
          <w:ilvl w:val="0"/>
          <w:numId w:val="10"/>
        </w:numPr>
        <w:tabs>
          <w:tab w:val="left" w:pos="360"/>
        </w:tabs>
        <w:autoSpaceDE w:val="0"/>
        <w:spacing w:line="276" w:lineRule="auto"/>
        <w:ind w:left="360"/>
        <w:jc w:val="both"/>
        <w:rPr>
          <w:b/>
          <w:bCs/>
        </w:rPr>
      </w:pPr>
      <w:r w:rsidRPr="0030762B">
        <w:t>Za działania lub zaniechania podwykonawców Wykonawca ponosi odpowiedzialność jak za własne działania lub zaniechania.</w:t>
      </w:r>
    </w:p>
    <w:p w14:paraId="783624DB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9</w:t>
      </w:r>
    </w:p>
    <w:p w14:paraId="5030EC6E" w14:textId="77777777" w:rsidR="0030762B" w:rsidRPr="0030762B" w:rsidRDefault="0030762B" w:rsidP="0030762B">
      <w:pPr>
        <w:autoSpaceDE w:val="0"/>
        <w:spacing w:line="276" w:lineRule="auto"/>
        <w:ind w:left="284" w:hanging="284"/>
        <w:jc w:val="center"/>
      </w:pPr>
      <w:r w:rsidRPr="0030762B">
        <w:rPr>
          <w:rFonts w:eastAsia="Calibri"/>
          <w:b/>
          <w:bCs/>
        </w:rPr>
        <w:t xml:space="preserve">Kary umowne </w:t>
      </w:r>
    </w:p>
    <w:p w14:paraId="7FEB1000" w14:textId="77777777" w:rsidR="0030762B" w:rsidRPr="0030762B" w:rsidRDefault="0030762B" w:rsidP="0030762B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Zamawiający może naliczyć Wykonawcy karę umowną w przypadku:</w:t>
      </w:r>
    </w:p>
    <w:p w14:paraId="77D1BA3F" w14:textId="77777777" w:rsidR="0030762B" w:rsidRPr="0030762B" w:rsidRDefault="0030762B" w:rsidP="0030762B">
      <w:pPr>
        <w:numPr>
          <w:ilvl w:val="0"/>
          <w:numId w:val="12"/>
        </w:numPr>
        <w:tabs>
          <w:tab w:val="left" w:pos="284"/>
        </w:tabs>
        <w:autoSpaceDE w:val="0"/>
        <w:spacing w:line="276" w:lineRule="auto"/>
        <w:ind w:left="709" w:hanging="425"/>
        <w:jc w:val="both"/>
      </w:pPr>
      <w:r w:rsidRPr="0030762B">
        <w:t xml:space="preserve">zwłoki Wykonawcy w realizacji przedmiotu umowy w  stosunku do terminów,                            o których mowa  w </w:t>
      </w:r>
      <w:r w:rsidRPr="0030762B">
        <w:rPr>
          <w:bCs/>
        </w:rPr>
        <w:t>§ 2 ust. 2 pkt 1-4</w:t>
      </w:r>
      <w:r w:rsidRPr="0030762B">
        <w:rPr>
          <w:b/>
          <w:bCs/>
        </w:rPr>
        <w:t xml:space="preserve"> </w:t>
      </w:r>
      <w:r w:rsidRPr="0030762B">
        <w:t>przeznaczonych na realizację poszczególnych zadań - w wysokości 0,5 % wynagrodzenia brutto wskazanego odpowiednio za zrealizowanie danego zadania, za każdy dzień zwłoki;</w:t>
      </w:r>
    </w:p>
    <w:p w14:paraId="43E2F29B" w14:textId="77777777" w:rsidR="0030762B" w:rsidRPr="0030762B" w:rsidRDefault="0030762B" w:rsidP="0030762B">
      <w:pPr>
        <w:numPr>
          <w:ilvl w:val="0"/>
          <w:numId w:val="12"/>
        </w:numPr>
        <w:tabs>
          <w:tab w:val="left" w:pos="284"/>
        </w:tabs>
        <w:autoSpaceDE w:val="0"/>
        <w:spacing w:line="276" w:lineRule="auto"/>
        <w:ind w:left="709" w:hanging="425"/>
        <w:jc w:val="both"/>
      </w:pPr>
      <w:r w:rsidRPr="0030762B">
        <w:t>odstąpienia od umowy przez którąkolwiek ze Stron z przyczyn leżących po Stronie Wykonawcy -  w wysokości 6 % łącznego wynagrodzenia brutto, o którym mowa                               w § 3 ust. 1;</w:t>
      </w:r>
    </w:p>
    <w:p w14:paraId="7481F78D" w14:textId="77777777" w:rsidR="0030762B" w:rsidRPr="0030762B" w:rsidRDefault="0030762B" w:rsidP="0030762B">
      <w:pPr>
        <w:numPr>
          <w:ilvl w:val="0"/>
          <w:numId w:val="12"/>
        </w:numPr>
        <w:tabs>
          <w:tab w:val="left" w:pos="284"/>
        </w:tabs>
        <w:autoSpaceDE w:val="0"/>
        <w:spacing w:line="276" w:lineRule="auto"/>
        <w:ind w:left="709" w:hanging="425"/>
        <w:jc w:val="both"/>
      </w:pPr>
      <w:r w:rsidRPr="0030762B">
        <w:t xml:space="preserve">nieprzestrzegania przez Wykonawcę obowiązków, o których mowa </w:t>
      </w:r>
      <w:r w:rsidRPr="0030762B">
        <w:br/>
        <w:t>w § 6  - w wysokości 1%  łącznego wynagrodzenia brutto, o którym mowa  w § 3 ust. 1.</w:t>
      </w:r>
    </w:p>
    <w:p w14:paraId="3902D4DC" w14:textId="77777777" w:rsidR="0030762B" w:rsidRPr="0030762B" w:rsidRDefault="0030762B" w:rsidP="0030762B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Naliczone kary umowne mogą zostać potrącone przez Zamawiającego z przypadającego do zapłaty - w zależności od rodzaju zadania -  na rzecz Wykonawcy wynagrodzenia, na co Wykonawca  wyraża zgodę.</w:t>
      </w:r>
    </w:p>
    <w:p w14:paraId="3CACC07B" w14:textId="77777777" w:rsidR="0030762B" w:rsidRPr="0030762B" w:rsidRDefault="0030762B" w:rsidP="0030762B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Łączna kwota kar umownych nie może być wyższa niż 25% wysokości łącznego wynagrodzenia brutto, o którym mowa § 3 ust. 1</w:t>
      </w:r>
    </w:p>
    <w:p w14:paraId="4A61103D" w14:textId="77777777" w:rsidR="0030762B" w:rsidRPr="0030762B" w:rsidRDefault="0030762B" w:rsidP="0030762B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lang w:eastAsia="ar-SA"/>
        </w:rPr>
      </w:pPr>
      <w:r w:rsidRPr="0030762B">
        <w:t>Zamawiaj</w:t>
      </w:r>
      <w:r w:rsidRPr="0030762B">
        <w:rPr>
          <w:rFonts w:eastAsia="TTE1458318t00"/>
        </w:rPr>
        <w:t>ą</w:t>
      </w:r>
      <w:r w:rsidRPr="0030762B">
        <w:t>cy zastrzega sobie prawo do dochodzenia odszkodowania przewyższa</w:t>
      </w:r>
      <w:r w:rsidRPr="0030762B">
        <w:rPr>
          <w:rFonts w:eastAsia="TTE1458318t00"/>
        </w:rPr>
        <w:t>j</w:t>
      </w:r>
      <w:r w:rsidRPr="0030762B">
        <w:t>ącego wysoko</w:t>
      </w:r>
      <w:r w:rsidRPr="0030762B">
        <w:rPr>
          <w:rFonts w:eastAsia="TTE1458318t00"/>
        </w:rPr>
        <w:t>ść</w:t>
      </w:r>
      <w:r w:rsidRPr="0030762B">
        <w:t xml:space="preserve"> zastrze</w:t>
      </w:r>
      <w:r w:rsidRPr="0030762B">
        <w:rPr>
          <w:rFonts w:eastAsia="TTE1458318t00"/>
        </w:rPr>
        <w:t>ż</w:t>
      </w:r>
      <w:r w:rsidRPr="0030762B">
        <w:t xml:space="preserve">onych kar umownych na zasadach ogólnych </w:t>
      </w:r>
      <w:r w:rsidRPr="0030762B">
        <w:rPr>
          <w:lang w:eastAsia="ar-SA"/>
        </w:rPr>
        <w:t>do wysokości rzeczywiście poniesionej szkody.</w:t>
      </w:r>
    </w:p>
    <w:p w14:paraId="08B8E109" w14:textId="77777777" w:rsidR="0030762B" w:rsidRPr="0030762B" w:rsidRDefault="0030762B" w:rsidP="0030762B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rPr>
          <w:lang w:eastAsia="ar-SA"/>
        </w:rPr>
        <w:t xml:space="preserve">Zapłata kary umownej przez Wykonawcę lub potrącenie kary umownej z należnego wynagrodzenia Wykonawcy nie zwalnia Wykonawcy z obowiązku realizacji zobowiązań wynikających z umowy. </w:t>
      </w:r>
    </w:p>
    <w:p w14:paraId="379DC6D3" w14:textId="77777777" w:rsidR="0030762B" w:rsidRPr="0030762B" w:rsidRDefault="0030762B" w:rsidP="0030762B">
      <w:pPr>
        <w:autoSpaceDE w:val="0"/>
        <w:spacing w:line="276" w:lineRule="auto"/>
      </w:pPr>
    </w:p>
    <w:p w14:paraId="3AE15B1A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lastRenderedPageBreak/>
        <w:t>§ 10</w:t>
      </w:r>
    </w:p>
    <w:p w14:paraId="7270D51A" w14:textId="77777777" w:rsidR="0030762B" w:rsidRPr="0030762B" w:rsidRDefault="0030762B" w:rsidP="0030762B">
      <w:pPr>
        <w:autoSpaceDE w:val="0"/>
        <w:spacing w:line="276" w:lineRule="auto"/>
        <w:jc w:val="center"/>
        <w:rPr>
          <w:lang w:eastAsia="ar-SA"/>
        </w:rPr>
      </w:pPr>
      <w:r w:rsidRPr="0030762B">
        <w:rPr>
          <w:rFonts w:eastAsia="Calibri"/>
          <w:b/>
          <w:bCs/>
        </w:rPr>
        <w:t>Odstąpienie od umowy</w:t>
      </w:r>
    </w:p>
    <w:p w14:paraId="6DAC2C6C" w14:textId="77777777" w:rsidR="0030762B" w:rsidRPr="0030762B" w:rsidRDefault="0030762B" w:rsidP="0030762B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rPr>
          <w:lang w:eastAsia="ar-SA"/>
        </w:rPr>
        <w:t>W razie</w:t>
      </w:r>
      <w:r w:rsidRPr="0030762B">
        <w:t xml:space="preserve">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30 dni  od dnia powzięcia wiadomości o ich wystąpieniu. </w:t>
      </w:r>
    </w:p>
    <w:p w14:paraId="01310D52" w14:textId="77777777" w:rsidR="0030762B" w:rsidRPr="0030762B" w:rsidRDefault="0030762B" w:rsidP="0030762B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</w:pPr>
      <w:r w:rsidRPr="0030762B">
        <w:t>Poza przypadkami przewidzianymi w Kodeksie Cywilnym, Zamawiającemu przysługuje prawo odstąpienia od umowy w trakcie jej obowiązywania, gdy:</w:t>
      </w:r>
    </w:p>
    <w:p w14:paraId="51D8AD6C" w14:textId="77777777" w:rsidR="0030762B" w:rsidRPr="0030762B" w:rsidRDefault="0030762B" w:rsidP="0030762B">
      <w:pPr>
        <w:tabs>
          <w:tab w:val="left" w:pos="170"/>
        </w:tabs>
        <w:autoSpaceDE w:val="0"/>
        <w:spacing w:line="276" w:lineRule="auto"/>
        <w:ind w:left="565"/>
        <w:jc w:val="both"/>
      </w:pPr>
      <w:r w:rsidRPr="0030762B">
        <w:t>1)Wykonawca zaprzestał prowadzenia działalności, zostało wobec niego wszczęte postępowanie likwidacyjne, upadłościowe bądź naprawcze,</w:t>
      </w:r>
    </w:p>
    <w:p w14:paraId="0081EFA4" w14:textId="77777777" w:rsidR="0030762B" w:rsidRPr="0030762B" w:rsidRDefault="0030762B" w:rsidP="0030762B">
      <w:pPr>
        <w:tabs>
          <w:tab w:val="left" w:pos="170"/>
        </w:tabs>
        <w:autoSpaceDE w:val="0"/>
        <w:spacing w:line="276" w:lineRule="auto"/>
        <w:ind w:left="565"/>
        <w:jc w:val="both"/>
      </w:pPr>
      <w:r w:rsidRPr="0030762B">
        <w:t>2) Wykonawca realizuje przedmiot umowy w sposób sprzeczny z postanowieniami umowy, wymaganymi standardami lub wskazaniami Zamawiającego – pomimo pisemnego wezwania złożonego na piśmie przez Zamawiającego, w terminie 3 dni od dnia otrzymania wezwania,</w:t>
      </w:r>
    </w:p>
    <w:p w14:paraId="13D318A2" w14:textId="77777777" w:rsidR="0030762B" w:rsidRPr="0030762B" w:rsidRDefault="0030762B" w:rsidP="0030762B">
      <w:pPr>
        <w:tabs>
          <w:tab w:val="left" w:pos="170"/>
        </w:tabs>
        <w:autoSpaceDE w:val="0"/>
        <w:spacing w:line="276" w:lineRule="auto"/>
        <w:ind w:left="565"/>
        <w:jc w:val="both"/>
      </w:pPr>
      <w:r w:rsidRPr="0030762B">
        <w:t>3) Wykonawca nie dostarczy wymaganych przez Zamawiającego dokumentów                                 w związku z zawarciem i wykonywaniem umowy,</w:t>
      </w:r>
    </w:p>
    <w:p w14:paraId="2464BF38" w14:textId="77777777" w:rsidR="0030762B" w:rsidRPr="0030762B" w:rsidRDefault="0030762B" w:rsidP="0030762B">
      <w:pPr>
        <w:tabs>
          <w:tab w:val="left" w:pos="170"/>
        </w:tabs>
        <w:autoSpaceDE w:val="0"/>
        <w:spacing w:line="276" w:lineRule="auto"/>
        <w:ind w:left="565"/>
        <w:jc w:val="both"/>
      </w:pPr>
      <w:r w:rsidRPr="0030762B">
        <w:t>4) łączna wysokość kar umownych naliczonych Wykonawcy przekroczy 25% łącznego wynagrodzenia brutto, o którym mowa w § 3 ust. 1,</w:t>
      </w:r>
    </w:p>
    <w:p w14:paraId="48088772" w14:textId="77777777" w:rsidR="0030762B" w:rsidRPr="0030762B" w:rsidRDefault="0030762B" w:rsidP="0030762B">
      <w:pPr>
        <w:tabs>
          <w:tab w:val="left" w:pos="170"/>
        </w:tabs>
        <w:autoSpaceDE w:val="0"/>
        <w:spacing w:line="276" w:lineRule="auto"/>
        <w:ind w:left="565"/>
        <w:jc w:val="both"/>
      </w:pPr>
      <w:r w:rsidRPr="0030762B">
        <w:t>5) Wykonawca nie wykona umowy w określonym terminie.</w:t>
      </w:r>
    </w:p>
    <w:p w14:paraId="0A40F62C" w14:textId="77777777" w:rsidR="0030762B" w:rsidRPr="0030762B" w:rsidRDefault="0030762B" w:rsidP="0030762B">
      <w:pPr>
        <w:tabs>
          <w:tab w:val="left" w:pos="339"/>
        </w:tabs>
        <w:autoSpaceDE w:val="0"/>
        <w:spacing w:line="276" w:lineRule="auto"/>
        <w:ind w:left="290" w:hanging="339"/>
        <w:jc w:val="both"/>
        <w:rPr>
          <w:lang w:eastAsia="ar-SA"/>
        </w:rPr>
      </w:pPr>
      <w:r w:rsidRPr="0030762B">
        <w:t xml:space="preserve">3. Strony zgodnie ustalają, że odstąpienie od Umowy przez jedną ze Stron na podstawie </w:t>
      </w:r>
      <w:r w:rsidRPr="0030762B">
        <w:rPr>
          <w:lang w:eastAsia="ar-SA"/>
        </w:rPr>
        <w:t>któregokolwiek z postanowień Umowy wywiera skutek w postaci rozwiązania Umowy na przyszłość., a Wykonawcy przysługuje wynagrodzenie z tytułu wykonania części przedmiotu umowy.</w:t>
      </w:r>
    </w:p>
    <w:p w14:paraId="7930B85E" w14:textId="77777777" w:rsidR="0030762B" w:rsidRPr="0030762B" w:rsidRDefault="0030762B" w:rsidP="0030762B">
      <w:pPr>
        <w:tabs>
          <w:tab w:val="left" w:pos="339"/>
        </w:tabs>
        <w:autoSpaceDE w:val="0"/>
        <w:spacing w:line="276" w:lineRule="auto"/>
        <w:ind w:left="290" w:hanging="339"/>
        <w:jc w:val="both"/>
        <w:rPr>
          <w:lang w:eastAsia="ar-SA"/>
        </w:rPr>
      </w:pPr>
      <w:r w:rsidRPr="0030762B">
        <w:rPr>
          <w:lang w:eastAsia="ar-SA"/>
        </w:rPr>
        <w:t>4. Odstąpienie od umowy powinno nastąpić w formie pisemnej z podaniem uzasadnienia,                  w terminie 7 dni od dnia, w którym Zamawiający dowiedział się o okolicznościach uzasadniających odstąpienie.</w:t>
      </w:r>
    </w:p>
    <w:p w14:paraId="5D1DEBCD" w14:textId="77777777" w:rsidR="0030762B" w:rsidRPr="0030762B" w:rsidRDefault="0030762B" w:rsidP="0030762B">
      <w:pPr>
        <w:tabs>
          <w:tab w:val="left" w:pos="510"/>
        </w:tabs>
        <w:autoSpaceDE w:val="0"/>
        <w:spacing w:line="276" w:lineRule="auto"/>
        <w:ind w:left="355" w:hanging="355"/>
        <w:jc w:val="both"/>
      </w:pPr>
      <w:r w:rsidRPr="0030762B">
        <w:rPr>
          <w:lang w:eastAsia="ar-SA"/>
        </w:rPr>
        <w:t>5. W przypadku odstąpienia od umowy Wykonawca zgłosi dokonanie przez Zamawiającego odbioru usług przerwanych, a Zamawiający dokona ich odbioru w ciągu 7 dni i dokona zapłaty wynagrodzenia za pracę, które zostały wykonane do dnia odstąpienia.</w:t>
      </w:r>
    </w:p>
    <w:p w14:paraId="7D1BF31F" w14:textId="77777777" w:rsidR="0030762B" w:rsidRPr="0030762B" w:rsidRDefault="0030762B" w:rsidP="0030762B">
      <w:pPr>
        <w:autoSpaceDE w:val="0"/>
        <w:spacing w:line="276" w:lineRule="auto"/>
        <w:ind w:left="284" w:hanging="284"/>
        <w:jc w:val="center"/>
        <w:rPr>
          <w:b/>
          <w:bCs/>
        </w:rPr>
      </w:pPr>
      <w:r w:rsidRPr="0030762B">
        <w:rPr>
          <w:b/>
          <w:bCs/>
        </w:rPr>
        <w:t>§ 11</w:t>
      </w:r>
    </w:p>
    <w:p w14:paraId="344AF65B" w14:textId="77777777" w:rsidR="0030762B" w:rsidRPr="0030762B" w:rsidRDefault="0030762B" w:rsidP="0030762B">
      <w:pPr>
        <w:autoSpaceDE w:val="0"/>
        <w:spacing w:line="276" w:lineRule="auto"/>
        <w:ind w:left="284" w:hanging="284"/>
        <w:jc w:val="center"/>
      </w:pPr>
      <w:r w:rsidRPr="0030762B">
        <w:rPr>
          <w:b/>
          <w:bCs/>
        </w:rPr>
        <w:t>Zmiana umowy</w:t>
      </w:r>
    </w:p>
    <w:p w14:paraId="3AD9D1E8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1. Zakazuje się istotnych zmian postanowień zawartej umowy, o których mowa w Ustawie.</w:t>
      </w:r>
    </w:p>
    <w:p w14:paraId="51568ABF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2. Na mocy art. 455 ust. 1 pkt 1 Ustawy, Zamawiający przewiduje następujące zmiany postanowień zawartej umowy:</w:t>
      </w:r>
    </w:p>
    <w:p w14:paraId="00159696" w14:textId="566FBD8B" w:rsidR="0030762B" w:rsidRPr="0030762B" w:rsidRDefault="0030762B" w:rsidP="00C56A40">
      <w:pPr>
        <w:pStyle w:val="Akapitzlist"/>
        <w:numPr>
          <w:ilvl w:val="0"/>
          <w:numId w:val="20"/>
        </w:numPr>
        <w:autoSpaceDE w:val="0"/>
        <w:spacing w:line="276" w:lineRule="auto"/>
        <w:jc w:val="both"/>
      </w:pPr>
      <w:r w:rsidRPr="0030762B">
        <w:t>w zakresie zmiany terminu wykonania umowy w przypadku:</w:t>
      </w:r>
    </w:p>
    <w:p w14:paraId="573E99C2" w14:textId="2FD49C12" w:rsidR="0030762B" w:rsidRPr="0030762B" w:rsidRDefault="0030762B" w:rsidP="00C56A40">
      <w:pPr>
        <w:pStyle w:val="Akapitzlist"/>
        <w:numPr>
          <w:ilvl w:val="1"/>
          <w:numId w:val="20"/>
        </w:numPr>
        <w:autoSpaceDE w:val="0"/>
        <w:spacing w:line="276" w:lineRule="auto"/>
        <w:jc w:val="both"/>
      </w:pPr>
      <w:r w:rsidRPr="0030762B">
        <w:t xml:space="preserve">wystąpienia zdarzeń siły wyższej – o czas trwania przeszkody – rozumianej jako    zdarzenie nadzwyczajne, zewnętrzne wobec stron i niemożliwe do zapobieżenia, którego nie udało się uniknąć nawet w wypadku zachowania maksymalnej </w:t>
      </w:r>
      <w:r w:rsidRPr="0030762B">
        <w:rPr>
          <w:lang w:eastAsia="ar-SA"/>
        </w:rPr>
        <w:t xml:space="preserve">przez Strony; za siłę wyższą warunkującą możliwość zmiany umowy uważać się będzie                  w szczególności powódź, pożar i inne klęski żywiołowe, zamieszki, strajki, ataki terrorystyczne, działania wojenne, skażenia, promieniowanie, nagłe przerwy                             w dostawie energii elektrycznej; Strona </w:t>
      </w:r>
      <w:r w:rsidRPr="0030762B">
        <w:t xml:space="preserve"> powołująca się na stan siły wyższej jest zobowiązana do niezwłocznego powiadomienia drugiej Strony (za pośrednictwem poczty </w:t>
      </w:r>
      <w:r w:rsidRPr="0030762B">
        <w:lastRenderedPageBreak/>
        <w:t>elektronicznej, tradycyjnej lub faksu), nie później jednak niż w terminie 3 dni od dnia wystąpienia siły wyższej, a następnie do udokumentowania zaistnienia tego stanu; obie Strony będą zwolnione od odpowiedzialności za niewykonanie umowy</w:t>
      </w:r>
      <w:r w:rsidR="00D51678">
        <w:t xml:space="preserve"> </w:t>
      </w:r>
      <w:r w:rsidRPr="0030762B">
        <w:t>w takim zakresie, w jakim nastąpiło to na skutek zdarzeń siły wyższej,</w:t>
      </w:r>
    </w:p>
    <w:p w14:paraId="179D9A32" w14:textId="228B02B7" w:rsidR="0030762B" w:rsidRPr="0030762B" w:rsidRDefault="0030762B" w:rsidP="00553518">
      <w:pPr>
        <w:pStyle w:val="Akapitzlist"/>
        <w:numPr>
          <w:ilvl w:val="1"/>
          <w:numId w:val="20"/>
        </w:numPr>
        <w:autoSpaceDE w:val="0"/>
        <w:spacing w:line="276" w:lineRule="auto"/>
        <w:jc w:val="both"/>
      </w:pPr>
      <w:r w:rsidRPr="0030762B">
        <w:t>wystąpienia okoliczności leżących po Stronie Zamawiającego lub niezawinionych przez Wykonawcę, uniemożliwiających rozpoczęcie, realizację w terminie lub kontynuowanie realizacji przedmiotu umowy,</w:t>
      </w:r>
    </w:p>
    <w:p w14:paraId="143134CD" w14:textId="6A0A271A" w:rsidR="0030762B" w:rsidRPr="0030762B" w:rsidRDefault="0030762B" w:rsidP="00C56A40">
      <w:pPr>
        <w:pStyle w:val="Akapitzlist"/>
        <w:numPr>
          <w:ilvl w:val="1"/>
          <w:numId w:val="20"/>
        </w:numPr>
        <w:autoSpaceDE w:val="0"/>
        <w:spacing w:line="276" w:lineRule="auto"/>
        <w:jc w:val="both"/>
      </w:pPr>
      <w:r w:rsidRPr="0030762B">
        <w:t>kiedy z uwagi na warunki epidemiologiczne związane z rozprzestrzenianiem się wirusa Sars-Cov-2 (</w:t>
      </w:r>
      <w:proofErr w:type="spellStart"/>
      <w:r w:rsidRPr="0030762B">
        <w:t>koronawirusa</w:t>
      </w:r>
      <w:proofErr w:type="spellEnd"/>
      <w:r w:rsidRPr="0030762B">
        <w:t>) realizacja umowy nie może odbyć się w terminie, wskazanym w</w:t>
      </w:r>
      <w:r w:rsidRPr="00C56A40">
        <w:rPr>
          <w:b/>
          <w:bCs/>
        </w:rPr>
        <w:t xml:space="preserve"> </w:t>
      </w:r>
      <w:r w:rsidRPr="0030762B">
        <w:t>§ 3 ust. 1,</w:t>
      </w:r>
    </w:p>
    <w:p w14:paraId="3EC35EA2" w14:textId="1EA673DC" w:rsidR="0030762B" w:rsidRPr="0030762B" w:rsidRDefault="0030762B" w:rsidP="00C56A40">
      <w:pPr>
        <w:pStyle w:val="Akapitzlist"/>
        <w:numPr>
          <w:ilvl w:val="0"/>
          <w:numId w:val="20"/>
        </w:numPr>
        <w:autoSpaceDE w:val="0"/>
        <w:spacing w:line="276" w:lineRule="auto"/>
        <w:jc w:val="both"/>
      </w:pPr>
      <w:r w:rsidRPr="0030762B">
        <w:t>w zakresie zmiany sposobu wykonania umowy:</w:t>
      </w:r>
    </w:p>
    <w:p w14:paraId="68125599" w14:textId="0E3BBA0B" w:rsidR="0030762B" w:rsidRPr="0030762B" w:rsidRDefault="0030762B" w:rsidP="00C56A40">
      <w:pPr>
        <w:pStyle w:val="Akapitzlist"/>
        <w:numPr>
          <w:ilvl w:val="1"/>
          <w:numId w:val="20"/>
        </w:numPr>
        <w:autoSpaceDE w:val="0"/>
        <w:spacing w:line="276" w:lineRule="auto"/>
        <w:jc w:val="both"/>
      </w:pPr>
      <w:r w:rsidRPr="0030762B">
        <w:t xml:space="preserve">spowodowanych siłą wyższą w rozumieniu ust. 2 pkt 1 lit. a, uniemożliwiającą wykonanie umowy zgodnie z jej postanowieniami,  </w:t>
      </w:r>
    </w:p>
    <w:p w14:paraId="226ACC3D" w14:textId="49DC7CC0" w:rsidR="0030762B" w:rsidRPr="0030762B" w:rsidRDefault="0030762B" w:rsidP="00C56A40">
      <w:pPr>
        <w:pStyle w:val="Akapitzlist"/>
        <w:numPr>
          <w:ilvl w:val="1"/>
          <w:numId w:val="20"/>
        </w:numPr>
        <w:tabs>
          <w:tab w:val="left" w:pos="484"/>
          <w:tab w:val="left" w:pos="613"/>
        </w:tabs>
        <w:autoSpaceDE w:val="0"/>
        <w:spacing w:line="276" w:lineRule="auto"/>
        <w:jc w:val="both"/>
      </w:pPr>
      <w:r w:rsidRPr="0030762B">
        <w:t>w przypadku wystąpienia zmian powszechnie obowiązujących przepisów prawa,  w zakresie mającym wpływ na realizację przedmiotu umowy,</w:t>
      </w:r>
    </w:p>
    <w:p w14:paraId="762A0B16" w14:textId="39CC39F1" w:rsidR="0030762B" w:rsidRPr="0030762B" w:rsidRDefault="0030762B" w:rsidP="00C56A40">
      <w:pPr>
        <w:pStyle w:val="Akapitzlist"/>
        <w:numPr>
          <w:ilvl w:val="0"/>
          <w:numId w:val="20"/>
        </w:numPr>
        <w:autoSpaceDE w:val="0"/>
        <w:spacing w:line="276" w:lineRule="auto"/>
        <w:jc w:val="both"/>
      </w:pPr>
      <w:r w:rsidRPr="0030762B">
        <w:t>w zakresie zmiany danych Stron umowy,</w:t>
      </w:r>
    </w:p>
    <w:p w14:paraId="45F83D68" w14:textId="249798FF" w:rsidR="0030762B" w:rsidRPr="0030762B" w:rsidRDefault="0030762B" w:rsidP="00C56A40">
      <w:pPr>
        <w:pStyle w:val="Akapitzlist"/>
        <w:numPr>
          <w:ilvl w:val="0"/>
          <w:numId w:val="20"/>
        </w:numPr>
        <w:autoSpaceDE w:val="0"/>
        <w:spacing w:line="276" w:lineRule="auto"/>
        <w:jc w:val="both"/>
      </w:pPr>
      <w:r w:rsidRPr="0030762B">
        <w:t>w zakresie związanym z przestrzeganiem wszelkich obowiązujących przepisów dotyczących zapobiegania COVID-19, a także z wytycznymi innych, uprawnionych organów.</w:t>
      </w:r>
    </w:p>
    <w:p w14:paraId="5F58A6B5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3. Za wydłużenie terminu realizacji zamówienia, zmianę sposobu i zakresu realizacji niniejszej umowy z przyczyn wskazanych w ust. 2 Wykonawcy nie przysługuje dodatkowe wynagrodzenie.</w:t>
      </w:r>
    </w:p>
    <w:p w14:paraId="6700451E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4. W przypadku wystąpienia okoliczności stanowiących podstawę do zmian postanowień umowy, każda ze Stron może wystąpić z inicjatywą jej zmiany.</w:t>
      </w:r>
    </w:p>
    <w:p w14:paraId="10688829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5. Jeżeli Zamawiający uzna, że okoliczności wskazane przez Wykonawcę stanowiące podstawę do zmiany umowy nie są zasadne, Wykonawca zobowiązany jest do realizacji przedmiotu umowy zgodnie z warunkami zawartymi w umowie. Niniejsze okoliczności nie stanowią zobowiązania Zamawiającego do wyrażenia zgody na zmianę umowy.</w:t>
      </w:r>
    </w:p>
    <w:p w14:paraId="153C54D4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6. W przypadku, gdy zmiana umowy może być uzależniona od uprzedniej zgody na zmianę          w Projekcie, w ramach którego realizowany jest przedmiotu umowy, wyrażonej przez Instytucję Wdrażającą Projekt, Zamawiający może wyrazić zgodę na zmianę w umowie po uzyskaniu zgody tej Instytucji.</w:t>
      </w:r>
    </w:p>
    <w:p w14:paraId="468F0AE1" w14:textId="77777777" w:rsidR="0030762B" w:rsidRPr="0030762B" w:rsidRDefault="0030762B" w:rsidP="0030762B">
      <w:pPr>
        <w:autoSpaceDE w:val="0"/>
        <w:spacing w:line="276" w:lineRule="auto"/>
        <w:ind w:left="284" w:hanging="284"/>
        <w:jc w:val="both"/>
      </w:pPr>
      <w:r w:rsidRPr="0030762B">
        <w:t>7. Wszelkie zmiany umowy następują w formie pisemnej (aneksu) pod rygorem nieważności,  z zastrzeżeniem ust. 8.</w:t>
      </w:r>
    </w:p>
    <w:p w14:paraId="78A1269D" w14:textId="77777777" w:rsidR="0030762B" w:rsidRPr="0030762B" w:rsidRDefault="0030762B" w:rsidP="00977094">
      <w:pPr>
        <w:autoSpaceDE w:val="0"/>
        <w:spacing w:after="240" w:line="276" w:lineRule="auto"/>
        <w:ind w:left="284" w:hanging="284"/>
        <w:jc w:val="both"/>
        <w:rPr>
          <w:b/>
          <w:bCs/>
        </w:rPr>
      </w:pPr>
      <w:r w:rsidRPr="0030762B">
        <w:t>8. Zmiana danych do faktury, danych o których mowa w</w:t>
      </w:r>
      <w:r w:rsidRPr="0030762B">
        <w:rPr>
          <w:b/>
          <w:bCs/>
        </w:rPr>
        <w:t xml:space="preserve"> </w:t>
      </w:r>
      <w:r w:rsidRPr="0030762B">
        <w:t>§ 12 ust. 3 nie wymaga sporządzania aneksu do umowy. W niniejszym przypadku wystarczy pisemna informacja skierowania do drugiej strony umowy za pośrednictwem poczty elektronicznej, tradycyjnej lub faksu.</w:t>
      </w:r>
    </w:p>
    <w:p w14:paraId="6950C111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b/>
          <w:bCs/>
        </w:rPr>
        <w:t>§ 12</w:t>
      </w:r>
    </w:p>
    <w:p w14:paraId="5A0B8A48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</w:rPr>
      </w:pPr>
      <w:r w:rsidRPr="0030762B">
        <w:rPr>
          <w:rFonts w:eastAsia="Calibri"/>
          <w:b/>
          <w:bCs/>
        </w:rPr>
        <w:t>Współpraca Wykonawcy z Zamawiającym</w:t>
      </w:r>
    </w:p>
    <w:p w14:paraId="07C4D596" w14:textId="77777777" w:rsidR="0030762B" w:rsidRPr="0030762B" w:rsidRDefault="0030762B" w:rsidP="0030762B">
      <w:pPr>
        <w:numPr>
          <w:ilvl w:val="0"/>
          <w:numId w:val="13"/>
        </w:numPr>
        <w:suppressAutoHyphens w:val="0"/>
        <w:autoSpaceDE w:val="0"/>
        <w:spacing w:line="276" w:lineRule="auto"/>
        <w:ind w:left="284" w:hanging="284"/>
        <w:jc w:val="both"/>
        <w:rPr>
          <w:rFonts w:eastAsia="Calibri"/>
        </w:rPr>
      </w:pPr>
      <w:r w:rsidRPr="0030762B">
        <w:rPr>
          <w:rFonts w:eastAsia="Calibri"/>
        </w:rPr>
        <w:t>Wykonawca zobowiązuje się do współpracy z Zamawiającym na każdym etapie                                wykonania Przedmiotu Umowy.</w:t>
      </w:r>
    </w:p>
    <w:p w14:paraId="25427E69" w14:textId="77777777" w:rsidR="0030762B" w:rsidRPr="0030762B" w:rsidRDefault="0030762B" w:rsidP="0030762B">
      <w:pPr>
        <w:numPr>
          <w:ilvl w:val="0"/>
          <w:numId w:val="13"/>
        </w:numPr>
        <w:suppressAutoHyphens w:val="0"/>
        <w:autoSpaceDE w:val="0"/>
        <w:spacing w:line="276" w:lineRule="auto"/>
        <w:ind w:left="284" w:hanging="284"/>
        <w:jc w:val="both"/>
        <w:rPr>
          <w:rFonts w:eastAsia="Calibri"/>
        </w:rPr>
      </w:pPr>
      <w:r w:rsidRPr="0030762B">
        <w:rPr>
          <w:rFonts w:eastAsia="Calibri"/>
        </w:rPr>
        <w:t>Na żądanie Zamawiającego Wykonawca zobowiązuje się do udzielenia każdorazowo                          pełnej informacji na temat stanu realizacji Przedmiotu Umowy.</w:t>
      </w:r>
    </w:p>
    <w:p w14:paraId="02F84E5A" w14:textId="77777777" w:rsidR="0030762B" w:rsidRPr="0030762B" w:rsidRDefault="0030762B" w:rsidP="0030762B">
      <w:pPr>
        <w:numPr>
          <w:ilvl w:val="0"/>
          <w:numId w:val="13"/>
        </w:numPr>
        <w:suppressAutoHyphens w:val="0"/>
        <w:autoSpaceDE w:val="0"/>
        <w:spacing w:line="276" w:lineRule="auto"/>
        <w:ind w:left="284" w:hanging="284"/>
        <w:rPr>
          <w:rFonts w:eastAsia="Calibri"/>
        </w:rPr>
      </w:pPr>
      <w:r w:rsidRPr="0030762B">
        <w:rPr>
          <w:rFonts w:eastAsia="Calibri"/>
        </w:rPr>
        <w:t>Do współpracy i koordynacji realizacji Przedmiotu Umowy upoważnia się:</w:t>
      </w:r>
    </w:p>
    <w:p w14:paraId="0AE27BC2" w14:textId="77777777" w:rsidR="0030762B" w:rsidRPr="0030762B" w:rsidRDefault="0030762B" w:rsidP="0030762B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line="276" w:lineRule="auto"/>
        <w:ind w:left="284" w:firstLine="142"/>
        <w:jc w:val="both"/>
        <w:rPr>
          <w:rFonts w:eastAsia="Calibri"/>
        </w:rPr>
      </w:pPr>
      <w:r w:rsidRPr="0030762B">
        <w:rPr>
          <w:rFonts w:eastAsia="Calibri"/>
        </w:rPr>
        <w:lastRenderedPageBreak/>
        <w:t xml:space="preserve">ze strony Zamawiającego: </w:t>
      </w:r>
    </w:p>
    <w:p w14:paraId="2DB289A3" w14:textId="77777777" w:rsidR="0030762B" w:rsidRPr="0030762B" w:rsidRDefault="0030762B" w:rsidP="0030762B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eastAsia="Calibri"/>
        </w:rPr>
      </w:pPr>
      <w:r w:rsidRPr="0030762B">
        <w:rPr>
          <w:rFonts w:eastAsia="Calibri"/>
        </w:rPr>
        <w:t xml:space="preserve">- </w:t>
      </w:r>
      <w:r w:rsidRPr="0030762B">
        <w:rPr>
          <w:rFonts w:eastAsia="Calibri"/>
          <w:b/>
        </w:rPr>
        <w:t>.................................</w:t>
      </w:r>
      <w:r w:rsidRPr="0030762B">
        <w:rPr>
          <w:rFonts w:eastAsia="Calibri"/>
        </w:rPr>
        <w:t xml:space="preserve">, </w:t>
      </w:r>
      <w:proofErr w:type="spellStart"/>
      <w:r w:rsidRPr="0030762B">
        <w:rPr>
          <w:rFonts w:eastAsia="Calibri"/>
        </w:rPr>
        <w:t>tel</w:t>
      </w:r>
      <w:proofErr w:type="spellEnd"/>
      <w:r w:rsidRPr="0030762B">
        <w:rPr>
          <w:rFonts w:eastAsia="Calibri"/>
        </w:rPr>
        <w:t xml:space="preserve">/fax. ..........................,  e-mail: </w:t>
      </w:r>
      <w:r w:rsidRPr="0030762B">
        <w:rPr>
          <w:rFonts w:eastAsia="Calibri"/>
          <w:b/>
        </w:rPr>
        <w:t>..............................</w:t>
      </w:r>
    </w:p>
    <w:p w14:paraId="3556F99D" w14:textId="77777777" w:rsidR="0030762B" w:rsidRPr="0030762B" w:rsidRDefault="0030762B" w:rsidP="0030762B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line="276" w:lineRule="auto"/>
        <w:ind w:left="284" w:firstLine="142"/>
        <w:jc w:val="both"/>
        <w:rPr>
          <w:rFonts w:eastAsia="Calibri"/>
        </w:rPr>
      </w:pPr>
      <w:r w:rsidRPr="0030762B">
        <w:rPr>
          <w:rFonts w:eastAsia="Calibri"/>
        </w:rPr>
        <w:t xml:space="preserve">ze strony Wykonawcy: </w:t>
      </w:r>
    </w:p>
    <w:p w14:paraId="64B2CA98" w14:textId="77777777" w:rsidR="0030762B" w:rsidRPr="0030762B" w:rsidRDefault="0030762B" w:rsidP="0030762B">
      <w:pPr>
        <w:tabs>
          <w:tab w:val="left" w:pos="426"/>
        </w:tabs>
        <w:autoSpaceDE w:val="0"/>
        <w:spacing w:line="276" w:lineRule="auto"/>
        <w:ind w:left="426"/>
        <w:jc w:val="both"/>
      </w:pPr>
      <w:r w:rsidRPr="0030762B">
        <w:rPr>
          <w:rFonts w:eastAsia="Calibri"/>
        </w:rPr>
        <w:t xml:space="preserve">- </w:t>
      </w:r>
      <w:r w:rsidRPr="0030762B">
        <w:rPr>
          <w:rFonts w:eastAsia="Calibri"/>
          <w:b/>
        </w:rPr>
        <w:t>.................................</w:t>
      </w:r>
      <w:r w:rsidRPr="0030762B">
        <w:rPr>
          <w:rFonts w:eastAsia="Calibri"/>
        </w:rPr>
        <w:t xml:space="preserve">, </w:t>
      </w:r>
      <w:proofErr w:type="spellStart"/>
      <w:r w:rsidRPr="0030762B">
        <w:rPr>
          <w:rFonts w:eastAsia="Calibri"/>
        </w:rPr>
        <w:t>tel</w:t>
      </w:r>
      <w:proofErr w:type="spellEnd"/>
      <w:r w:rsidRPr="0030762B">
        <w:rPr>
          <w:rFonts w:eastAsia="Calibri"/>
        </w:rPr>
        <w:t xml:space="preserve">/fax. ..........................,  e-mail: </w:t>
      </w:r>
      <w:r w:rsidRPr="0030762B">
        <w:rPr>
          <w:rFonts w:eastAsia="Calibri"/>
          <w:b/>
        </w:rPr>
        <w:t>..............................</w:t>
      </w:r>
    </w:p>
    <w:p w14:paraId="0BDF992C" w14:textId="77777777" w:rsidR="0030762B" w:rsidRPr="0030762B" w:rsidRDefault="0030762B" w:rsidP="00977094">
      <w:pPr>
        <w:autoSpaceDE w:val="0"/>
        <w:spacing w:before="240" w:line="276" w:lineRule="auto"/>
        <w:jc w:val="center"/>
        <w:rPr>
          <w:rFonts w:eastAsia="Calibri"/>
          <w:b/>
          <w:bCs/>
        </w:rPr>
      </w:pPr>
      <w:r w:rsidRPr="0030762B">
        <w:rPr>
          <w:rFonts w:eastAsia="Calibri"/>
          <w:b/>
          <w:bCs/>
        </w:rPr>
        <w:t>§ 13</w:t>
      </w:r>
    </w:p>
    <w:p w14:paraId="1C03D287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</w:rPr>
      </w:pPr>
      <w:r w:rsidRPr="0030762B">
        <w:rPr>
          <w:rFonts w:eastAsia="Calibri"/>
          <w:b/>
          <w:bCs/>
        </w:rPr>
        <w:t>Tajemnica</w:t>
      </w:r>
    </w:p>
    <w:p w14:paraId="59B03898" w14:textId="77777777" w:rsidR="0030762B" w:rsidRPr="0030762B" w:rsidRDefault="0030762B" w:rsidP="0030762B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567"/>
        <w:jc w:val="both"/>
        <w:rPr>
          <w:rFonts w:eastAsia="Calibri"/>
        </w:rPr>
      </w:pPr>
      <w:r w:rsidRPr="0030762B">
        <w:rPr>
          <w:rFonts w:eastAsia="Calibri"/>
        </w:rPr>
        <w:t xml:space="preserve">Wykonawca zobowiązuje się do zachowania w tajemnicy wszelkich informacji                           uzyskanych podczas realizacji Przedmiotu Umowy. </w:t>
      </w:r>
    </w:p>
    <w:p w14:paraId="5877F7DC" w14:textId="77777777" w:rsidR="0030762B" w:rsidRPr="0030762B" w:rsidRDefault="0030762B" w:rsidP="0030762B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567"/>
        <w:jc w:val="both"/>
      </w:pPr>
      <w:r w:rsidRPr="0030762B">
        <w:rPr>
          <w:rFonts w:eastAsia="Calibri"/>
        </w:rPr>
        <w:t>Wykonawca zobowiązuje się do zachowania poufności danych, jakie uzyskał w trakcie realizacji Przedmiotu Umowy także po upływie obowiązywania niniejszej umowy.</w:t>
      </w:r>
    </w:p>
    <w:p w14:paraId="0D6C8832" w14:textId="77777777" w:rsidR="0030762B" w:rsidRPr="0030762B" w:rsidRDefault="0030762B" w:rsidP="0030762B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567"/>
        <w:jc w:val="both"/>
      </w:pPr>
      <w:r w:rsidRPr="0030762B">
        <w:t>Przetwarzanie danych osobowych niezbędne dla celów realizacji niniejszej umowy                  odbywać się będzie zgodnie z przepisami z zakresu ochrony danych osobowych,                                 w szczególności Rozporządzenia Parlamentu Europejskiego i Rady (UE) 2016/679                     z dnia 27 kwietnia 2016 r. w sprawie ochrony osób fizycznych w związku                                     z przetwarzaniem danych osobowych i w sprawie swobodnego przepływu takich                      danych oraz uchylenia dyrektywy 95/46/WE (ogólne rozporządzenie o ochronie                             danych) (RODO). Zakres przetwarzania danych osobowych określi umowa powierzenia przetwarzania danych osobowych, zawarta pomiędzy Ośrodkiem Pomocy Społecznej                                w Andrychowie a Wykonawcą.</w:t>
      </w:r>
    </w:p>
    <w:p w14:paraId="11B0CDA7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  <w:b/>
          <w:bCs/>
        </w:rPr>
      </w:pPr>
      <w:r w:rsidRPr="0030762B">
        <w:rPr>
          <w:rFonts w:eastAsia="Calibri"/>
          <w:b/>
          <w:bCs/>
        </w:rPr>
        <w:t>§ 14</w:t>
      </w:r>
    </w:p>
    <w:p w14:paraId="46CE370A" w14:textId="77777777" w:rsidR="0030762B" w:rsidRPr="0030762B" w:rsidRDefault="0030762B" w:rsidP="0030762B">
      <w:pPr>
        <w:autoSpaceDE w:val="0"/>
        <w:spacing w:line="276" w:lineRule="auto"/>
        <w:jc w:val="center"/>
        <w:rPr>
          <w:rFonts w:eastAsia="Calibri"/>
        </w:rPr>
      </w:pPr>
      <w:r w:rsidRPr="0030762B">
        <w:rPr>
          <w:rFonts w:eastAsia="Calibri"/>
          <w:b/>
          <w:bCs/>
        </w:rPr>
        <w:t>Postanowienia końcowe</w:t>
      </w:r>
    </w:p>
    <w:p w14:paraId="70225D63" w14:textId="77777777" w:rsidR="0030762B" w:rsidRPr="0030762B" w:rsidRDefault="0030762B" w:rsidP="0030762B">
      <w:pPr>
        <w:numPr>
          <w:ilvl w:val="3"/>
          <w:numId w:val="15"/>
        </w:numPr>
        <w:suppressAutoHyphens w:val="0"/>
        <w:autoSpaceDE w:val="0"/>
        <w:spacing w:line="276" w:lineRule="auto"/>
        <w:ind w:left="426" w:hanging="426"/>
        <w:jc w:val="both"/>
        <w:rPr>
          <w:rFonts w:eastAsia="Calibri"/>
        </w:rPr>
      </w:pPr>
      <w:r w:rsidRPr="0030762B">
        <w:rPr>
          <w:rFonts w:eastAsia="Calibri"/>
        </w:rPr>
        <w:t>W sprawach nieuregulowanych umową, mają zastosowanie odpowiednie przepisy                        Kodeksu Cywilnego,</w:t>
      </w:r>
      <w:r w:rsidRPr="0030762B">
        <w:t xml:space="preserve"> ustawy Prawo zamówie</w:t>
      </w:r>
      <w:r w:rsidRPr="0030762B">
        <w:rPr>
          <w:rFonts w:eastAsia="TTE1458318t00"/>
        </w:rPr>
        <w:t>ń</w:t>
      </w:r>
      <w:r w:rsidRPr="0030762B">
        <w:t xml:space="preserve"> publicznych, </w:t>
      </w:r>
      <w:r w:rsidRPr="0030762B">
        <w:rPr>
          <w:rFonts w:eastAsia="Calibri"/>
        </w:rPr>
        <w:t xml:space="preserve"> ustawy o prawie autorskim i prawach pokrewnych oraz innych aktów prawnych powszechnie obowiązujących. </w:t>
      </w:r>
    </w:p>
    <w:p w14:paraId="7165883D" w14:textId="77777777" w:rsidR="0030762B" w:rsidRPr="0030762B" w:rsidRDefault="0030762B" w:rsidP="0030762B">
      <w:pPr>
        <w:numPr>
          <w:ilvl w:val="3"/>
          <w:numId w:val="15"/>
        </w:numPr>
        <w:suppressAutoHyphens w:val="0"/>
        <w:autoSpaceDE w:val="0"/>
        <w:spacing w:line="276" w:lineRule="auto"/>
        <w:ind w:left="426" w:hanging="426"/>
        <w:jc w:val="both"/>
        <w:rPr>
          <w:rFonts w:eastAsia="MS Mincho"/>
        </w:rPr>
      </w:pPr>
      <w:r w:rsidRPr="0030762B">
        <w:rPr>
          <w:rFonts w:eastAsia="Calibri"/>
        </w:rPr>
        <w:t>Spory wynikłe w toku realizacji niniejszej umowy będą rozstrzygane przez sąd                             powszechny właściwy miejscowo dla siedziby Zamawiającego.</w:t>
      </w:r>
    </w:p>
    <w:p w14:paraId="5F286DF1" w14:textId="77777777" w:rsidR="0030762B" w:rsidRPr="0030762B" w:rsidRDefault="0030762B" w:rsidP="0030762B">
      <w:pPr>
        <w:numPr>
          <w:ilvl w:val="3"/>
          <w:numId w:val="15"/>
        </w:numPr>
        <w:suppressAutoHyphens w:val="0"/>
        <w:autoSpaceDE w:val="0"/>
        <w:spacing w:line="276" w:lineRule="auto"/>
        <w:ind w:left="426" w:hanging="426"/>
        <w:jc w:val="both"/>
        <w:rPr>
          <w:rFonts w:eastAsia="MS Mincho"/>
        </w:rPr>
      </w:pPr>
      <w:r w:rsidRPr="0030762B">
        <w:rPr>
          <w:rFonts w:eastAsia="MS Mincho"/>
        </w:rPr>
        <w:t xml:space="preserve">Umowę </w:t>
      </w:r>
      <w:r w:rsidRPr="0030762B">
        <w:t>wraz z zał</w:t>
      </w:r>
      <w:r w:rsidRPr="0030762B">
        <w:rPr>
          <w:rFonts w:eastAsia="TTE1458318t00"/>
        </w:rPr>
        <w:t>ą</w:t>
      </w:r>
      <w:r w:rsidRPr="0030762B">
        <w:t xml:space="preserve">cznikami </w:t>
      </w:r>
      <w:r w:rsidRPr="0030762B">
        <w:rPr>
          <w:rFonts w:eastAsia="MS Mincho"/>
        </w:rPr>
        <w:t xml:space="preserve">sporządzono w 3 jednobrzmiących egzemplarzach: </w:t>
      </w:r>
    </w:p>
    <w:p w14:paraId="2D0E920A" w14:textId="77777777" w:rsidR="0030762B" w:rsidRPr="0030762B" w:rsidRDefault="0030762B" w:rsidP="0030762B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eastAsia="MS Mincho"/>
        </w:rPr>
      </w:pPr>
      <w:r w:rsidRPr="0030762B">
        <w:rPr>
          <w:rFonts w:eastAsia="MS Mincho"/>
        </w:rPr>
        <w:t xml:space="preserve">2 dla Zamawiającego, </w:t>
      </w:r>
      <w:r w:rsidRPr="0030762B">
        <w:rPr>
          <w:rFonts w:eastAsia="MS Mincho"/>
        </w:rPr>
        <w:tab/>
      </w:r>
    </w:p>
    <w:p w14:paraId="23055B28" w14:textId="77777777" w:rsidR="0030762B" w:rsidRPr="0030762B" w:rsidRDefault="0030762B" w:rsidP="0030762B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</w:pPr>
      <w:r w:rsidRPr="0030762B">
        <w:rPr>
          <w:rFonts w:eastAsia="MS Mincho"/>
        </w:rPr>
        <w:t>1 dla Wykonawcy.</w:t>
      </w:r>
    </w:p>
    <w:p w14:paraId="1F86D8FD" w14:textId="77777777" w:rsidR="0030762B" w:rsidRPr="0030762B" w:rsidRDefault="0030762B" w:rsidP="0030762B">
      <w:pPr>
        <w:numPr>
          <w:ilvl w:val="3"/>
          <w:numId w:val="1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MS Mincho"/>
        </w:rPr>
      </w:pPr>
      <w:r w:rsidRPr="0030762B">
        <w:t>W razie sprzeczno</w:t>
      </w:r>
      <w:r w:rsidRPr="0030762B">
        <w:rPr>
          <w:rFonts w:eastAsia="TTE1458318t00"/>
        </w:rPr>
        <w:t>ś</w:t>
      </w:r>
      <w:r w:rsidRPr="0030762B">
        <w:t>ci postanowie</w:t>
      </w:r>
      <w:r w:rsidRPr="0030762B">
        <w:rPr>
          <w:rFonts w:eastAsia="TTE1458318t00"/>
        </w:rPr>
        <w:t xml:space="preserve">ń </w:t>
      </w:r>
      <w:r w:rsidRPr="0030762B">
        <w:t>umowy z postanowieniami zał</w:t>
      </w:r>
      <w:r w:rsidRPr="0030762B">
        <w:rPr>
          <w:rFonts w:eastAsia="TTE1458318t00"/>
        </w:rPr>
        <w:t>ą</w:t>
      </w:r>
      <w:r w:rsidRPr="0030762B">
        <w:t>czników rozstrzygaj</w:t>
      </w:r>
      <w:r w:rsidRPr="0030762B">
        <w:rPr>
          <w:rFonts w:eastAsia="TTE1458318t00"/>
        </w:rPr>
        <w:t>ą</w:t>
      </w:r>
      <w:r w:rsidRPr="0030762B">
        <w:t>ce znaczenie maj</w:t>
      </w:r>
      <w:r w:rsidRPr="0030762B">
        <w:rPr>
          <w:rFonts w:eastAsia="TTE1458318t00"/>
        </w:rPr>
        <w:t xml:space="preserve">ą </w:t>
      </w:r>
      <w:r w:rsidRPr="0030762B">
        <w:t>postanowienia umowy.</w:t>
      </w:r>
    </w:p>
    <w:p w14:paraId="133F1204" w14:textId="77777777" w:rsidR="0030762B" w:rsidRPr="0030762B" w:rsidRDefault="0030762B" w:rsidP="0030762B">
      <w:pPr>
        <w:numPr>
          <w:ilvl w:val="3"/>
          <w:numId w:val="15"/>
        </w:numPr>
        <w:suppressAutoHyphens w:val="0"/>
        <w:autoSpaceDE w:val="0"/>
        <w:spacing w:line="276" w:lineRule="auto"/>
        <w:ind w:left="284" w:hanging="284"/>
        <w:jc w:val="both"/>
      </w:pPr>
      <w:r w:rsidRPr="0030762B">
        <w:rPr>
          <w:rFonts w:eastAsia="MS Mincho"/>
        </w:rPr>
        <w:t>Załączniki do umowy stanowią jej integralną treść:</w:t>
      </w:r>
    </w:p>
    <w:p w14:paraId="75A2EE74" w14:textId="77777777" w:rsidR="0030762B" w:rsidRPr="0030762B" w:rsidRDefault="0030762B" w:rsidP="0030762B">
      <w:pPr>
        <w:autoSpaceDE w:val="0"/>
        <w:spacing w:line="276" w:lineRule="auto"/>
        <w:ind w:left="567" w:hanging="283"/>
        <w:jc w:val="both"/>
      </w:pPr>
      <w:r w:rsidRPr="0030762B">
        <w:t xml:space="preserve">1)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1</w:t>
      </w:r>
      <w:r w:rsidRPr="0030762B">
        <w:t xml:space="preserve"> – umocowanie prawne osoby uprawnionej do podpisania umowy,</w:t>
      </w:r>
    </w:p>
    <w:p w14:paraId="06A2D187" w14:textId="77777777" w:rsidR="0030762B" w:rsidRPr="0030762B" w:rsidRDefault="0030762B" w:rsidP="0030762B">
      <w:pPr>
        <w:autoSpaceDE w:val="0"/>
        <w:spacing w:line="276" w:lineRule="auto"/>
        <w:ind w:left="567" w:hanging="283"/>
        <w:jc w:val="both"/>
      </w:pPr>
      <w:r w:rsidRPr="0030762B">
        <w:t xml:space="preserve">2)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2</w:t>
      </w:r>
      <w:r w:rsidRPr="0030762B">
        <w:t xml:space="preserve"> – odpis z KRS / za</w:t>
      </w:r>
      <w:r w:rsidRPr="0030762B">
        <w:rPr>
          <w:rFonts w:eastAsia="TTE1458318t00"/>
        </w:rPr>
        <w:t>ś</w:t>
      </w:r>
      <w:r w:rsidRPr="0030762B">
        <w:t>wiadczenie z Centralnej Ewidencji i Informacji o Działalności Gospodarczej/inny dokument,</w:t>
      </w:r>
    </w:p>
    <w:p w14:paraId="2F4CE569" w14:textId="77777777" w:rsidR="0030762B" w:rsidRPr="0030762B" w:rsidRDefault="0030762B" w:rsidP="0030762B">
      <w:pPr>
        <w:autoSpaceDE w:val="0"/>
        <w:spacing w:line="276" w:lineRule="auto"/>
        <w:ind w:left="567" w:hanging="283"/>
        <w:jc w:val="both"/>
      </w:pPr>
      <w:r w:rsidRPr="0030762B">
        <w:t xml:space="preserve">3)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3</w:t>
      </w:r>
      <w:r w:rsidRPr="0030762B">
        <w:t xml:space="preserve"> –  Opis Przedmiotu Zamówienia,</w:t>
      </w:r>
    </w:p>
    <w:p w14:paraId="3409BDEB" w14:textId="77777777" w:rsidR="0030762B" w:rsidRPr="0030762B" w:rsidRDefault="0030762B" w:rsidP="0030762B">
      <w:pPr>
        <w:autoSpaceDE w:val="0"/>
        <w:spacing w:line="276" w:lineRule="auto"/>
        <w:ind w:left="567" w:hanging="283"/>
        <w:jc w:val="both"/>
      </w:pPr>
      <w:r w:rsidRPr="0030762B">
        <w:t xml:space="preserve">4) </w:t>
      </w:r>
      <w:r w:rsidRPr="0030762B">
        <w:rPr>
          <w:b/>
        </w:rPr>
        <w:t>Zał</w:t>
      </w:r>
      <w:r w:rsidRPr="0030762B">
        <w:rPr>
          <w:rFonts w:eastAsia="TTE1458318t00"/>
          <w:b/>
        </w:rPr>
        <w:t>ą</w:t>
      </w:r>
      <w:r w:rsidRPr="0030762B">
        <w:rPr>
          <w:b/>
        </w:rPr>
        <w:t>cznik nr 4</w:t>
      </w:r>
      <w:r w:rsidRPr="0030762B">
        <w:t xml:space="preserve"> -  Oferta Wykonawcy.</w:t>
      </w:r>
    </w:p>
    <w:p w14:paraId="74C7B2DD" w14:textId="77777777" w:rsidR="0030762B" w:rsidRPr="0030762B" w:rsidRDefault="0030762B" w:rsidP="0030762B">
      <w:pPr>
        <w:autoSpaceDE w:val="0"/>
        <w:spacing w:line="276" w:lineRule="auto"/>
        <w:ind w:left="567" w:hanging="283"/>
        <w:jc w:val="both"/>
      </w:pPr>
    </w:p>
    <w:p w14:paraId="407515FD" w14:textId="27301D8F" w:rsidR="0030762B" w:rsidRPr="00977094" w:rsidRDefault="0030762B" w:rsidP="00977094">
      <w:pPr>
        <w:autoSpaceDE w:val="0"/>
        <w:spacing w:line="720" w:lineRule="auto"/>
        <w:jc w:val="both"/>
        <w:rPr>
          <w:b/>
          <w:bCs/>
          <w:i/>
          <w:iCs/>
        </w:rPr>
      </w:pPr>
      <w:r w:rsidRPr="0030762B">
        <w:rPr>
          <w:b/>
          <w:bCs/>
          <w:i/>
          <w:iCs/>
        </w:rPr>
        <w:t>Ze strony Zamawiającego:</w:t>
      </w:r>
      <w:r w:rsidRPr="0030762B">
        <w:rPr>
          <w:b/>
          <w:bCs/>
          <w:i/>
          <w:iCs/>
        </w:rPr>
        <w:tab/>
      </w:r>
      <w:r w:rsidRPr="0030762B">
        <w:rPr>
          <w:b/>
          <w:bCs/>
          <w:i/>
          <w:iCs/>
        </w:rPr>
        <w:tab/>
      </w:r>
      <w:r w:rsidRPr="0030762B">
        <w:rPr>
          <w:b/>
          <w:bCs/>
          <w:i/>
          <w:iCs/>
        </w:rPr>
        <w:tab/>
      </w:r>
      <w:r w:rsidRPr="0030762B">
        <w:rPr>
          <w:b/>
          <w:bCs/>
          <w:i/>
          <w:iCs/>
        </w:rPr>
        <w:tab/>
      </w:r>
      <w:r w:rsidR="00977094">
        <w:rPr>
          <w:b/>
          <w:bCs/>
          <w:i/>
          <w:iCs/>
        </w:rPr>
        <w:tab/>
      </w:r>
      <w:r w:rsidRPr="0030762B">
        <w:rPr>
          <w:b/>
          <w:bCs/>
          <w:i/>
          <w:iCs/>
        </w:rPr>
        <w:t>Ze strony Wykonawcy:</w:t>
      </w:r>
    </w:p>
    <w:p w14:paraId="66D95AC8" w14:textId="77777777" w:rsidR="0030762B" w:rsidRPr="0030762B" w:rsidRDefault="0030762B" w:rsidP="0030762B">
      <w:pPr>
        <w:autoSpaceDE w:val="0"/>
        <w:spacing w:line="276" w:lineRule="auto"/>
        <w:jc w:val="both"/>
      </w:pPr>
      <w:r w:rsidRPr="0030762B">
        <w:t xml:space="preserve">........................................... </w:t>
      </w:r>
      <w:r w:rsidRPr="0030762B">
        <w:tab/>
      </w:r>
      <w:r w:rsidRPr="0030762B">
        <w:tab/>
      </w:r>
      <w:r w:rsidRPr="0030762B">
        <w:tab/>
      </w:r>
      <w:r w:rsidRPr="0030762B">
        <w:tab/>
      </w:r>
      <w:r w:rsidRPr="0030762B">
        <w:tab/>
        <w:t>...............................................</w:t>
      </w:r>
    </w:p>
    <w:p w14:paraId="3B7C9C9F" w14:textId="77777777" w:rsidR="0030762B" w:rsidRPr="0030762B" w:rsidRDefault="0030762B" w:rsidP="0030762B">
      <w:pPr>
        <w:spacing w:line="276" w:lineRule="auto"/>
        <w:jc w:val="both"/>
      </w:pPr>
      <w:r w:rsidRPr="0030762B">
        <w:t xml:space="preserve">    (podpis i pieczątka) </w:t>
      </w:r>
      <w:r w:rsidRPr="0030762B">
        <w:tab/>
      </w:r>
      <w:r w:rsidRPr="0030762B">
        <w:tab/>
      </w:r>
      <w:r w:rsidRPr="0030762B">
        <w:tab/>
      </w:r>
      <w:r w:rsidRPr="0030762B">
        <w:tab/>
      </w:r>
      <w:r w:rsidRPr="0030762B">
        <w:tab/>
      </w:r>
      <w:r w:rsidRPr="0030762B">
        <w:tab/>
        <w:t>(podpis i pieczątka)</w:t>
      </w:r>
    </w:p>
    <w:p w14:paraId="3691642B" w14:textId="77777777" w:rsidR="0030762B" w:rsidRPr="0030762B" w:rsidRDefault="0030762B" w:rsidP="0030762B">
      <w:pPr>
        <w:spacing w:line="276" w:lineRule="auto"/>
        <w:jc w:val="both"/>
      </w:pPr>
    </w:p>
    <w:p w14:paraId="15C8EB60" w14:textId="77777777" w:rsidR="0030762B" w:rsidRPr="0030762B" w:rsidRDefault="0030762B" w:rsidP="0030762B">
      <w:pPr>
        <w:spacing w:line="276" w:lineRule="auto"/>
        <w:jc w:val="both"/>
      </w:pPr>
      <w:r w:rsidRPr="0030762B">
        <w:rPr>
          <w:b/>
        </w:rPr>
        <w:lastRenderedPageBreak/>
        <w:t>Kontrasygnata</w:t>
      </w:r>
    </w:p>
    <w:p w14:paraId="5EF9CB43" w14:textId="77777777" w:rsidR="0030762B" w:rsidRPr="0030762B" w:rsidRDefault="0030762B" w:rsidP="0030762B">
      <w:pPr>
        <w:spacing w:line="276" w:lineRule="auto"/>
        <w:jc w:val="both"/>
      </w:pPr>
      <w:r w:rsidRPr="0030762B">
        <w:t>*</w:t>
      </w:r>
      <w:r w:rsidRPr="0030762B">
        <w:rPr>
          <w:i/>
        </w:rPr>
        <w:t>niepotrzebne skreślić</w:t>
      </w:r>
    </w:p>
    <w:p w14:paraId="2FF7C1D3" w14:textId="77777777" w:rsidR="00625DE7" w:rsidRPr="0030762B" w:rsidRDefault="00625DE7" w:rsidP="0030762B"/>
    <w:sectPr w:rsidR="00625DE7" w:rsidRPr="0030762B" w:rsidSect="003B47B4">
      <w:headerReference w:type="default" r:id="rId7"/>
      <w:footerReference w:type="default" r:id="rId8"/>
      <w:pgSz w:w="11906" w:h="16838"/>
      <w:pgMar w:top="1134" w:right="1417" w:bottom="1135" w:left="1417" w:header="1135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42E0" w14:textId="77777777" w:rsidR="002A458C" w:rsidRDefault="002A458C">
      <w:r>
        <w:separator/>
      </w:r>
    </w:p>
  </w:endnote>
  <w:endnote w:type="continuationSeparator" w:id="0">
    <w:p w14:paraId="785D39D0" w14:textId="77777777" w:rsidR="002A458C" w:rsidRDefault="002A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458318t00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D55" w14:textId="77777777" w:rsidR="000C7D7D" w:rsidRDefault="00625DE7">
    <w:pPr>
      <w:widowControl w:val="0"/>
      <w:suppressLineNumbers/>
      <w:tabs>
        <w:tab w:val="left" w:pos="2295"/>
        <w:tab w:val="center" w:pos="4536"/>
        <w:tab w:val="right" w:pos="9072"/>
        <w:tab w:val="right" w:pos="9638"/>
      </w:tabs>
      <w:spacing w:line="100" w:lineRule="atLeast"/>
      <w:jc w:val="center"/>
      <w:textAlignment w:val="baseline"/>
    </w:pPr>
    <w:r>
      <w:rPr>
        <w:i/>
        <w:kern w:val="2"/>
        <w:sz w:val="20"/>
        <w:szCs w:val="20"/>
        <w:lang w:eastAsia="ar-SA"/>
      </w:rPr>
      <w:t xml:space="preserve">Projekt „Wykorzystaj swoją szansę” współfinansowany ze środków </w:t>
    </w:r>
    <w:r>
      <w:rPr>
        <w:sz w:val="20"/>
        <w:szCs w:val="20"/>
      </w:rPr>
      <w:t xml:space="preserve"> pochodzących z Europejskiego Funduszu Społecznego</w:t>
    </w:r>
    <w:r>
      <w:rPr>
        <w:i/>
        <w:sz w:val="20"/>
        <w:szCs w:val="20"/>
      </w:rPr>
      <w:t xml:space="preserve"> w ramach Regionalnego Programu Operacyjnego Województwa Małopolskiego na lata 2014-2020 </w:t>
    </w:r>
  </w:p>
  <w:p w14:paraId="3D42711D" w14:textId="77777777" w:rsidR="000C7D7D" w:rsidRDefault="000C7D7D">
    <w:pPr>
      <w:pStyle w:val="Stopka"/>
      <w:jc w:val="center"/>
      <w:rPr>
        <w:rFonts w:ascii="Calibri" w:hAnsi="Calibri" w:cs="Calibri"/>
        <w:i/>
        <w:kern w:val="2"/>
        <w:sz w:val="20"/>
        <w:szCs w:val="20"/>
        <w:lang w:val="pl-PL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9F5A" w14:textId="77777777" w:rsidR="002A458C" w:rsidRDefault="002A458C">
      <w:r>
        <w:separator/>
      </w:r>
    </w:p>
  </w:footnote>
  <w:footnote w:type="continuationSeparator" w:id="0">
    <w:p w14:paraId="7039F00C" w14:textId="77777777" w:rsidR="002A458C" w:rsidRDefault="002A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636" w14:textId="18EA2311" w:rsidR="000C7D7D" w:rsidRDefault="00B320B4" w:rsidP="003B47B4">
    <w:pPr>
      <w:widowControl w:val="0"/>
      <w:tabs>
        <w:tab w:val="left" w:pos="3165"/>
        <w:tab w:val="center" w:pos="4536"/>
        <w:tab w:val="right" w:pos="9072"/>
      </w:tabs>
      <w:spacing w:line="100" w:lineRule="atLeast"/>
      <w:textAlignment w:val="baseline"/>
      <w:rPr>
        <w:rFonts w:ascii="Bookman Old Style" w:hAnsi="Bookman Old Style" w:cs="Bookman Old Style"/>
        <w:kern w:val="2"/>
        <w:lang w:eastAsia="ar-SA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6A3389BC" wp14:editId="5637CFA1">
          <wp:simplePos x="0" y="0"/>
          <wp:positionH relativeFrom="margin">
            <wp:posOffset>3810</wp:posOffset>
          </wp:positionH>
          <wp:positionV relativeFrom="margin">
            <wp:posOffset>-669290</wp:posOffset>
          </wp:positionV>
          <wp:extent cx="5599430" cy="42735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88" r="-21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427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-Roman" w:hAnsi="Times-Roman" w:cs="Times-Roman" w:hint="default"/>
        <w:b w:val="0"/>
        <w:bCs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i w:val="0"/>
        <w:color w:val="00000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bCs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17C7591C"/>
    <w:multiLevelType w:val="hybridMultilevel"/>
    <w:tmpl w:val="9CD4DC2C"/>
    <w:lvl w:ilvl="0" w:tplc="C412750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40F42130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52802FA"/>
    <w:multiLevelType w:val="hybridMultilevel"/>
    <w:tmpl w:val="CF80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86"/>
    <w:rsid w:val="000C7D7D"/>
    <w:rsid w:val="002A458C"/>
    <w:rsid w:val="002E71E3"/>
    <w:rsid w:val="0030762B"/>
    <w:rsid w:val="003B47B4"/>
    <w:rsid w:val="00553518"/>
    <w:rsid w:val="00625DE7"/>
    <w:rsid w:val="00977094"/>
    <w:rsid w:val="00B320B4"/>
    <w:rsid w:val="00BA6886"/>
    <w:rsid w:val="00C56A40"/>
    <w:rsid w:val="00CB550D"/>
    <w:rsid w:val="00D51678"/>
    <w:rsid w:val="00E425BD"/>
    <w:rsid w:val="00F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39B3CB"/>
  <w15:chartTrackingRefBased/>
  <w15:docId w15:val="{E87FF630-2D3D-42AA-BC39-51C615CF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-Roman" w:hAnsi="Times-Roman" w:cs="Times-Roman"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eastAsia="Calibri"/>
      <w:b w:val="0"/>
      <w:bCs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-Roman" w:hAnsi="Times-Roman" w:cs="Times-Roman" w:hint="default"/>
      <w:color w:val="000000"/>
    </w:rPr>
  </w:style>
  <w:style w:type="character" w:customStyle="1" w:styleId="WW8Num8z0">
    <w:name w:val="WW8Num8z0"/>
    <w:rPr>
      <w:rFonts w:ascii="Times-Roman" w:hAnsi="Times-Roman" w:cs="Times-Roman" w:hint="default"/>
      <w:b w:val="0"/>
      <w:bCs/>
      <w:color w:val="000000"/>
      <w:sz w:val="24"/>
      <w:szCs w:val="24"/>
    </w:rPr>
  </w:style>
  <w:style w:type="character" w:customStyle="1" w:styleId="WW8Num9z0">
    <w:name w:val="WW8Num9z0"/>
    <w:rPr>
      <w:rFonts w:ascii="Times-Roman" w:hAnsi="Times-Roman" w:cs="Times-Roman" w:hint="default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-Roman" w:hAnsi="Times-Roman" w:cs="Times-Roman" w:hint="default"/>
      <w:b w:val="0"/>
      <w:bCs/>
      <w:color w:val="000000"/>
    </w:rPr>
  </w:style>
  <w:style w:type="character" w:customStyle="1" w:styleId="WW8Num10z1">
    <w:name w:val="WW8Num10z1"/>
    <w:rPr>
      <w:rFonts w:hint="default"/>
      <w:color w:val="00000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-Roman" w:hAnsi="Times-Roman" w:cs="Times-Roman" w:hint="default"/>
      <w:color w:val="000000"/>
    </w:rPr>
  </w:style>
  <w:style w:type="character" w:customStyle="1" w:styleId="WW8Num12z0">
    <w:name w:val="WW8Num12z0"/>
    <w:rPr>
      <w:rFonts w:ascii="Times-Roman" w:hAnsi="Times-Roman" w:cs="Times-Roman" w:hint="default"/>
      <w:b w:val="0"/>
      <w:bCs/>
      <w:color w:val="000000"/>
    </w:rPr>
  </w:style>
  <w:style w:type="character" w:customStyle="1" w:styleId="WW8Num13z0">
    <w:name w:val="WW8Num13z0"/>
    <w:rPr>
      <w:rFonts w:eastAsia="Calibri"/>
      <w:b w:val="0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eastAsia="Calibri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eastAsia="Calibri" w:hint="default"/>
    </w:rPr>
  </w:style>
  <w:style w:type="character" w:customStyle="1" w:styleId="WW8Num17z1">
    <w:name w:val="WW8Num17z1"/>
    <w:rPr>
      <w:rFonts w:ascii="Arial" w:eastAsia="MS Mincho" w:hAnsi="Arial" w:cs="Arial"/>
    </w:rPr>
  </w:style>
  <w:style w:type="character" w:customStyle="1" w:styleId="WW8Num17z2">
    <w:name w:val="WW8Num17z2"/>
  </w:style>
  <w:style w:type="character" w:customStyle="1" w:styleId="WW8Num17z3">
    <w:name w:val="WW8Num17z3"/>
    <w:rPr>
      <w:rFonts w:eastAsia="Calibri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i w:val="0"/>
      <w:color w:val="000000"/>
      <w:sz w:val="24"/>
      <w:szCs w:val="24"/>
    </w:rPr>
  </w:style>
  <w:style w:type="character" w:customStyle="1" w:styleId="WW8Num19z0">
    <w:name w:val="WW8Num19z0"/>
    <w:rPr>
      <w:rFonts w:eastAsia="Times New Roman" w:hint="default"/>
      <w:b w:val="0"/>
      <w:bCs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4">
    <w:name w:val="Domyślna czcionka akapitu4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Arial" w:eastAsia="MS Mincho" w:hAnsi="Arial" w:cs="Arial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eastAsia="Calibri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  <w:rPr>
      <w:rFonts w:eastAsia="Calibri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Calibri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Calibri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Times New Roman" w:hAnsi="Symbol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eastAsia="Calibri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hint="default"/>
      <w:b w:val="0"/>
      <w:bCs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St23z1">
    <w:name w:val="WW8NumSt23z1"/>
  </w:style>
  <w:style w:type="character" w:customStyle="1" w:styleId="WW8NumSt23z2">
    <w:name w:val="WW8NumSt23z2"/>
  </w:style>
  <w:style w:type="character" w:customStyle="1" w:styleId="WW8NumSt23z3">
    <w:name w:val="WW8NumSt23z3"/>
  </w:style>
  <w:style w:type="character" w:customStyle="1" w:styleId="WW8NumSt23z4">
    <w:name w:val="WW8NumSt23z4"/>
  </w:style>
  <w:style w:type="character" w:customStyle="1" w:styleId="WW8NumSt23z5">
    <w:name w:val="WW8NumSt23z5"/>
  </w:style>
  <w:style w:type="character" w:customStyle="1" w:styleId="WW8NumSt23z6">
    <w:name w:val="WW8NumSt23z6"/>
  </w:style>
  <w:style w:type="character" w:customStyle="1" w:styleId="WW8NumSt23z7">
    <w:name w:val="WW8NumSt23z7"/>
  </w:style>
  <w:style w:type="character" w:customStyle="1" w:styleId="WW8NumSt23z8">
    <w:name w:val="WW8NumSt23z8"/>
  </w:style>
  <w:style w:type="character" w:customStyle="1" w:styleId="Domylnaczcionkaakapitu3">
    <w:name w:val="Domyślna czcionka akapitu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hint="default"/>
      <w:color w:val="00000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0">
    <w:name w:val="WW8Num28z0"/>
    <w:rPr>
      <w:rFonts w:eastAsia="Calibri" w:hint="default"/>
    </w:rPr>
  </w:style>
  <w:style w:type="character" w:customStyle="1" w:styleId="WW8Num28z1">
    <w:name w:val="WW8Num28z1"/>
    <w:rPr>
      <w:rFonts w:ascii="Arial" w:eastAsia="MS Mincho" w:hAnsi="Arial" w:cs="Arial"/>
    </w:rPr>
  </w:style>
  <w:style w:type="character" w:customStyle="1" w:styleId="WW8Num28z2">
    <w:name w:val="WW8Num28z2"/>
  </w:style>
  <w:style w:type="character" w:customStyle="1" w:styleId="WW8Num28z3">
    <w:name w:val="WW8Num28z3"/>
    <w:rPr>
      <w:rFonts w:eastAsia="Calibri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9z0">
    <w:name w:val="WW8Num29z0"/>
    <w:rPr>
      <w:rFonts w:ascii="Times-Roman" w:hAnsi="Times-Roman" w:cs="Times-Roman"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-Roman" w:hAnsi="Times-Roman" w:cs="Times-Roman"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-Roman" w:hAnsi="Times-Roman" w:cs="Times-Roman"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2Znak">
    <w:name w:val="Tekst podstawowy 2 Znak"/>
    <w:rPr>
      <w:rFonts w:ascii="Calibri" w:hAnsi="Calibri" w:cs="Calibri"/>
      <w:lang w:val="x-none"/>
    </w:rPr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Znakinumeracji">
    <w:name w:val="Znaki numeracji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Garamond" w:hAnsi="Garamond" w:cs="Garamond"/>
      <w:b/>
      <w:bCs/>
      <w:sz w:val="2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opka1">
    <w:name w:val="Stopka1"/>
    <w:basedOn w:val="Normalny"/>
    <w:pPr>
      <w:widowControl w:val="0"/>
      <w:tabs>
        <w:tab w:val="center" w:pos="4536"/>
        <w:tab w:val="right" w:pos="9072"/>
      </w:tabs>
      <w:textAlignment w:val="baseline"/>
    </w:pPr>
    <w:rPr>
      <w:rFonts w:eastAsia="Lucida Sans Unicode" w:cs="Mangal"/>
      <w:kern w:val="2"/>
      <w:szCs w:val="21"/>
      <w:lang w:bidi="hi-I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hAnsi="Calibri" w:cs="Calibri"/>
      <w:sz w:val="20"/>
      <w:szCs w:val="20"/>
      <w:lang w:val="x-none"/>
    </w:rPr>
  </w:style>
  <w:style w:type="paragraph" w:customStyle="1" w:styleId="Style10">
    <w:name w:val="Style10"/>
    <w:basedOn w:val="Normalny"/>
    <w:pPr>
      <w:widowControl w:val="0"/>
      <w:autoSpaceDE w:val="0"/>
      <w:spacing w:line="325" w:lineRule="exact"/>
      <w:ind w:firstLine="370"/>
      <w:jc w:val="both"/>
    </w:pPr>
    <w:rPr>
      <w:rFonts w:ascii="Bookman Old Style" w:hAnsi="Bookman Old Style" w:cs="Bookman Old Style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Jagoda</dc:creator>
  <cp:keywords/>
  <cp:lastModifiedBy>pN9A</cp:lastModifiedBy>
  <cp:revision>7</cp:revision>
  <cp:lastPrinted>2018-03-13T09:26:00Z</cp:lastPrinted>
  <dcterms:created xsi:type="dcterms:W3CDTF">2021-03-26T11:50:00Z</dcterms:created>
  <dcterms:modified xsi:type="dcterms:W3CDTF">2021-04-21T10:36:00Z</dcterms:modified>
</cp:coreProperties>
</file>