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D498" w14:textId="6B3EF778" w:rsidR="00004062" w:rsidRPr="00EE4EC5" w:rsidRDefault="00EA64F8" w:rsidP="00004062">
      <w:pPr>
        <w:tabs>
          <w:tab w:val="num" w:pos="-2160"/>
        </w:tabs>
        <w:spacing w:after="0"/>
        <w:jc w:val="both"/>
        <w:rPr>
          <w:rFonts w:ascii="Arial" w:eastAsia="Times New Roman" w:hAnsi="Arial" w:cs="Arial"/>
          <w:b/>
        </w:rPr>
      </w:pPr>
      <w:r w:rsidRPr="00EE4EC5">
        <w:rPr>
          <w:rFonts w:ascii="Arial" w:eastAsia="Times New Roman" w:hAnsi="Arial" w:cs="Arial"/>
          <w:b/>
        </w:rPr>
        <w:t xml:space="preserve"> </w:t>
      </w:r>
      <w:r w:rsidR="00315F49" w:rsidRPr="00EE4EC5">
        <w:rPr>
          <w:rFonts w:ascii="Arial" w:eastAsia="Times New Roman" w:hAnsi="Arial" w:cs="Arial"/>
          <w:b/>
        </w:rPr>
        <w:t xml:space="preserve"> </w:t>
      </w:r>
      <w:r w:rsidR="00315F49" w:rsidRPr="00EE4EC5">
        <w:rPr>
          <w:rFonts w:ascii="Arial" w:hAnsi="Arial" w:cs="Arial"/>
          <w:noProof/>
          <w:lang w:eastAsia="pl-PL"/>
        </w:rPr>
        <w:drawing>
          <wp:inline distT="0" distB="0" distL="0" distR="0" wp14:anchorId="080ACB55" wp14:editId="4D0F9E76">
            <wp:extent cx="5685790" cy="627380"/>
            <wp:effectExtent l="0" t="0" r="0" b="1270"/>
            <wp:docPr id="8" name="Obraz 1" descr="logo mono RPO 2019-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no RPO 2019-2021.jpg"/>
                    <pic:cNvPicPr/>
                  </pic:nvPicPr>
                  <pic:blipFill>
                    <a:blip r:embed="rId8"/>
                    <a:stretch>
                      <a:fillRect/>
                    </a:stretch>
                  </pic:blipFill>
                  <pic:spPr>
                    <a:xfrm>
                      <a:off x="0" y="0"/>
                      <a:ext cx="5685790" cy="627380"/>
                    </a:xfrm>
                    <a:prstGeom prst="rect">
                      <a:avLst/>
                    </a:prstGeom>
                  </pic:spPr>
                </pic:pic>
              </a:graphicData>
            </a:graphic>
          </wp:inline>
        </w:drawing>
      </w:r>
    </w:p>
    <w:p w14:paraId="4FF5C75D" w14:textId="3E328EF5" w:rsidR="005C0E76" w:rsidRPr="00B67247" w:rsidRDefault="005C0E76" w:rsidP="00B67247">
      <w:pPr>
        <w:pStyle w:val="Nagwek1"/>
        <w:jc w:val="center"/>
        <w:rPr>
          <w:sz w:val="72"/>
          <w:szCs w:val="72"/>
        </w:rPr>
      </w:pPr>
      <w:bookmarkStart w:id="0" w:name="_Hlk67304361"/>
      <w:r w:rsidRPr="00B67247">
        <w:rPr>
          <w:w w:val="75"/>
          <w:sz w:val="72"/>
          <w:szCs w:val="72"/>
        </w:rPr>
        <w:t xml:space="preserve">SPECYFIKACJA </w:t>
      </w:r>
      <w:r w:rsidRPr="00B67247">
        <w:rPr>
          <w:w w:val="80"/>
          <w:sz w:val="72"/>
          <w:szCs w:val="72"/>
        </w:rPr>
        <w:t>WARUNKÓW ZAMÓWIENIA</w:t>
      </w:r>
    </w:p>
    <w:p w14:paraId="01DAECEE" w14:textId="4F3615DC" w:rsidR="005C0E76" w:rsidRPr="00EE4EC5" w:rsidRDefault="009C717E" w:rsidP="009C717E">
      <w:pPr>
        <w:pStyle w:val="Tekstpodstawowy"/>
        <w:rPr>
          <w:rFonts w:ascii="Arial" w:hAnsi="Arial" w:cs="Arial"/>
        </w:rPr>
        <w:sectPr w:rsidR="005C0E76" w:rsidRPr="00EE4EC5" w:rsidSect="005C0E76">
          <w:pgSz w:w="11910" w:h="16850"/>
          <w:pgMar w:top="1600" w:right="1680" w:bottom="280" w:left="1276" w:header="708" w:footer="708" w:gutter="0"/>
          <w:cols w:space="708"/>
        </w:sectPr>
      </w:pPr>
      <w:r>
        <w:rPr>
          <w:noProof/>
        </w:rPr>
        <mc:AlternateContent>
          <mc:Choice Requires="wps">
            <w:drawing>
              <wp:anchor distT="0" distB="0" distL="114300" distR="114300" simplePos="0" relativeHeight="251662336" behindDoc="0" locked="0" layoutInCell="1" allowOverlap="1" wp14:anchorId="68F174DB" wp14:editId="2006265D">
                <wp:simplePos x="0" y="0"/>
                <wp:positionH relativeFrom="margin">
                  <wp:align>center</wp:align>
                </wp:positionH>
                <wp:positionV relativeFrom="paragraph">
                  <wp:posOffset>2611369</wp:posOffset>
                </wp:positionV>
                <wp:extent cx="3086735" cy="635"/>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3086735" cy="635"/>
                        </a:xfrm>
                        <a:prstGeom prst="rect">
                          <a:avLst/>
                        </a:prstGeom>
                        <a:solidFill>
                          <a:prstClr val="white"/>
                        </a:solidFill>
                        <a:ln>
                          <a:noFill/>
                        </a:ln>
                      </wps:spPr>
                      <wps:txbx>
                        <w:txbxContent>
                          <w:p w14:paraId="555D13B4" w14:textId="5D70A0E2" w:rsidR="009C717E" w:rsidRPr="006404F1" w:rsidRDefault="009C717E" w:rsidP="009C717E">
                            <w:pPr>
                              <w:pStyle w:val="Legenda"/>
                              <w:rPr>
                                <w:rFonts w:ascii="Arial" w:eastAsia="Trebuchet MS" w:hAnsi="Arial" w:cs="Arial"/>
                                <w:noProof/>
                              </w:rPr>
                            </w:pPr>
                            <w:r>
                              <w:t xml:space="preserve">Rysunek </w:t>
                            </w:r>
                            <w:r w:rsidR="00385C20">
                              <w:fldChar w:fldCharType="begin"/>
                            </w:r>
                            <w:r w:rsidR="00385C20">
                              <w:instrText xml:space="preserve"> SEQ Rysunek \* ARABIC </w:instrText>
                            </w:r>
                            <w:r w:rsidR="00385C20">
                              <w:fldChar w:fldCharType="separate"/>
                            </w:r>
                            <w:r>
                              <w:rPr>
                                <w:noProof/>
                              </w:rPr>
                              <w:t>1</w:t>
                            </w:r>
                            <w:r w:rsidR="00385C20">
                              <w:rPr>
                                <w:noProof/>
                              </w:rPr>
                              <w:fldChar w:fldCharType="end"/>
                            </w:r>
                            <w:r>
                              <w:t xml:space="preserve"> Logo Ośrodka Społecznego w Andrychowie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8F174DB" id="_x0000_t202" coordsize="21600,21600" o:spt="202" path="m,l,21600r21600,l21600,xe">
                <v:stroke joinstyle="miter"/>
                <v:path gradientshapeok="t" o:connecttype="rect"/>
              </v:shapetype>
              <v:shape id="Pole tekstowe 1" o:spid="_x0000_s1026" type="#_x0000_t202" style="position:absolute;margin-left:0;margin-top:205.6pt;width:243.05pt;height:.0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" stroked="f">
                <v:textbox style="mso-fit-shape-to-text:t" inset="0,0,0,0">
                  <w:txbxContent>
                    <w:p w14:paraId="555D13B4" w14:textId="5D70A0E2" w:rsidR="009C717E" w:rsidRPr="006404F1" w:rsidRDefault="009C717E" w:rsidP="009C717E">
                      <w:pPr>
                        <w:pStyle w:val="Legenda"/>
                        <w:rPr>
                          <w:rFonts w:ascii="Arial" w:eastAsia="Trebuchet MS" w:hAnsi="Arial" w:cs="Arial"/>
                          <w:noProof/>
                        </w:rPr>
                      </w:pPr>
                      <w:r>
                        <w:t xml:space="preserve">Rysunek </w:t>
                      </w:r>
                      <w:r w:rsidR="00385C20">
                        <w:fldChar w:fldCharType="begin"/>
                      </w:r>
                      <w:r w:rsidR="00385C20">
                        <w:instrText xml:space="preserve"> SEQ Rysunek \* ARABIC </w:instrText>
                      </w:r>
                      <w:r w:rsidR="00385C20">
                        <w:fldChar w:fldCharType="separate"/>
                      </w:r>
                      <w:r>
                        <w:rPr>
                          <w:noProof/>
                        </w:rPr>
                        <w:t>1</w:t>
                      </w:r>
                      <w:r w:rsidR="00385C20">
                        <w:rPr>
                          <w:noProof/>
                        </w:rPr>
                        <w:fldChar w:fldCharType="end"/>
                      </w:r>
                      <w:r>
                        <w:t xml:space="preserve"> Logo Ośrodka Społecznego w Andrychowie</w:t>
                      </w:r>
                    </w:p>
                  </w:txbxContent>
                </v:textbox>
                <w10:wrap type="square" anchorx="margin"/>
              </v:shape>
            </w:pict>
          </mc:Fallback>
        </mc:AlternateContent>
      </w:r>
      <w:r w:rsidR="00315F49" w:rsidRPr="00EE4EC5">
        <w:rPr>
          <w:rFonts w:ascii="Arial" w:hAnsi="Arial" w:cs="Arial"/>
          <w:noProof/>
          <w:sz w:val="22"/>
          <w:szCs w:val="22"/>
        </w:rPr>
        <w:drawing>
          <wp:anchor distT="0" distB="0" distL="114300" distR="114300" simplePos="0" relativeHeight="251660288" behindDoc="0" locked="0" layoutInCell="1" allowOverlap="1" wp14:anchorId="031C3B1C" wp14:editId="381C3483">
            <wp:simplePos x="0" y="0"/>
            <wp:positionH relativeFrom="column">
              <wp:posOffset>1198576</wp:posOffset>
            </wp:positionH>
            <wp:positionV relativeFrom="paragraph">
              <wp:posOffset>390249</wp:posOffset>
            </wp:positionV>
            <wp:extent cx="3086735" cy="238696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6735" cy="2386965"/>
                    </a:xfrm>
                    <a:prstGeom prst="rect">
                      <a:avLst/>
                    </a:prstGeom>
                  </pic:spPr>
                </pic:pic>
              </a:graphicData>
            </a:graphic>
            <wp14:sizeRelH relativeFrom="page">
              <wp14:pctWidth>0</wp14:pctWidth>
            </wp14:sizeRelH>
            <wp14:sizeRelV relativeFrom="page">
              <wp14:pctHeight>0</wp14:pctHeight>
            </wp14:sizeRelV>
          </wp:anchor>
        </w:drawing>
      </w:r>
    </w:p>
    <w:p w14:paraId="46C0197D" w14:textId="77777777" w:rsidR="005C0E76" w:rsidRPr="00EE4EC5" w:rsidRDefault="005C0E76" w:rsidP="005C0E76">
      <w:pPr>
        <w:pStyle w:val="Nagwek1"/>
        <w:spacing w:before="76"/>
        <w:rPr>
          <w:rFonts w:ascii="Arial" w:hAnsi="Arial" w:cs="Arial"/>
          <w:sz w:val="22"/>
          <w:szCs w:val="22"/>
        </w:rPr>
      </w:pPr>
      <w:r w:rsidRPr="00EE4EC5">
        <w:rPr>
          <w:rFonts w:ascii="Arial" w:hAnsi="Arial" w:cs="Arial"/>
          <w:sz w:val="22"/>
          <w:szCs w:val="22"/>
        </w:rPr>
        <w:lastRenderedPageBreak/>
        <w:t>ZAMAWIAJĄCY:</w:t>
      </w:r>
    </w:p>
    <w:p w14:paraId="529E9EA3" w14:textId="77777777" w:rsidR="005C0E76" w:rsidRPr="00EE4EC5" w:rsidRDefault="005C0E76" w:rsidP="005C0E76">
      <w:pPr>
        <w:spacing w:before="122"/>
        <w:ind w:left="136"/>
        <w:rPr>
          <w:rFonts w:ascii="Arial" w:hAnsi="Arial" w:cs="Arial"/>
          <w:b/>
        </w:rPr>
      </w:pPr>
      <w:r w:rsidRPr="00EE4EC5">
        <w:rPr>
          <w:rFonts w:ascii="Arial" w:hAnsi="Arial" w:cs="Arial"/>
          <w:b/>
        </w:rPr>
        <w:t>Ośrodek Pomocy społecznej w Andrychowie</w:t>
      </w:r>
    </w:p>
    <w:p w14:paraId="2A38B5F9" w14:textId="77777777" w:rsidR="005C0E76" w:rsidRPr="00EE4EC5" w:rsidRDefault="005C0E76" w:rsidP="005C0E76">
      <w:pPr>
        <w:spacing w:before="122"/>
        <w:ind w:left="136"/>
        <w:rPr>
          <w:rFonts w:ascii="Arial" w:hAnsi="Arial" w:cs="Arial"/>
          <w:b/>
        </w:rPr>
      </w:pPr>
      <w:r w:rsidRPr="00EE4EC5">
        <w:rPr>
          <w:rFonts w:ascii="Arial" w:hAnsi="Arial" w:cs="Arial"/>
          <w:b/>
        </w:rPr>
        <w:t>Ul. Starowiejska 22b</w:t>
      </w:r>
    </w:p>
    <w:p w14:paraId="5CA9D45E" w14:textId="77777777" w:rsidR="005C0E76" w:rsidRPr="00EE4EC5" w:rsidRDefault="005C0E76" w:rsidP="009C717E">
      <w:pPr>
        <w:spacing w:before="122"/>
        <w:ind w:left="136"/>
        <w:rPr>
          <w:rFonts w:ascii="Arial" w:hAnsi="Arial" w:cs="Arial"/>
          <w:b/>
        </w:rPr>
      </w:pPr>
      <w:r w:rsidRPr="00EE4EC5">
        <w:rPr>
          <w:rFonts w:ascii="Arial" w:hAnsi="Arial" w:cs="Arial"/>
          <w:b/>
        </w:rPr>
        <w:t>34-120 Andrychów</w:t>
      </w:r>
    </w:p>
    <w:p w14:paraId="45B785CB" w14:textId="3C107983" w:rsidR="005C0E76" w:rsidRPr="009C717E" w:rsidRDefault="005C0E76" w:rsidP="009C717E">
      <w:pPr>
        <w:pStyle w:val="Tekstpodstawowy"/>
        <w:spacing w:before="100" w:after="240"/>
        <w:ind w:left="166" w:right="1124"/>
        <w:jc w:val="center"/>
        <w:rPr>
          <w:rFonts w:ascii="Arial" w:hAnsi="Arial" w:cs="Arial"/>
          <w:sz w:val="28"/>
          <w:szCs w:val="28"/>
        </w:rPr>
      </w:pPr>
      <w:r w:rsidRPr="00EE4EC5">
        <w:rPr>
          <w:rFonts w:ascii="Arial" w:hAnsi="Arial" w:cs="Arial"/>
          <w:sz w:val="28"/>
          <w:szCs w:val="28"/>
        </w:rPr>
        <w:t>SPECYFIKACJA WARUNKÓW ZAMÓWIENIA</w:t>
      </w:r>
    </w:p>
    <w:p w14:paraId="178A002B" w14:textId="658387A3" w:rsidR="005C0E76" w:rsidRPr="00EE4EC5" w:rsidRDefault="005C0E76" w:rsidP="009C717E">
      <w:pPr>
        <w:pStyle w:val="Tekstpodstawowy"/>
        <w:spacing w:before="8"/>
        <w:rPr>
          <w:rFonts w:ascii="Arial" w:hAnsi="Arial" w:cs="Arial"/>
        </w:rPr>
      </w:pPr>
      <w:r w:rsidRPr="00EE4EC5">
        <w:rPr>
          <w:rFonts w:ascii="Arial" w:hAnsi="Arial" w:cs="Arial"/>
          <w:noProof/>
          <w:sz w:val="22"/>
          <w:szCs w:val="22"/>
          <w:lang w:eastAsia="pl-PL"/>
        </w:rPr>
        <mc:AlternateContent>
          <mc:Choice Requires="wps">
            <w:drawing>
              <wp:anchor distT="0" distB="0" distL="0" distR="0" simplePos="0" relativeHeight="251659264" behindDoc="1" locked="0" layoutInCell="1" allowOverlap="1" wp14:anchorId="09B2AE86" wp14:editId="26DDF278">
                <wp:simplePos x="0" y="0"/>
                <wp:positionH relativeFrom="page">
                  <wp:posOffset>972820</wp:posOffset>
                </wp:positionH>
                <wp:positionV relativeFrom="paragraph">
                  <wp:posOffset>152400</wp:posOffset>
                </wp:positionV>
                <wp:extent cx="5348605" cy="471805"/>
                <wp:effectExtent l="0" t="0" r="23495" b="2349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47180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B3EEA6" w14:textId="77777777" w:rsidR="005C0E76" w:rsidRPr="0036395A" w:rsidRDefault="005C0E76" w:rsidP="005C0E76">
                            <w:pPr>
                              <w:spacing w:line="230" w:lineRule="exact"/>
                              <w:ind w:left="933" w:right="934"/>
                              <w:jc w:val="center"/>
                              <w:rPr>
                                <w:rFonts w:ascii="Arial" w:hAnsi="Arial" w:cs="Arial"/>
                                <w:sz w:val="20"/>
                              </w:rPr>
                            </w:pPr>
                            <w:r w:rsidRPr="0036395A">
                              <w:rPr>
                                <w:rFonts w:ascii="Arial" w:hAnsi="Arial" w:cs="Arial"/>
                                <w:color w:val="000000"/>
                                <w:sz w:val="24"/>
                                <w:szCs w:val="24"/>
                              </w:rPr>
                              <w:t>Przeprowadzenie i organizacja  szkoleń  podnoszących kompetencje społeczne i zawodowe w projekcie: „Wykorzystaj swoją szansę” - 2021</w:t>
                            </w:r>
                            <w:r w:rsidRPr="0036395A">
                              <w:rPr>
                                <w:rFonts w:ascii="Arial" w:hAnsi="Arial" w:cs="Arial"/>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2AE86" id="Text Box 4" o:spid="_x0000_s1027" type="#_x0000_t202" style="position:absolute;margin-left:76.6pt;margin-top:12pt;width:421.15pt;height:37.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" filled="f" strokeweight="1.44pt">
                <v:textbox inset="0,0,0,0">
                  <w:txbxContent>
                    <w:p w14:paraId="37B3EEA6" w14:textId="77777777" w:rsidR="005C0E76" w:rsidRPr="0036395A" w:rsidRDefault="005C0E76" w:rsidP="005C0E76">
                      <w:pPr>
                        <w:spacing w:line="230" w:lineRule="exact"/>
                        <w:ind w:left="933" w:right="934"/>
                        <w:jc w:val="center"/>
                        <w:rPr>
                          <w:rFonts w:ascii="Arial" w:hAnsi="Arial" w:cs="Arial"/>
                          <w:sz w:val="20"/>
                        </w:rPr>
                      </w:pPr>
                      <w:r w:rsidRPr="0036395A">
                        <w:rPr>
                          <w:rFonts w:ascii="Arial" w:hAnsi="Arial" w:cs="Arial"/>
                          <w:color w:val="000000"/>
                          <w:sz w:val="24"/>
                          <w:szCs w:val="24"/>
                        </w:rPr>
                        <w:t>Przeprowadzenie i organizacja  szkoleń  podnoszących kompetencje społeczne i zawodowe w projekcie: „Wykorzystaj swoją szansę” - 2021</w:t>
                      </w:r>
                      <w:r w:rsidRPr="0036395A">
                        <w:rPr>
                          <w:rFonts w:ascii="Arial" w:hAnsi="Arial" w:cs="Arial"/>
                          <w:sz w:val="20"/>
                        </w:rPr>
                        <w:t xml:space="preserve"> </w:t>
                      </w:r>
                    </w:p>
                  </w:txbxContent>
                </v:textbox>
                <w10:wrap type="topAndBottom" anchorx="page"/>
              </v:shape>
            </w:pict>
          </mc:Fallback>
        </mc:AlternateContent>
      </w:r>
      <w:r w:rsidRPr="00EE4EC5">
        <w:rPr>
          <w:rFonts w:ascii="Arial" w:hAnsi="Arial" w:cs="Arial"/>
          <w:b/>
          <w:u w:val="thick"/>
        </w:rPr>
        <w:t>TRYB UDZIELENIA ZAMÓWIENIA</w:t>
      </w:r>
      <w:r w:rsidRPr="00EE4EC5">
        <w:rPr>
          <w:rFonts w:ascii="Arial" w:hAnsi="Arial" w:cs="Arial"/>
          <w:b/>
        </w:rPr>
        <w:t xml:space="preserve">: </w:t>
      </w:r>
      <w:r w:rsidRPr="00EE4EC5">
        <w:rPr>
          <w:rFonts w:ascii="Arial" w:hAnsi="Arial" w:cs="Arial"/>
        </w:rPr>
        <w:t>tryb podstawowy bez negocjacji</w:t>
      </w:r>
    </w:p>
    <w:p w14:paraId="2E08C418" w14:textId="77777777" w:rsidR="005C0E76" w:rsidRPr="00EE4EC5" w:rsidRDefault="005C0E76" w:rsidP="009C717E">
      <w:pPr>
        <w:pStyle w:val="Tekstpodstawowy"/>
        <w:spacing w:before="240" w:line="720" w:lineRule="auto"/>
        <w:rPr>
          <w:rFonts w:ascii="Arial" w:hAnsi="Arial" w:cs="Arial"/>
          <w:b/>
          <w:bCs/>
          <w:sz w:val="22"/>
          <w:szCs w:val="22"/>
        </w:rPr>
      </w:pPr>
      <w:r w:rsidRPr="00EE4EC5">
        <w:rPr>
          <w:rFonts w:ascii="Arial" w:hAnsi="Arial" w:cs="Arial"/>
          <w:b/>
          <w:bCs/>
          <w:sz w:val="22"/>
          <w:szCs w:val="22"/>
        </w:rPr>
        <w:t>Sporządził:………………..</w:t>
      </w:r>
    </w:p>
    <w:p w14:paraId="2DD4A183" w14:textId="77777777" w:rsidR="005C0E76" w:rsidRPr="00EE4EC5" w:rsidRDefault="005C0E76" w:rsidP="009C717E">
      <w:pPr>
        <w:pStyle w:val="Tekstpodstawowy"/>
        <w:spacing w:line="720" w:lineRule="auto"/>
        <w:rPr>
          <w:rFonts w:ascii="Arial" w:hAnsi="Arial" w:cs="Arial"/>
          <w:b/>
          <w:bCs/>
          <w:sz w:val="22"/>
          <w:szCs w:val="22"/>
        </w:rPr>
      </w:pPr>
      <w:r w:rsidRPr="00EE4EC5">
        <w:rPr>
          <w:rFonts w:ascii="Arial" w:hAnsi="Arial" w:cs="Arial"/>
          <w:b/>
          <w:bCs/>
          <w:sz w:val="22"/>
          <w:szCs w:val="22"/>
        </w:rPr>
        <w:t>Sprawdził:………………….</w:t>
      </w:r>
    </w:p>
    <w:p w14:paraId="1208B4A5" w14:textId="77777777" w:rsidR="005C0E76" w:rsidRPr="00EE4EC5" w:rsidRDefault="005C0E76" w:rsidP="009C717E">
      <w:pPr>
        <w:pStyle w:val="Nagwek1"/>
        <w:spacing w:before="1" w:after="240"/>
        <w:rPr>
          <w:rFonts w:ascii="Arial" w:hAnsi="Arial" w:cs="Arial"/>
          <w:sz w:val="22"/>
          <w:szCs w:val="22"/>
        </w:rPr>
      </w:pPr>
      <w:r w:rsidRPr="00EE4EC5">
        <w:rPr>
          <w:rFonts w:ascii="Arial" w:hAnsi="Arial" w:cs="Arial"/>
          <w:sz w:val="22"/>
          <w:szCs w:val="22"/>
        </w:rPr>
        <w:t>ZATWIERDZIŁ:</w:t>
      </w:r>
    </w:p>
    <w:p w14:paraId="69A23043" w14:textId="77777777" w:rsidR="005C0E76" w:rsidRPr="00EE4EC5" w:rsidRDefault="005C0E76" w:rsidP="009C717E">
      <w:pPr>
        <w:pStyle w:val="Tekstpodstawowy"/>
        <w:spacing w:before="119" w:line="720" w:lineRule="auto"/>
        <w:ind w:left="136"/>
        <w:rPr>
          <w:rFonts w:ascii="Arial" w:hAnsi="Arial" w:cs="Arial"/>
          <w:sz w:val="22"/>
          <w:szCs w:val="22"/>
        </w:rPr>
      </w:pPr>
      <w:r w:rsidRPr="00EE4EC5">
        <w:rPr>
          <w:rFonts w:ascii="Arial" w:hAnsi="Arial" w:cs="Arial"/>
          <w:sz w:val="22"/>
          <w:szCs w:val="22"/>
        </w:rPr>
        <w:t>...............................................</w:t>
      </w:r>
    </w:p>
    <w:p w14:paraId="14717C28" w14:textId="332350BD" w:rsidR="005C0E76" w:rsidRPr="00EE4EC5" w:rsidRDefault="005C0E76" w:rsidP="009C717E">
      <w:pPr>
        <w:pStyle w:val="Tekstpodstawowy"/>
        <w:tabs>
          <w:tab w:val="left" w:leader="dot" w:pos="5993"/>
        </w:tabs>
        <w:spacing w:before="164"/>
        <w:ind w:left="2587" w:firstLine="674"/>
        <w:rPr>
          <w:rFonts w:ascii="Arial" w:hAnsi="Arial" w:cs="Arial"/>
          <w:sz w:val="22"/>
          <w:szCs w:val="22"/>
        </w:rPr>
        <w:sectPr w:rsidR="005C0E76" w:rsidRPr="00EE4EC5" w:rsidSect="005A517F">
          <w:footerReference w:type="default" r:id="rId10"/>
          <w:pgSz w:w="11900" w:h="16850"/>
          <w:pgMar w:top="1460" w:right="1410" w:bottom="1000" w:left="1280" w:header="0" w:footer="807" w:gutter="0"/>
          <w:pgNumType w:start="1"/>
          <w:cols w:space="708"/>
        </w:sectPr>
      </w:pPr>
      <w:r w:rsidRPr="00EE4EC5">
        <w:rPr>
          <w:rFonts w:ascii="Arial" w:hAnsi="Arial" w:cs="Arial"/>
          <w:sz w:val="22"/>
          <w:szCs w:val="22"/>
        </w:rPr>
        <w:t xml:space="preserve">Andrychów, </w:t>
      </w:r>
      <w:r w:rsidR="00C97D09" w:rsidRPr="00EE4EC5">
        <w:rPr>
          <w:rFonts w:ascii="Arial" w:hAnsi="Arial" w:cs="Arial"/>
          <w:sz w:val="22"/>
          <w:szCs w:val="22"/>
        </w:rPr>
        <w:t>1</w:t>
      </w:r>
      <w:r w:rsidR="006A2BC4" w:rsidRPr="00EE4EC5">
        <w:rPr>
          <w:rFonts w:ascii="Arial" w:hAnsi="Arial" w:cs="Arial"/>
          <w:sz w:val="22"/>
          <w:szCs w:val="22"/>
        </w:rPr>
        <w:t>9</w:t>
      </w:r>
      <w:r w:rsidRPr="00EE4EC5">
        <w:rPr>
          <w:rFonts w:ascii="Arial" w:hAnsi="Arial" w:cs="Arial"/>
          <w:sz w:val="22"/>
          <w:szCs w:val="22"/>
        </w:rPr>
        <w:t>.0</w:t>
      </w:r>
      <w:r w:rsidR="00C97D09" w:rsidRPr="00EE4EC5">
        <w:rPr>
          <w:rFonts w:ascii="Arial" w:hAnsi="Arial" w:cs="Arial"/>
          <w:sz w:val="22"/>
          <w:szCs w:val="22"/>
        </w:rPr>
        <w:t>4</w:t>
      </w:r>
      <w:r w:rsidRPr="00EE4EC5">
        <w:rPr>
          <w:rFonts w:ascii="Arial" w:hAnsi="Arial" w:cs="Arial"/>
          <w:sz w:val="22"/>
          <w:szCs w:val="22"/>
        </w:rPr>
        <w:t>.2021</w:t>
      </w:r>
      <w:r w:rsidRPr="00EE4EC5">
        <w:rPr>
          <w:rFonts w:ascii="Arial" w:hAnsi="Arial" w:cs="Arial"/>
          <w:spacing w:val="-3"/>
          <w:sz w:val="22"/>
          <w:szCs w:val="22"/>
        </w:rPr>
        <w:t xml:space="preserve"> </w:t>
      </w:r>
      <w:r w:rsidRPr="00EE4EC5">
        <w:rPr>
          <w:rFonts w:ascii="Arial" w:hAnsi="Arial" w:cs="Arial"/>
          <w:sz w:val="22"/>
          <w:szCs w:val="22"/>
        </w:rPr>
        <w:t>r.</w:t>
      </w:r>
    </w:p>
    <w:p w14:paraId="60B4D4A2" w14:textId="77777777" w:rsidR="005C0E76" w:rsidRPr="00EE4EC5" w:rsidRDefault="005C0E76" w:rsidP="005C0E76">
      <w:pPr>
        <w:spacing w:after="160" w:line="360" w:lineRule="auto"/>
        <w:jc w:val="both"/>
        <w:rPr>
          <w:rFonts w:ascii="Arial" w:hAnsi="Arial" w:cs="Arial"/>
        </w:rPr>
      </w:pPr>
      <w:r w:rsidRPr="00EE4EC5">
        <w:rPr>
          <w:rFonts w:ascii="Arial" w:hAnsi="Arial" w:cs="Arial"/>
        </w:rPr>
        <w:lastRenderedPageBreak/>
        <w:t>Spis treści</w:t>
      </w:r>
    </w:p>
    <w:p w14:paraId="144E3D58" w14:textId="77777777" w:rsidR="005C0E76" w:rsidRPr="00EE4EC5" w:rsidRDefault="005C0E76" w:rsidP="005C0E76">
      <w:pPr>
        <w:numPr>
          <w:ilvl w:val="0"/>
          <w:numId w:val="23"/>
        </w:numPr>
        <w:spacing w:after="160" w:line="360" w:lineRule="auto"/>
        <w:ind w:left="0" w:firstLine="0"/>
        <w:contextualSpacing/>
        <w:jc w:val="both"/>
        <w:rPr>
          <w:rFonts w:ascii="Arial" w:hAnsi="Arial" w:cs="Arial"/>
        </w:rPr>
      </w:pPr>
      <w:r w:rsidRPr="00EE4EC5">
        <w:rPr>
          <w:rFonts w:ascii="Arial" w:hAnsi="Arial" w:cs="Arial"/>
        </w:rPr>
        <w:t xml:space="preserve"> NAZWA ORAZ ADRES ZAMAWIAJĄCEGO</w:t>
      </w:r>
    </w:p>
    <w:p w14:paraId="1894216D" w14:textId="77777777" w:rsidR="005C0E76" w:rsidRPr="00EE4EC5" w:rsidRDefault="005C0E76" w:rsidP="005C0E76">
      <w:pPr>
        <w:numPr>
          <w:ilvl w:val="0"/>
          <w:numId w:val="23"/>
        </w:numPr>
        <w:spacing w:after="160" w:line="360" w:lineRule="auto"/>
        <w:ind w:left="0" w:firstLine="0"/>
        <w:contextualSpacing/>
        <w:jc w:val="both"/>
        <w:rPr>
          <w:rFonts w:ascii="Arial" w:hAnsi="Arial" w:cs="Arial"/>
        </w:rPr>
      </w:pPr>
      <w:r w:rsidRPr="00EE4EC5">
        <w:rPr>
          <w:rFonts w:ascii="Arial" w:hAnsi="Arial" w:cs="Arial"/>
        </w:rPr>
        <w:t xml:space="preserve"> ADRES STRONY INTERNETOWEJ, NA KTÓREJ UDOSTĘPNIANE BĘDĄ ZMIANY</w:t>
      </w:r>
      <w:r w:rsidRPr="00EE4EC5">
        <w:rPr>
          <w:rFonts w:ascii="Arial" w:hAnsi="Arial" w:cs="Arial"/>
        </w:rPr>
        <w:br/>
        <w:t xml:space="preserve"> I WYJAŚNIENIA TREŚCI SWZ ORAZ INNE DOKUMENTY ZAMÓWIENIA BEZPOŚREDNIO ZWIĄZANE Z POSTĘPOWANIEM O UDZIELENIE ZAMÓWIENIA</w:t>
      </w:r>
    </w:p>
    <w:p w14:paraId="05D31EE1" w14:textId="77777777" w:rsidR="005C0E76" w:rsidRPr="00EE4EC5" w:rsidRDefault="005C0E76" w:rsidP="005C0E76">
      <w:pPr>
        <w:numPr>
          <w:ilvl w:val="0"/>
          <w:numId w:val="23"/>
        </w:numPr>
        <w:spacing w:after="160" w:line="360" w:lineRule="auto"/>
        <w:ind w:left="0" w:firstLine="0"/>
        <w:contextualSpacing/>
        <w:jc w:val="both"/>
        <w:rPr>
          <w:rFonts w:ascii="Arial" w:hAnsi="Arial" w:cs="Arial"/>
        </w:rPr>
      </w:pPr>
      <w:r w:rsidRPr="00EE4EC5">
        <w:rPr>
          <w:rFonts w:ascii="Arial" w:hAnsi="Arial" w:cs="Arial"/>
        </w:rPr>
        <w:t xml:space="preserve"> TRYB UDZIELENIA ZAMÓWIENIA</w:t>
      </w:r>
    </w:p>
    <w:p w14:paraId="0F544DC5" w14:textId="77777777" w:rsidR="005C0E76" w:rsidRPr="00EE4EC5" w:rsidRDefault="005C0E76" w:rsidP="005C0E76">
      <w:pPr>
        <w:numPr>
          <w:ilvl w:val="0"/>
          <w:numId w:val="23"/>
        </w:numPr>
        <w:spacing w:after="160" w:line="360" w:lineRule="auto"/>
        <w:ind w:left="0" w:firstLine="0"/>
        <w:contextualSpacing/>
        <w:jc w:val="both"/>
        <w:rPr>
          <w:rFonts w:ascii="Arial" w:hAnsi="Arial" w:cs="Arial"/>
        </w:rPr>
      </w:pPr>
      <w:r w:rsidRPr="00EE4EC5">
        <w:rPr>
          <w:rFonts w:ascii="Arial" w:hAnsi="Arial" w:cs="Arial"/>
        </w:rPr>
        <w:t>INFORMACJA, CZY ZAMAWIAJĄCY PRZEWIDUJE WYBÓR NAJKORZYSTNIEJSZEJ OFERTY Z MOŻLIWOŚCIĄ</w:t>
      </w:r>
      <w:r w:rsidRPr="00EE4EC5">
        <w:rPr>
          <w:rFonts w:ascii="Arial" w:hAnsi="Arial" w:cs="Arial"/>
          <w:spacing w:val="-43"/>
        </w:rPr>
        <w:t xml:space="preserve"> </w:t>
      </w:r>
      <w:r w:rsidRPr="00EE4EC5">
        <w:rPr>
          <w:rFonts w:ascii="Arial" w:hAnsi="Arial" w:cs="Arial"/>
        </w:rPr>
        <w:t>PROWADZENIA NEGOCJACJI.</w:t>
      </w:r>
    </w:p>
    <w:p w14:paraId="3038429A" w14:textId="77777777" w:rsidR="005C0E76" w:rsidRPr="00EE4EC5" w:rsidRDefault="005C0E76" w:rsidP="005C0E76">
      <w:pPr>
        <w:numPr>
          <w:ilvl w:val="0"/>
          <w:numId w:val="23"/>
        </w:numPr>
        <w:spacing w:after="160" w:line="360" w:lineRule="auto"/>
        <w:ind w:left="0" w:firstLine="0"/>
        <w:contextualSpacing/>
        <w:jc w:val="both"/>
        <w:rPr>
          <w:rFonts w:ascii="Arial" w:hAnsi="Arial" w:cs="Arial"/>
        </w:rPr>
      </w:pPr>
      <w:r w:rsidRPr="00EE4EC5">
        <w:rPr>
          <w:rFonts w:ascii="Arial" w:hAnsi="Arial" w:cs="Arial"/>
        </w:rPr>
        <w:t xml:space="preserve"> OPIS PRZEDMIOTU ZAMÓWIENIA</w:t>
      </w:r>
    </w:p>
    <w:p w14:paraId="795FE515" w14:textId="77777777" w:rsidR="005C0E76" w:rsidRPr="00EE4EC5" w:rsidRDefault="005C0E76" w:rsidP="005C0E76">
      <w:pPr>
        <w:numPr>
          <w:ilvl w:val="0"/>
          <w:numId w:val="23"/>
        </w:numPr>
        <w:spacing w:after="160" w:line="360" w:lineRule="auto"/>
        <w:ind w:left="0" w:firstLine="0"/>
        <w:contextualSpacing/>
        <w:jc w:val="both"/>
        <w:rPr>
          <w:rFonts w:ascii="Arial" w:hAnsi="Arial" w:cs="Arial"/>
        </w:rPr>
      </w:pPr>
      <w:r w:rsidRPr="00EE4EC5">
        <w:rPr>
          <w:rFonts w:ascii="Arial" w:hAnsi="Arial" w:cs="Arial"/>
        </w:rPr>
        <w:t xml:space="preserve"> TERMIN WYKONANIA ZAMÓWIENIA</w:t>
      </w:r>
    </w:p>
    <w:p w14:paraId="6EE46058" w14:textId="77777777" w:rsidR="005C0E76" w:rsidRPr="00EE4EC5" w:rsidRDefault="005C0E76" w:rsidP="005C0E76">
      <w:pPr>
        <w:numPr>
          <w:ilvl w:val="0"/>
          <w:numId w:val="23"/>
        </w:numPr>
        <w:spacing w:after="160" w:line="360" w:lineRule="auto"/>
        <w:ind w:left="0" w:firstLine="0"/>
        <w:contextualSpacing/>
        <w:jc w:val="both"/>
        <w:rPr>
          <w:rFonts w:ascii="Arial" w:hAnsi="Arial" w:cs="Arial"/>
        </w:rPr>
      </w:pPr>
      <w:r w:rsidRPr="00EE4EC5">
        <w:rPr>
          <w:rFonts w:ascii="Arial" w:hAnsi="Arial" w:cs="Arial"/>
        </w:rPr>
        <w:t xml:space="preserve"> PROJEKTOWANE POSTANOWIENIA UMOWY W SPRAWIE ZAMÓWIENIA PUBLICZNEGO, KTÓRE ZOSTANĄ WPROWADZONE DO TREŚCI TEJ UMOWY</w:t>
      </w:r>
    </w:p>
    <w:p w14:paraId="4A510AC7" w14:textId="77777777" w:rsidR="005C0E76" w:rsidRPr="00EE4EC5" w:rsidRDefault="005C0E76" w:rsidP="005C0E76">
      <w:pPr>
        <w:numPr>
          <w:ilvl w:val="0"/>
          <w:numId w:val="23"/>
        </w:numPr>
        <w:spacing w:after="160" w:line="360" w:lineRule="auto"/>
        <w:ind w:left="0" w:firstLine="0"/>
        <w:contextualSpacing/>
        <w:jc w:val="both"/>
        <w:rPr>
          <w:rFonts w:ascii="Arial" w:hAnsi="Arial" w:cs="Arial"/>
        </w:rPr>
      </w:pPr>
      <w:r w:rsidRPr="00EE4EC5">
        <w:rPr>
          <w:rFonts w:ascii="Arial" w:hAnsi="Arial" w:cs="Arial"/>
        </w:rPr>
        <w:t xml:space="preserve"> INFORMACJE O ŚRODKACH KOMUNIKACJI ELEKTRONICZNEJ, PRZY UŻYCIU KTÓRYCH ZAMAWIAJĄCY BĘDZIE KOMUNIKOWAŁ SIĘ Z WYKONAWCAMI, ORAZ INFORMACJE O WYMAGANIACH TECHNICZNYCH I ORGANIZACYJNYCH SPORZĄDZANIA, WYSYŁANIA I ODBIERANIA KORESPONDENCJI ELEKTRONICZNEJ </w:t>
      </w:r>
    </w:p>
    <w:p w14:paraId="2217430B" w14:textId="77777777" w:rsidR="005C0E76" w:rsidRPr="00EE4EC5" w:rsidRDefault="005C0E76" w:rsidP="005C0E76">
      <w:pPr>
        <w:numPr>
          <w:ilvl w:val="0"/>
          <w:numId w:val="23"/>
        </w:numPr>
        <w:spacing w:after="160" w:line="360" w:lineRule="auto"/>
        <w:ind w:left="0" w:firstLine="0"/>
        <w:contextualSpacing/>
        <w:jc w:val="both"/>
        <w:rPr>
          <w:rFonts w:ascii="Arial" w:hAnsi="Arial" w:cs="Arial"/>
        </w:rPr>
      </w:pPr>
      <w:r w:rsidRPr="00EE4EC5">
        <w:rPr>
          <w:rFonts w:ascii="Arial" w:hAnsi="Arial" w:cs="Arial"/>
        </w:rPr>
        <w:t xml:space="preserve"> WSKAZANIE OSÓB UPRAWNIONYCH DO KOMUNIKOWANIA SIĘ Z WYKONAWCAMI</w:t>
      </w:r>
    </w:p>
    <w:p w14:paraId="7173D329" w14:textId="77777777" w:rsidR="005C0E76" w:rsidRPr="00EE4EC5" w:rsidRDefault="005C0E76" w:rsidP="005C0E76">
      <w:pPr>
        <w:numPr>
          <w:ilvl w:val="0"/>
          <w:numId w:val="23"/>
        </w:numPr>
        <w:spacing w:after="160" w:line="360" w:lineRule="auto"/>
        <w:ind w:left="0" w:firstLine="0"/>
        <w:contextualSpacing/>
        <w:jc w:val="both"/>
        <w:rPr>
          <w:rFonts w:ascii="Arial" w:hAnsi="Arial" w:cs="Arial"/>
        </w:rPr>
      </w:pPr>
      <w:r w:rsidRPr="00EE4EC5">
        <w:rPr>
          <w:rFonts w:ascii="Arial" w:hAnsi="Arial" w:cs="Arial"/>
        </w:rPr>
        <w:t xml:space="preserve"> TERMIN ZWIĄZANIA OFERTĄ</w:t>
      </w:r>
    </w:p>
    <w:p w14:paraId="0378C7C1" w14:textId="77777777" w:rsidR="005C0E76" w:rsidRPr="00EE4EC5" w:rsidRDefault="005C0E76" w:rsidP="005C0E76">
      <w:pPr>
        <w:numPr>
          <w:ilvl w:val="0"/>
          <w:numId w:val="23"/>
        </w:numPr>
        <w:spacing w:after="160" w:line="360" w:lineRule="auto"/>
        <w:ind w:left="0" w:firstLine="0"/>
        <w:contextualSpacing/>
        <w:jc w:val="both"/>
        <w:rPr>
          <w:rFonts w:ascii="Arial" w:hAnsi="Arial" w:cs="Arial"/>
        </w:rPr>
      </w:pPr>
      <w:r w:rsidRPr="00EE4EC5">
        <w:rPr>
          <w:rFonts w:ascii="Arial" w:hAnsi="Arial" w:cs="Arial"/>
        </w:rPr>
        <w:t xml:space="preserve"> OPIS SPOSOBU PRZYGOTOWANIA OFERTY</w:t>
      </w:r>
    </w:p>
    <w:p w14:paraId="4B93F454" w14:textId="77777777" w:rsidR="005C0E76" w:rsidRPr="00EE4EC5" w:rsidRDefault="005C0E76" w:rsidP="005C0E76">
      <w:pPr>
        <w:numPr>
          <w:ilvl w:val="0"/>
          <w:numId w:val="23"/>
        </w:numPr>
        <w:spacing w:after="160" w:line="360" w:lineRule="auto"/>
        <w:ind w:left="0" w:firstLine="0"/>
        <w:contextualSpacing/>
        <w:jc w:val="both"/>
        <w:rPr>
          <w:rFonts w:ascii="Arial" w:hAnsi="Arial" w:cs="Arial"/>
        </w:rPr>
      </w:pPr>
      <w:r w:rsidRPr="00EE4EC5">
        <w:rPr>
          <w:rFonts w:ascii="Arial" w:hAnsi="Arial" w:cs="Arial"/>
        </w:rPr>
        <w:t xml:space="preserve"> SPOSÓB ORAZ TERMIN SKŁADANIA OFERT</w:t>
      </w:r>
    </w:p>
    <w:p w14:paraId="061123B8" w14:textId="77777777" w:rsidR="005C0E76" w:rsidRPr="00EE4EC5" w:rsidRDefault="005C0E76" w:rsidP="005C0E76">
      <w:pPr>
        <w:numPr>
          <w:ilvl w:val="0"/>
          <w:numId w:val="23"/>
        </w:numPr>
        <w:spacing w:after="160" w:line="360" w:lineRule="auto"/>
        <w:ind w:left="0" w:firstLine="0"/>
        <w:contextualSpacing/>
        <w:jc w:val="both"/>
        <w:rPr>
          <w:rFonts w:ascii="Arial" w:hAnsi="Arial" w:cs="Arial"/>
        </w:rPr>
      </w:pPr>
      <w:r w:rsidRPr="00EE4EC5">
        <w:rPr>
          <w:rFonts w:ascii="Arial" w:hAnsi="Arial" w:cs="Arial"/>
        </w:rPr>
        <w:t xml:space="preserve"> TERMIN OTWARCIA OFERT</w:t>
      </w:r>
    </w:p>
    <w:p w14:paraId="5A93FE38" w14:textId="77777777" w:rsidR="005C0E76" w:rsidRPr="00EE4EC5" w:rsidRDefault="005C0E76" w:rsidP="005C0E76">
      <w:pPr>
        <w:numPr>
          <w:ilvl w:val="0"/>
          <w:numId w:val="23"/>
        </w:numPr>
        <w:spacing w:after="160" w:line="360" w:lineRule="auto"/>
        <w:ind w:left="0" w:hanging="11"/>
        <w:contextualSpacing/>
        <w:jc w:val="both"/>
        <w:rPr>
          <w:rFonts w:ascii="Arial" w:hAnsi="Arial" w:cs="Arial"/>
        </w:rPr>
      </w:pPr>
      <w:r w:rsidRPr="00EE4EC5">
        <w:rPr>
          <w:rFonts w:ascii="Arial" w:hAnsi="Arial" w:cs="Arial"/>
        </w:rPr>
        <w:t xml:space="preserve"> PODSTAWY WYKLUCZENIA</w:t>
      </w:r>
    </w:p>
    <w:p w14:paraId="7A8C82E8" w14:textId="77777777" w:rsidR="005C0E76" w:rsidRPr="00EE4EC5" w:rsidRDefault="005C0E76" w:rsidP="005C0E76">
      <w:pPr>
        <w:numPr>
          <w:ilvl w:val="0"/>
          <w:numId w:val="23"/>
        </w:numPr>
        <w:spacing w:after="160" w:line="360" w:lineRule="auto"/>
        <w:ind w:left="0" w:hanging="11"/>
        <w:contextualSpacing/>
        <w:jc w:val="both"/>
        <w:rPr>
          <w:rFonts w:ascii="Arial" w:hAnsi="Arial" w:cs="Arial"/>
        </w:rPr>
      </w:pPr>
      <w:r w:rsidRPr="00EE4EC5">
        <w:rPr>
          <w:rFonts w:ascii="Arial" w:hAnsi="Arial" w:cs="Arial"/>
        </w:rPr>
        <w:t xml:space="preserve">WARUNKI PODMIOTOWE UDZIAŁU W POSTĘPOWANIU </w:t>
      </w:r>
    </w:p>
    <w:p w14:paraId="7B86F2F1" w14:textId="77777777" w:rsidR="005C0E76" w:rsidRPr="00EE4EC5" w:rsidRDefault="005C0E76" w:rsidP="005C0E76">
      <w:pPr>
        <w:numPr>
          <w:ilvl w:val="0"/>
          <w:numId w:val="23"/>
        </w:numPr>
        <w:spacing w:after="160" w:line="360" w:lineRule="auto"/>
        <w:ind w:left="0" w:hanging="11"/>
        <w:contextualSpacing/>
        <w:jc w:val="both"/>
        <w:rPr>
          <w:rFonts w:ascii="Arial" w:hAnsi="Arial" w:cs="Arial"/>
        </w:rPr>
      </w:pPr>
      <w:r w:rsidRPr="00EE4EC5">
        <w:rPr>
          <w:rFonts w:ascii="Arial" w:hAnsi="Arial" w:cs="Arial"/>
        </w:rPr>
        <w:t xml:space="preserve"> SPOSÓB OBLICZENIA CENY</w:t>
      </w:r>
    </w:p>
    <w:p w14:paraId="032300B7" w14:textId="07FE90B4" w:rsidR="005C0E76" w:rsidRPr="00EE4EC5" w:rsidRDefault="005C0E76" w:rsidP="005C0E76">
      <w:pPr>
        <w:numPr>
          <w:ilvl w:val="0"/>
          <w:numId w:val="23"/>
        </w:numPr>
        <w:spacing w:after="160" w:line="360" w:lineRule="auto"/>
        <w:ind w:left="0" w:firstLine="0"/>
        <w:contextualSpacing/>
        <w:jc w:val="both"/>
        <w:rPr>
          <w:rFonts w:ascii="Arial" w:hAnsi="Arial" w:cs="Arial"/>
        </w:rPr>
      </w:pPr>
      <w:r w:rsidRPr="00EE4EC5">
        <w:rPr>
          <w:rFonts w:ascii="Arial" w:hAnsi="Arial" w:cs="Arial"/>
        </w:rPr>
        <w:t xml:space="preserve"> OPIS KRYTERIÓW OCENY OFERT, WRAZ Z PODANIEM WAG TYCH KRYTERIÓW </w:t>
      </w:r>
      <w:r w:rsidR="008D2364" w:rsidRPr="00EE4EC5">
        <w:rPr>
          <w:rFonts w:ascii="Arial" w:hAnsi="Arial" w:cs="Arial"/>
        </w:rPr>
        <w:br/>
      </w:r>
      <w:r w:rsidRPr="00EE4EC5">
        <w:rPr>
          <w:rFonts w:ascii="Arial" w:hAnsi="Arial" w:cs="Arial"/>
        </w:rPr>
        <w:t>I SPOSOBU OCENY OFERT</w:t>
      </w:r>
    </w:p>
    <w:p w14:paraId="70DF1504" w14:textId="77777777" w:rsidR="005C0E76" w:rsidRPr="00EE4EC5" w:rsidRDefault="005C0E76" w:rsidP="005C0E76">
      <w:pPr>
        <w:numPr>
          <w:ilvl w:val="0"/>
          <w:numId w:val="23"/>
        </w:numPr>
        <w:spacing w:after="160" w:line="360" w:lineRule="auto"/>
        <w:ind w:left="0" w:firstLine="0"/>
        <w:contextualSpacing/>
        <w:jc w:val="both"/>
        <w:rPr>
          <w:rFonts w:ascii="Arial" w:hAnsi="Arial" w:cs="Arial"/>
        </w:rPr>
      </w:pPr>
      <w:r w:rsidRPr="00EE4EC5">
        <w:rPr>
          <w:rFonts w:ascii="Arial" w:hAnsi="Arial" w:cs="Arial"/>
        </w:rPr>
        <w:t xml:space="preserve"> INFORMACJE O FORMALNOŚCIACH, JAKIE MUSZĄ ZOSTAĆ DOPEŁNIONE PO WYBORZE OFERTY W CELU ZAWARCIA UMOWY W SPRAWIE ZAMÓWIENIA PUBLICZNEGO</w:t>
      </w:r>
    </w:p>
    <w:p w14:paraId="39361E8F" w14:textId="77777777" w:rsidR="005C0E76" w:rsidRPr="00EE4EC5" w:rsidRDefault="005C0E76" w:rsidP="005C0E76">
      <w:pPr>
        <w:numPr>
          <w:ilvl w:val="0"/>
          <w:numId w:val="23"/>
        </w:numPr>
        <w:spacing w:after="160" w:line="360" w:lineRule="auto"/>
        <w:ind w:left="0" w:firstLine="0"/>
        <w:contextualSpacing/>
        <w:jc w:val="both"/>
        <w:rPr>
          <w:rFonts w:ascii="Arial" w:hAnsi="Arial" w:cs="Arial"/>
        </w:rPr>
      </w:pPr>
      <w:r w:rsidRPr="00EE4EC5">
        <w:rPr>
          <w:rFonts w:ascii="Arial" w:hAnsi="Arial" w:cs="Arial"/>
        </w:rPr>
        <w:t xml:space="preserve"> POUCZENIE O ŚRODKACH OCHRONY PRAWNEJ PRZYSŁUGUJĄCYCH WYKONAWCY</w:t>
      </w:r>
    </w:p>
    <w:p w14:paraId="6C3F3847" w14:textId="77777777" w:rsidR="005C0E76" w:rsidRPr="00EE4EC5" w:rsidRDefault="005C0E76" w:rsidP="005C0E76">
      <w:pPr>
        <w:numPr>
          <w:ilvl w:val="0"/>
          <w:numId w:val="23"/>
        </w:numPr>
        <w:spacing w:after="160" w:line="360" w:lineRule="auto"/>
        <w:ind w:left="0" w:firstLine="0"/>
        <w:contextualSpacing/>
        <w:jc w:val="both"/>
        <w:rPr>
          <w:rFonts w:ascii="Arial" w:hAnsi="Arial" w:cs="Arial"/>
        </w:rPr>
      </w:pPr>
      <w:r w:rsidRPr="00EE4EC5">
        <w:rPr>
          <w:rFonts w:ascii="Arial" w:hAnsi="Arial" w:cs="Arial"/>
        </w:rPr>
        <w:t xml:space="preserve"> ZAŁĄCZNIKI DO SWZ</w:t>
      </w:r>
    </w:p>
    <w:p w14:paraId="505EDDF3" w14:textId="77777777" w:rsidR="005C0E76" w:rsidRPr="00EE4EC5" w:rsidRDefault="005C0E76" w:rsidP="005C0E76">
      <w:pPr>
        <w:spacing w:after="160" w:line="360" w:lineRule="auto"/>
        <w:contextualSpacing/>
        <w:jc w:val="both"/>
        <w:rPr>
          <w:rFonts w:ascii="Arial" w:hAnsi="Arial" w:cs="Arial"/>
          <w:b/>
          <w:bCs/>
        </w:rPr>
      </w:pPr>
      <w:r w:rsidRPr="00EE4EC5">
        <w:rPr>
          <w:rFonts w:ascii="Arial" w:hAnsi="Arial" w:cs="Arial"/>
          <w:b/>
          <w:bCs/>
        </w:rPr>
        <w:t>Uwaga:</w:t>
      </w:r>
    </w:p>
    <w:p w14:paraId="62758B51" w14:textId="77777777" w:rsidR="005C0E76" w:rsidRPr="00EE4EC5" w:rsidRDefault="005C0E76" w:rsidP="005C0E76">
      <w:pPr>
        <w:spacing w:after="160" w:line="360" w:lineRule="auto"/>
        <w:contextualSpacing/>
        <w:jc w:val="both"/>
        <w:rPr>
          <w:rFonts w:ascii="Arial" w:hAnsi="Arial" w:cs="Arial"/>
          <w:b/>
          <w:bCs/>
        </w:rPr>
      </w:pPr>
      <w:r w:rsidRPr="00EE4EC5">
        <w:rPr>
          <w:rFonts w:ascii="Arial" w:hAnsi="Arial" w:cs="Arial"/>
          <w:b/>
          <w:bCs/>
        </w:rPr>
        <w:t xml:space="preserve">Zastosowane skróty: SWZ- Specyfikacja Warunków zamówienia PZP – ustawa z dnia 11 września 2019 r. - Prawo zamówień publicznych (Dz.U. 2019 poz. 2019 r. ze zm. ). </w:t>
      </w:r>
    </w:p>
    <w:p w14:paraId="7617920D" w14:textId="77777777" w:rsidR="005C0E76" w:rsidRPr="00EE4EC5" w:rsidRDefault="005C0E76" w:rsidP="005C0E76">
      <w:pPr>
        <w:spacing w:after="160" w:line="360" w:lineRule="auto"/>
        <w:contextualSpacing/>
        <w:jc w:val="center"/>
        <w:rPr>
          <w:rFonts w:ascii="Arial" w:hAnsi="Arial" w:cs="Arial"/>
        </w:rPr>
      </w:pPr>
      <w:r w:rsidRPr="00EE4EC5">
        <w:rPr>
          <w:rFonts w:ascii="Arial" w:hAnsi="Arial" w:cs="Arial"/>
          <w:b/>
          <w:bCs/>
        </w:rPr>
        <w:t>WYKONAWCA POWINIEN DOKŁADNIE ZAPOZNAĆ SIĘ Z NINIEJSZĄ SWZ I ZŁOŻYĆ OFERTĘ ZGODNIE Z JEJ WYMAGANIAMI</w:t>
      </w:r>
      <w:r w:rsidRPr="00EE4EC5">
        <w:rPr>
          <w:rFonts w:ascii="Arial" w:hAnsi="Arial" w:cs="Arial"/>
        </w:rPr>
        <w:t>.</w:t>
      </w:r>
    </w:p>
    <w:p w14:paraId="014AE853" w14:textId="77777777" w:rsidR="005C0E76" w:rsidRPr="00EE4EC5" w:rsidRDefault="005C0E76" w:rsidP="005C0E76">
      <w:pPr>
        <w:spacing w:after="160" w:line="360" w:lineRule="auto"/>
        <w:contextualSpacing/>
        <w:rPr>
          <w:rFonts w:ascii="Arial" w:hAnsi="Arial" w:cs="Arial"/>
        </w:rPr>
        <w:sectPr w:rsidR="005C0E76" w:rsidRPr="00EE4EC5" w:rsidSect="005A517F">
          <w:pgSz w:w="11900" w:h="16850"/>
          <w:pgMar w:top="1340" w:right="1410" w:bottom="1000" w:left="1418" w:header="0" w:footer="807" w:gutter="0"/>
          <w:cols w:space="708"/>
        </w:sectPr>
      </w:pPr>
    </w:p>
    <w:p w14:paraId="31BF6556" w14:textId="77777777" w:rsidR="005C0E76" w:rsidRPr="00EE4EC5" w:rsidRDefault="005C0E76" w:rsidP="005C0E76">
      <w:pPr>
        <w:pStyle w:val="Akapitzlist"/>
        <w:widowControl w:val="0"/>
        <w:numPr>
          <w:ilvl w:val="1"/>
          <w:numId w:val="20"/>
        </w:numPr>
        <w:autoSpaceDE w:val="0"/>
        <w:autoSpaceDN w:val="0"/>
        <w:spacing w:before="76" w:after="0" w:line="240" w:lineRule="auto"/>
        <w:ind w:left="142" w:firstLine="0"/>
        <w:contextualSpacing w:val="0"/>
        <w:jc w:val="left"/>
        <w:rPr>
          <w:rFonts w:ascii="Arial" w:hAnsi="Arial" w:cs="Arial"/>
          <w:b/>
        </w:rPr>
      </w:pPr>
      <w:r w:rsidRPr="00EE4EC5">
        <w:rPr>
          <w:rFonts w:ascii="Arial" w:hAnsi="Arial" w:cs="Arial"/>
          <w:b/>
        </w:rPr>
        <w:lastRenderedPageBreak/>
        <w:t>Nazwa oraz adres</w:t>
      </w:r>
      <w:r w:rsidRPr="00EE4EC5">
        <w:rPr>
          <w:rFonts w:ascii="Arial" w:hAnsi="Arial" w:cs="Arial"/>
          <w:b/>
          <w:spacing w:val="-4"/>
        </w:rPr>
        <w:t xml:space="preserve"> </w:t>
      </w:r>
      <w:r w:rsidRPr="00EE4EC5">
        <w:rPr>
          <w:rFonts w:ascii="Arial" w:hAnsi="Arial" w:cs="Arial"/>
          <w:b/>
        </w:rPr>
        <w:t>Zamawiającego:</w:t>
      </w:r>
    </w:p>
    <w:p w14:paraId="169F5C07" w14:textId="53BCC61A" w:rsidR="005C0E76" w:rsidRPr="00EE4EC5" w:rsidRDefault="005C0E76" w:rsidP="005C0E76">
      <w:pPr>
        <w:pStyle w:val="Akapitzlist"/>
        <w:spacing w:before="76"/>
        <w:ind w:left="142"/>
        <w:rPr>
          <w:rFonts w:ascii="Arial" w:hAnsi="Arial" w:cs="Arial"/>
          <w:b/>
        </w:rPr>
      </w:pPr>
      <w:r w:rsidRPr="00EE4EC5">
        <w:rPr>
          <w:rFonts w:ascii="Arial" w:hAnsi="Arial" w:cs="Arial"/>
        </w:rPr>
        <w:t xml:space="preserve">Nazwa oraz adres Zamawiającego: Ośrodek Pomocy Społecznej w Andrychowie, </w:t>
      </w:r>
      <w:r w:rsidR="0075386C" w:rsidRPr="00EE4EC5">
        <w:rPr>
          <w:rFonts w:ascii="Arial" w:hAnsi="Arial" w:cs="Arial"/>
        </w:rPr>
        <w:br/>
      </w:r>
      <w:r w:rsidRPr="00EE4EC5">
        <w:rPr>
          <w:rFonts w:ascii="Arial" w:hAnsi="Arial" w:cs="Arial"/>
        </w:rPr>
        <w:t>ul. Starowiejska 22b, 34-120 Andrychów</w:t>
      </w:r>
    </w:p>
    <w:p w14:paraId="7A9A37F7" w14:textId="77777777" w:rsidR="005C0E76" w:rsidRPr="00EE4EC5" w:rsidRDefault="005C0E76" w:rsidP="005C0E76">
      <w:pPr>
        <w:pStyle w:val="Tekstpodstawowy"/>
        <w:spacing w:before="119"/>
        <w:ind w:left="136"/>
        <w:rPr>
          <w:rFonts w:ascii="Arial" w:hAnsi="Arial" w:cs="Arial"/>
          <w:sz w:val="22"/>
          <w:szCs w:val="22"/>
        </w:rPr>
      </w:pPr>
      <w:r w:rsidRPr="00EE4EC5">
        <w:rPr>
          <w:rFonts w:ascii="Arial" w:hAnsi="Arial" w:cs="Arial"/>
          <w:sz w:val="22"/>
          <w:szCs w:val="22"/>
        </w:rPr>
        <w:t>Numer tel.:</w:t>
      </w:r>
      <w:r w:rsidRPr="00EE4EC5">
        <w:rPr>
          <w:rFonts w:ascii="Arial" w:hAnsi="Arial" w:cs="Arial"/>
          <w:spacing w:val="-29"/>
          <w:sz w:val="22"/>
          <w:szCs w:val="22"/>
        </w:rPr>
        <w:t xml:space="preserve"> </w:t>
      </w:r>
      <w:r w:rsidRPr="00EE4EC5">
        <w:rPr>
          <w:rFonts w:ascii="Arial" w:hAnsi="Arial" w:cs="Arial"/>
          <w:sz w:val="22"/>
          <w:szCs w:val="22"/>
        </w:rPr>
        <w:t>33-875-33-00</w:t>
      </w:r>
    </w:p>
    <w:p w14:paraId="096208DD" w14:textId="77777777" w:rsidR="005C0E76" w:rsidRPr="00EE4EC5" w:rsidRDefault="005C0E76" w:rsidP="005C0E76">
      <w:pPr>
        <w:pStyle w:val="Tekstpodstawowy"/>
        <w:spacing w:before="120"/>
        <w:ind w:left="136"/>
        <w:rPr>
          <w:rFonts w:ascii="Arial" w:hAnsi="Arial" w:cs="Arial"/>
          <w:sz w:val="22"/>
          <w:szCs w:val="22"/>
        </w:rPr>
      </w:pPr>
      <w:r w:rsidRPr="00EE4EC5">
        <w:rPr>
          <w:rFonts w:ascii="Arial" w:hAnsi="Arial" w:cs="Arial"/>
          <w:sz w:val="22"/>
          <w:szCs w:val="22"/>
        </w:rPr>
        <w:t>Adres poczty elektronicznej:</w:t>
      </w:r>
      <w:r w:rsidRPr="00EE4EC5">
        <w:rPr>
          <w:rFonts w:ascii="Arial" w:hAnsi="Arial" w:cs="Arial"/>
          <w:spacing w:val="41"/>
          <w:sz w:val="22"/>
          <w:szCs w:val="22"/>
        </w:rPr>
        <w:t xml:space="preserve"> </w:t>
      </w:r>
      <w:bookmarkStart w:id="1" w:name="_Hlk67300773"/>
      <w:r w:rsidRPr="00EE4EC5">
        <w:rPr>
          <w:rFonts w:ascii="Arial" w:hAnsi="Arial" w:cs="Arial"/>
          <w:sz w:val="22"/>
          <w:szCs w:val="22"/>
        </w:rPr>
        <w:t>ops@um.andrychow.pl</w:t>
      </w:r>
      <w:bookmarkEnd w:id="1"/>
    </w:p>
    <w:p w14:paraId="10FAC767" w14:textId="77777777" w:rsidR="005C0E76" w:rsidRPr="00EE4EC5" w:rsidRDefault="005C0E76" w:rsidP="005C0E76">
      <w:pPr>
        <w:pStyle w:val="Tekstpodstawowy"/>
        <w:spacing w:before="120"/>
        <w:ind w:left="136"/>
        <w:rPr>
          <w:rFonts w:ascii="Arial" w:hAnsi="Arial" w:cs="Arial"/>
          <w:sz w:val="22"/>
          <w:szCs w:val="22"/>
        </w:rPr>
      </w:pPr>
      <w:r w:rsidRPr="00EE4EC5">
        <w:rPr>
          <w:rFonts w:ascii="Arial" w:hAnsi="Arial" w:cs="Arial"/>
          <w:b/>
          <w:bCs/>
          <w:sz w:val="22"/>
          <w:szCs w:val="22"/>
        </w:rPr>
        <w:t>Adres strony internetowej prowadzonego postępowania</w:t>
      </w:r>
      <w:r w:rsidRPr="00EE4EC5">
        <w:rPr>
          <w:rFonts w:ascii="Arial" w:hAnsi="Arial" w:cs="Arial"/>
          <w:sz w:val="22"/>
          <w:szCs w:val="22"/>
        </w:rPr>
        <w:t xml:space="preserve">: </w:t>
      </w:r>
      <w:bookmarkStart w:id="2" w:name="_Hlk62058514"/>
      <w:r w:rsidRPr="00EE4EC5">
        <w:rPr>
          <w:rFonts w:ascii="Arial" w:hAnsi="Arial" w:cs="Arial"/>
          <w:sz w:val="22"/>
          <w:szCs w:val="22"/>
        </w:rPr>
        <w:t>http://ops.andrychow.eu/</w:t>
      </w:r>
    </w:p>
    <w:bookmarkEnd w:id="2"/>
    <w:p w14:paraId="1361A615" w14:textId="77777777" w:rsidR="005C0E76" w:rsidRPr="00EE4EC5" w:rsidRDefault="005C0E76" w:rsidP="0064303E">
      <w:pPr>
        <w:pStyle w:val="Nagwek1"/>
        <w:numPr>
          <w:ilvl w:val="1"/>
          <w:numId w:val="20"/>
        </w:numPr>
        <w:tabs>
          <w:tab w:val="left" w:pos="567"/>
        </w:tabs>
        <w:spacing w:before="193" w:line="278" w:lineRule="exact"/>
        <w:ind w:left="166" w:right="-4" w:hanging="24"/>
        <w:jc w:val="left"/>
        <w:rPr>
          <w:rFonts w:ascii="Arial" w:hAnsi="Arial" w:cs="Arial"/>
          <w:sz w:val="22"/>
          <w:szCs w:val="22"/>
        </w:rPr>
      </w:pPr>
      <w:r w:rsidRPr="00EE4EC5">
        <w:rPr>
          <w:rFonts w:ascii="Arial" w:hAnsi="Arial" w:cs="Arial"/>
          <w:sz w:val="22"/>
          <w:szCs w:val="22"/>
        </w:rPr>
        <w:t>Adres strony internetowej, na której udostępniane będą zmiany i wyjaśnienia treści SWZ oraz inne dokumenty zamówienia</w:t>
      </w:r>
      <w:r w:rsidRPr="00EE4EC5">
        <w:rPr>
          <w:rFonts w:ascii="Arial" w:hAnsi="Arial" w:cs="Arial"/>
          <w:spacing w:val="-28"/>
          <w:sz w:val="22"/>
          <w:szCs w:val="22"/>
        </w:rPr>
        <w:t xml:space="preserve"> </w:t>
      </w:r>
      <w:r w:rsidRPr="00EE4EC5">
        <w:rPr>
          <w:rFonts w:ascii="Arial" w:hAnsi="Arial" w:cs="Arial"/>
          <w:sz w:val="22"/>
          <w:szCs w:val="22"/>
        </w:rPr>
        <w:t>bezpośrednio związane z postępowaniem o udzielenie zamówienia</w:t>
      </w:r>
    </w:p>
    <w:p w14:paraId="242D3964" w14:textId="77777777" w:rsidR="005C0E76" w:rsidRPr="00EE4EC5" w:rsidRDefault="005C0E76" w:rsidP="005C0E76">
      <w:pPr>
        <w:pStyle w:val="Tekstpodstawowy"/>
        <w:spacing w:before="120"/>
        <w:ind w:left="166" w:right="-4"/>
        <w:rPr>
          <w:rFonts w:ascii="Arial" w:hAnsi="Arial" w:cs="Arial"/>
          <w:sz w:val="22"/>
          <w:szCs w:val="22"/>
        </w:rPr>
      </w:pPr>
      <w:r w:rsidRPr="00EE4EC5">
        <w:rPr>
          <w:rFonts w:ascii="Arial" w:hAnsi="Arial" w:cs="Arial"/>
          <w:sz w:val="22"/>
          <w:szCs w:val="22"/>
        </w:rPr>
        <w:t>Zmiany i wyjaśnienia treści SWZ oraz inne dokumenty zamówienia</w:t>
      </w:r>
      <w:r w:rsidRPr="00EE4EC5">
        <w:rPr>
          <w:rFonts w:ascii="Arial" w:hAnsi="Arial" w:cs="Arial"/>
          <w:spacing w:val="52"/>
          <w:sz w:val="22"/>
          <w:szCs w:val="22"/>
        </w:rPr>
        <w:t xml:space="preserve"> </w:t>
      </w:r>
      <w:r w:rsidRPr="00EE4EC5">
        <w:rPr>
          <w:rFonts w:ascii="Arial" w:hAnsi="Arial" w:cs="Arial"/>
          <w:sz w:val="22"/>
          <w:szCs w:val="22"/>
        </w:rPr>
        <w:t>bezpośrednio</w:t>
      </w:r>
    </w:p>
    <w:p w14:paraId="62691D65" w14:textId="3E24DF64" w:rsidR="005C0E76" w:rsidRPr="00EE4EC5" w:rsidRDefault="005C0E76" w:rsidP="00BB7229">
      <w:pPr>
        <w:pStyle w:val="Tekstpodstawowy"/>
        <w:spacing w:before="2" w:line="278" w:lineRule="exact"/>
        <w:ind w:left="148" w:right="-4"/>
        <w:rPr>
          <w:rFonts w:ascii="Arial" w:hAnsi="Arial" w:cs="Arial"/>
          <w:b/>
          <w:bCs/>
          <w:sz w:val="22"/>
          <w:szCs w:val="22"/>
        </w:rPr>
      </w:pPr>
      <w:r w:rsidRPr="00EE4EC5">
        <w:rPr>
          <w:rFonts w:ascii="Arial" w:hAnsi="Arial" w:cs="Arial"/>
          <w:spacing w:val="1"/>
          <w:sz w:val="22"/>
          <w:szCs w:val="22"/>
        </w:rPr>
        <w:t>z</w:t>
      </w:r>
      <w:r w:rsidRPr="00EE4EC5">
        <w:rPr>
          <w:rFonts w:ascii="Arial" w:hAnsi="Arial" w:cs="Arial"/>
          <w:spacing w:val="-1"/>
          <w:sz w:val="22"/>
          <w:szCs w:val="22"/>
        </w:rPr>
        <w:t>w</w:t>
      </w:r>
      <w:r w:rsidRPr="00EE4EC5">
        <w:rPr>
          <w:rFonts w:ascii="Arial" w:hAnsi="Arial" w:cs="Arial"/>
          <w:spacing w:val="1"/>
          <w:sz w:val="22"/>
          <w:szCs w:val="22"/>
        </w:rPr>
        <w:t>i</w:t>
      </w:r>
      <w:r w:rsidRPr="00EE4EC5">
        <w:rPr>
          <w:rFonts w:ascii="Arial" w:hAnsi="Arial" w:cs="Arial"/>
          <w:sz w:val="22"/>
          <w:szCs w:val="22"/>
        </w:rPr>
        <w:t>ąza</w:t>
      </w:r>
      <w:r w:rsidRPr="00EE4EC5">
        <w:rPr>
          <w:rFonts w:ascii="Arial" w:hAnsi="Arial" w:cs="Arial"/>
          <w:spacing w:val="-2"/>
          <w:sz w:val="22"/>
          <w:szCs w:val="22"/>
        </w:rPr>
        <w:t>n</w:t>
      </w:r>
      <w:r w:rsidRPr="00EE4EC5">
        <w:rPr>
          <w:rFonts w:ascii="Arial" w:hAnsi="Arial" w:cs="Arial"/>
          <w:sz w:val="22"/>
          <w:szCs w:val="22"/>
        </w:rPr>
        <w:t>e</w:t>
      </w:r>
      <w:r w:rsidRPr="00EE4EC5">
        <w:rPr>
          <w:rFonts w:ascii="Arial" w:hAnsi="Arial" w:cs="Arial"/>
          <w:spacing w:val="15"/>
          <w:sz w:val="22"/>
          <w:szCs w:val="22"/>
        </w:rPr>
        <w:t xml:space="preserve"> </w:t>
      </w:r>
      <w:r w:rsidRPr="00EE4EC5">
        <w:rPr>
          <w:rFonts w:ascii="Arial" w:hAnsi="Arial" w:cs="Arial"/>
          <w:sz w:val="22"/>
          <w:szCs w:val="22"/>
        </w:rPr>
        <w:t>z</w:t>
      </w:r>
      <w:r w:rsidRPr="00EE4EC5">
        <w:rPr>
          <w:rFonts w:ascii="Arial" w:hAnsi="Arial" w:cs="Arial"/>
          <w:spacing w:val="17"/>
          <w:sz w:val="22"/>
          <w:szCs w:val="22"/>
        </w:rPr>
        <w:t xml:space="preserve"> postepowaniem o </w:t>
      </w:r>
      <w:r w:rsidRPr="00EE4EC5">
        <w:rPr>
          <w:rFonts w:ascii="Arial" w:hAnsi="Arial" w:cs="Arial"/>
          <w:spacing w:val="-2"/>
          <w:sz w:val="22"/>
          <w:szCs w:val="22"/>
        </w:rPr>
        <w:t>u</w:t>
      </w:r>
      <w:r w:rsidRPr="00EE4EC5">
        <w:rPr>
          <w:rFonts w:ascii="Arial" w:hAnsi="Arial" w:cs="Arial"/>
          <w:sz w:val="22"/>
          <w:szCs w:val="22"/>
        </w:rPr>
        <w:t>d</w:t>
      </w:r>
      <w:r w:rsidRPr="00EE4EC5">
        <w:rPr>
          <w:rFonts w:ascii="Arial" w:hAnsi="Arial" w:cs="Arial"/>
          <w:spacing w:val="-2"/>
          <w:sz w:val="22"/>
          <w:szCs w:val="22"/>
        </w:rPr>
        <w:t>z</w:t>
      </w:r>
      <w:r w:rsidRPr="00EE4EC5">
        <w:rPr>
          <w:rFonts w:ascii="Arial" w:hAnsi="Arial" w:cs="Arial"/>
          <w:sz w:val="22"/>
          <w:szCs w:val="22"/>
        </w:rPr>
        <w:t>i</w:t>
      </w:r>
      <w:r w:rsidRPr="00EE4EC5">
        <w:rPr>
          <w:rFonts w:ascii="Arial" w:hAnsi="Arial" w:cs="Arial"/>
          <w:spacing w:val="-2"/>
          <w:sz w:val="22"/>
          <w:szCs w:val="22"/>
        </w:rPr>
        <w:t>e</w:t>
      </w:r>
      <w:r w:rsidRPr="00EE4EC5">
        <w:rPr>
          <w:rFonts w:ascii="Arial" w:hAnsi="Arial" w:cs="Arial"/>
          <w:sz w:val="22"/>
          <w:szCs w:val="22"/>
        </w:rPr>
        <w:t>l</w:t>
      </w:r>
      <w:r w:rsidRPr="00EE4EC5">
        <w:rPr>
          <w:rFonts w:ascii="Arial" w:hAnsi="Arial" w:cs="Arial"/>
          <w:spacing w:val="-2"/>
          <w:sz w:val="22"/>
          <w:szCs w:val="22"/>
        </w:rPr>
        <w:t>e</w:t>
      </w:r>
      <w:r w:rsidRPr="00EE4EC5">
        <w:rPr>
          <w:rFonts w:ascii="Arial" w:hAnsi="Arial" w:cs="Arial"/>
          <w:sz w:val="22"/>
          <w:szCs w:val="22"/>
        </w:rPr>
        <w:t>nie</w:t>
      </w:r>
      <w:r w:rsidRPr="00EE4EC5">
        <w:rPr>
          <w:rFonts w:ascii="Arial" w:hAnsi="Arial" w:cs="Arial"/>
          <w:spacing w:val="16"/>
          <w:sz w:val="22"/>
          <w:szCs w:val="22"/>
        </w:rPr>
        <w:t xml:space="preserve"> </w:t>
      </w:r>
      <w:r w:rsidRPr="00EE4EC5">
        <w:rPr>
          <w:rFonts w:ascii="Arial" w:hAnsi="Arial" w:cs="Arial"/>
          <w:spacing w:val="-2"/>
          <w:sz w:val="22"/>
          <w:szCs w:val="22"/>
        </w:rPr>
        <w:t>za</w:t>
      </w:r>
      <w:r w:rsidRPr="00EE4EC5">
        <w:rPr>
          <w:rFonts w:ascii="Arial" w:hAnsi="Arial" w:cs="Arial"/>
          <w:spacing w:val="-1"/>
          <w:sz w:val="22"/>
          <w:szCs w:val="22"/>
        </w:rPr>
        <w:t>m</w:t>
      </w:r>
      <w:r w:rsidRPr="00EE4EC5">
        <w:rPr>
          <w:rFonts w:ascii="Arial" w:hAnsi="Arial" w:cs="Arial"/>
          <w:spacing w:val="-2"/>
          <w:sz w:val="22"/>
          <w:szCs w:val="22"/>
        </w:rPr>
        <w:t>ó</w:t>
      </w:r>
      <w:r w:rsidRPr="00EE4EC5">
        <w:rPr>
          <w:rFonts w:ascii="Arial" w:hAnsi="Arial" w:cs="Arial"/>
          <w:spacing w:val="2"/>
          <w:sz w:val="22"/>
          <w:szCs w:val="22"/>
        </w:rPr>
        <w:t>w</w:t>
      </w:r>
      <w:r w:rsidRPr="00EE4EC5">
        <w:rPr>
          <w:rFonts w:ascii="Arial" w:hAnsi="Arial" w:cs="Arial"/>
          <w:spacing w:val="-1"/>
          <w:sz w:val="22"/>
          <w:szCs w:val="22"/>
        </w:rPr>
        <w:t>i</w:t>
      </w:r>
      <w:r w:rsidRPr="00EE4EC5">
        <w:rPr>
          <w:rFonts w:ascii="Arial" w:hAnsi="Arial" w:cs="Arial"/>
          <w:sz w:val="22"/>
          <w:szCs w:val="22"/>
        </w:rPr>
        <w:t>en</w:t>
      </w:r>
      <w:r w:rsidRPr="00EE4EC5">
        <w:rPr>
          <w:rFonts w:ascii="Arial" w:hAnsi="Arial" w:cs="Arial"/>
          <w:spacing w:val="-2"/>
          <w:sz w:val="22"/>
          <w:szCs w:val="22"/>
        </w:rPr>
        <w:t>i</w:t>
      </w:r>
      <w:r w:rsidRPr="00EE4EC5">
        <w:rPr>
          <w:rFonts w:ascii="Arial" w:hAnsi="Arial" w:cs="Arial"/>
          <w:sz w:val="22"/>
          <w:szCs w:val="22"/>
        </w:rPr>
        <w:t>a</w:t>
      </w:r>
      <w:r w:rsidRPr="00EE4EC5">
        <w:rPr>
          <w:rFonts w:ascii="Arial" w:hAnsi="Arial" w:cs="Arial"/>
          <w:spacing w:val="15"/>
          <w:sz w:val="22"/>
          <w:szCs w:val="22"/>
        </w:rPr>
        <w:t xml:space="preserve"> </w:t>
      </w:r>
      <w:r w:rsidRPr="00EE4EC5">
        <w:rPr>
          <w:rFonts w:ascii="Arial" w:hAnsi="Arial" w:cs="Arial"/>
          <w:sz w:val="22"/>
          <w:szCs w:val="22"/>
        </w:rPr>
        <w:t>b</w:t>
      </w:r>
      <w:r w:rsidRPr="00EE4EC5">
        <w:rPr>
          <w:rFonts w:ascii="Arial" w:hAnsi="Arial" w:cs="Arial"/>
          <w:spacing w:val="1"/>
          <w:sz w:val="22"/>
          <w:szCs w:val="22"/>
        </w:rPr>
        <w:t>ę</w:t>
      </w:r>
      <w:r w:rsidRPr="00EE4EC5">
        <w:rPr>
          <w:rFonts w:ascii="Arial" w:hAnsi="Arial" w:cs="Arial"/>
          <w:spacing w:val="-2"/>
          <w:sz w:val="22"/>
          <w:szCs w:val="22"/>
        </w:rPr>
        <w:t>d</w:t>
      </w:r>
      <w:r w:rsidRPr="00EE4EC5">
        <w:rPr>
          <w:rFonts w:ascii="Arial" w:hAnsi="Arial" w:cs="Arial"/>
          <w:sz w:val="22"/>
          <w:szCs w:val="22"/>
        </w:rPr>
        <w:t>ą</w:t>
      </w:r>
      <w:r w:rsidRPr="00EE4EC5">
        <w:rPr>
          <w:rFonts w:ascii="Arial" w:hAnsi="Arial" w:cs="Arial"/>
          <w:spacing w:val="17"/>
          <w:sz w:val="22"/>
          <w:szCs w:val="22"/>
        </w:rPr>
        <w:t xml:space="preserve"> </w:t>
      </w:r>
      <w:r w:rsidRPr="00EE4EC5">
        <w:rPr>
          <w:rFonts w:ascii="Arial" w:hAnsi="Arial" w:cs="Arial"/>
          <w:spacing w:val="-2"/>
          <w:sz w:val="22"/>
          <w:szCs w:val="22"/>
        </w:rPr>
        <w:t>u</w:t>
      </w:r>
      <w:r w:rsidRPr="00EE4EC5">
        <w:rPr>
          <w:rFonts w:ascii="Arial" w:hAnsi="Arial" w:cs="Arial"/>
          <w:sz w:val="22"/>
          <w:szCs w:val="22"/>
        </w:rPr>
        <w:t>d</w:t>
      </w:r>
      <w:r w:rsidRPr="00EE4EC5">
        <w:rPr>
          <w:rFonts w:ascii="Arial" w:hAnsi="Arial" w:cs="Arial"/>
          <w:spacing w:val="-2"/>
          <w:sz w:val="22"/>
          <w:szCs w:val="22"/>
        </w:rPr>
        <w:t>o</w:t>
      </w:r>
      <w:r w:rsidRPr="00EE4EC5">
        <w:rPr>
          <w:rFonts w:ascii="Arial" w:hAnsi="Arial" w:cs="Arial"/>
          <w:spacing w:val="1"/>
          <w:sz w:val="22"/>
          <w:szCs w:val="22"/>
        </w:rPr>
        <w:t>st</w:t>
      </w:r>
      <w:r w:rsidRPr="00EE4EC5">
        <w:rPr>
          <w:rFonts w:ascii="Arial" w:hAnsi="Arial" w:cs="Arial"/>
          <w:spacing w:val="-2"/>
          <w:sz w:val="22"/>
          <w:szCs w:val="22"/>
        </w:rPr>
        <w:t>ę</w:t>
      </w:r>
      <w:r w:rsidRPr="00EE4EC5">
        <w:rPr>
          <w:rFonts w:ascii="Arial" w:hAnsi="Arial" w:cs="Arial"/>
          <w:sz w:val="22"/>
          <w:szCs w:val="22"/>
        </w:rPr>
        <w:t>pn</w:t>
      </w:r>
      <w:r w:rsidRPr="00EE4EC5">
        <w:rPr>
          <w:rFonts w:ascii="Arial" w:hAnsi="Arial" w:cs="Arial"/>
          <w:spacing w:val="-2"/>
          <w:sz w:val="22"/>
          <w:szCs w:val="22"/>
        </w:rPr>
        <w:t>i</w:t>
      </w:r>
      <w:r w:rsidRPr="00EE4EC5">
        <w:rPr>
          <w:rFonts w:ascii="Arial" w:hAnsi="Arial" w:cs="Arial"/>
          <w:sz w:val="22"/>
          <w:szCs w:val="22"/>
        </w:rPr>
        <w:t>ane</w:t>
      </w:r>
      <w:r w:rsidRPr="00EE4EC5">
        <w:rPr>
          <w:rFonts w:ascii="Arial" w:hAnsi="Arial" w:cs="Arial"/>
          <w:spacing w:val="16"/>
          <w:sz w:val="22"/>
          <w:szCs w:val="22"/>
        </w:rPr>
        <w:t xml:space="preserve"> </w:t>
      </w:r>
      <w:r w:rsidRPr="00EE4EC5">
        <w:rPr>
          <w:rFonts w:ascii="Arial" w:hAnsi="Arial" w:cs="Arial"/>
          <w:sz w:val="22"/>
          <w:szCs w:val="22"/>
        </w:rPr>
        <w:t>na</w:t>
      </w:r>
      <w:r w:rsidRPr="00EE4EC5">
        <w:rPr>
          <w:rFonts w:ascii="Arial" w:hAnsi="Arial" w:cs="Arial"/>
          <w:spacing w:val="15"/>
          <w:sz w:val="22"/>
          <w:szCs w:val="22"/>
        </w:rPr>
        <w:t xml:space="preserve"> </w:t>
      </w:r>
      <w:r w:rsidRPr="00EE4EC5">
        <w:rPr>
          <w:rFonts w:ascii="Arial" w:hAnsi="Arial" w:cs="Arial"/>
          <w:spacing w:val="-2"/>
          <w:sz w:val="22"/>
          <w:szCs w:val="22"/>
        </w:rPr>
        <w:t>s</w:t>
      </w:r>
      <w:r w:rsidRPr="00EE4EC5">
        <w:rPr>
          <w:rFonts w:ascii="Arial" w:hAnsi="Arial" w:cs="Arial"/>
          <w:sz w:val="22"/>
          <w:szCs w:val="22"/>
        </w:rPr>
        <w:t>tro</w:t>
      </w:r>
      <w:r w:rsidRPr="00EE4EC5">
        <w:rPr>
          <w:rFonts w:ascii="Arial" w:hAnsi="Arial" w:cs="Arial"/>
          <w:spacing w:val="-2"/>
          <w:sz w:val="22"/>
          <w:szCs w:val="22"/>
        </w:rPr>
        <w:t>ni</w:t>
      </w:r>
      <w:r w:rsidRPr="00EE4EC5">
        <w:rPr>
          <w:rFonts w:ascii="Arial" w:hAnsi="Arial" w:cs="Arial"/>
          <w:sz w:val="22"/>
          <w:szCs w:val="22"/>
        </w:rPr>
        <w:t>e</w:t>
      </w:r>
      <w:r w:rsidR="00BB7229" w:rsidRPr="00EE4EC5">
        <w:rPr>
          <w:rFonts w:ascii="Arial" w:hAnsi="Arial" w:cs="Arial"/>
          <w:sz w:val="22"/>
          <w:szCs w:val="22"/>
        </w:rPr>
        <w:t xml:space="preserve"> </w:t>
      </w:r>
      <w:r w:rsidRPr="00EE4EC5">
        <w:rPr>
          <w:rFonts w:ascii="Arial" w:hAnsi="Arial" w:cs="Arial"/>
          <w:sz w:val="22"/>
          <w:szCs w:val="22"/>
        </w:rPr>
        <w:t>internetowej</w:t>
      </w:r>
      <w:r w:rsidRPr="00EE4EC5">
        <w:rPr>
          <w:rFonts w:ascii="Arial" w:hAnsi="Arial" w:cs="Arial"/>
          <w:b/>
          <w:bCs/>
          <w:sz w:val="22"/>
          <w:szCs w:val="22"/>
        </w:rPr>
        <w:t>: http://ops.andrychow.eu/</w:t>
      </w:r>
    </w:p>
    <w:p w14:paraId="1E1D3EA6" w14:textId="77777777" w:rsidR="005C0E76" w:rsidRPr="00EE4EC5" w:rsidRDefault="005C0E76" w:rsidP="005C0E76">
      <w:pPr>
        <w:pStyle w:val="Nagwek1"/>
        <w:numPr>
          <w:ilvl w:val="1"/>
          <w:numId w:val="20"/>
        </w:numPr>
        <w:tabs>
          <w:tab w:val="left" w:pos="567"/>
        </w:tabs>
        <w:spacing w:before="193"/>
        <w:ind w:left="142" w:hanging="8"/>
        <w:jc w:val="both"/>
        <w:rPr>
          <w:rFonts w:ascii="Arial" w:hAnsi="Arial" w:cs="Arial"/>
          <w:sz w:val="22"/>
          <w:szCs w:val="22"/>
        </w:rPr>
      </w:pPr>
      <w:r w:rsidRPr="00EE4EC5">
        <w:rPr>
          <w:rFonts w:ascii="Arial" w:hAnsi="Arial" w:cs="Arial"/>
          <w:sz w:val="22"/>
          <w:szCs w:val="22"/>
        </w:rPr>
        <w:t>Tryb udzielenia</w:t>
      </w:r>
      <w:r w:rsidRPr="00EE4EC5">
        <w:rPr>
          <w:rFonts w:ascii="Arial" w:hAnsi="Arial" w:cs="Arial"/>
          <w:spacing w:val="-2"/>
          <w:sz w:val="22"/>
          <w:szCs w:val="22"/>
        </w:rPr>
        <w:t xml:space="preserve"> </w:t>
      </w:r>
      <w:r w:rsidRPr="00EE4EC5">
        <w:rPr>
          <w:rFonts w:ascii="Arial" w:hAnsi="Arial" w:cs="Arial"/>
          <w:sz w:val="22"/>
          <w:szCs w:val="22"/>
        </w:rPr>
        <w:t>zamówienia</w:t>
      </w:r>
    </w:p>
    <w:p w14:paraId="62F92C10" w14:textId="77777777" w:rsidR="005C0E76" w:rsidRPr="00EE4EC5" w:rsidRDefault="005C0E76" w:rsidP="005C0E76">
      <w:pPr>
        <w:pStyle w:val="Tekstpodstawowy"/>
        <w:spacing w:before="120"/>
        <w:ind w:left="148" w:right="138" w:hanging="12"/>
        <w:jc w:val="both"/>
        <w:rPr>
          <w:rFonts w:ascii="Arial" w:hAnsi="Arial" w:cs="Arial"/>
          <w:sz w:val="22"/>
          <w:szCs w:val="22"/>
        </w:rPr>
      </w:pPr>
      <w:r w:rsidRPr="00EE4EC5">
        <w:rPr>
          <w:rFonts w:ascii="Arial" w:hAnsi="Arial" w:cs="Arial"/>
          <w:sz w:val="22"/>
          <w:szCs w:val="22"/>
        </w:rPr>
        <w:t>Postępowanie o udzielenie zamówienia publicznego prowadzone jest w trybie podstawowym, na podstawie art. 275 pkt 1 ustawy z dnia 11 września 2019 r. - Prawo zamówień publicznych (Dz. U. z 2019 r., poz. 2019) [zwanej dalej także „</w:t>
      </w:r>
      <w:proofErr w:type="spellStart"/>
      <w:r w:rsidRPr="00EE4EC5">
        <w:rPr>
          <w:rFonts w:ascii="Arial" w:hAnsi="Arial" w:cs="Arial"/>
          <w:sz w:val="22"/>
          <w:szCs w:val="22"/>
        </w:rPr>
        <w:t>pzp</w:t>
      </w:r>
      <w:proofErr w:type="spellEnd"/>
      <w:r w:rsidRPr="00EE4EC5">
        <w:rPr>
          <w:rFonts w:ascii="Arial" w:hAnsi="Arial" w:cs="Arial"/>
          <w:sz w:val="22"/>
          <w:szCs w:val="22"/>
        </w:rPr>
        <w:t>”].</w:t>
      </w:r>
    </w:p>
    <w:p w14:paraId="32C7603A" w14:textId="5D0FAC8B" w:rsidR="005C0E76" w:rsidRPr="00EE4EC5" w:rsidRDefault="005C0E76" w:rsidP="0064303E">
      <w:pPr>
        <w:pStyle w:val="Akapitzlist"/>
        <w:numPr>
          <w:ilvl w:val="1"/>
          <w:numId w:val="20"/>
        </w:numPr>
        <w:spacing w:before="120" w:after="160" w:line="240" w:lineRule="auto"/>
        <w:ind w:left="142" w:firstLine="0"/>
        <w:jc w:val="left"/>
        <w:rPr>
          <w:rFonts w:ascii="Arial" w:hAnsi="Arial" w:cs="Arial"/>
          <w:b/>
        </w:rPr>
      </w:pPr>
      <w:r w:rsidRPr="00EE4EC5">
        <w:rPr>
          <w:rFonts w:ascii="Arial" w:hAnsi="Arial" w:cs="Arial"/>
          <w:b/>
        </w:rPr>
        <w:t xml:space="preserve">Informacja, czy zamawiający przewiduje wybór najkorzystniejszej oferty </w:t>
      </w:r>
      <w:r w:rsidR="008D2364" w:rsidRPr="00EE4EC5">
        <w:rPr>
          <w:rFonts w:ascii="Arial" w:hAnsi="Arial" w:cs="Arial"/>
          <w:b/>
        </w:rPr>
        <w:br/>
      </w:r>
      <w:r w:rsidRPr="00EE4EC5">
        <w:rPr>
          <w:rFonts w:ascii="Arial" w:hAnsi="Arial" w:cs="Arial"/>
          <w:b/>
        </w:rPr>
        <w:t>z możliwością</w:t>
      </w:r>
      <w:r w:rsidRPr="00EE4EC5">
        <w:rPr>
          <w:rFonts w:ascii="Arial" w:hAnsi="Arial" w:cs="Arial"/>
          <w:b/>
          <w:spacing w:val="-43"/>
        </w:rPr>
        <w:t xml:space="preserve"> </w:t>
      </w:r>
      <w:r w:rsidRPr="00EE4EC5">
        <w:rPr>
          <w:rFonts w:ascii="Arial" w:hAnsi="Arial" w:cs="Arial"/>
          <w:b/>
        </w:rPr>
        <w:t>prowadzenia negocjacji.</w:t>
      </w:r>
    </w:p>
    <w:p w14:paraId="555F1903" w14:textId="77777777" w:rsidR="005C0E76" w:rsidRPr="00EE4EC5" w:rsidRDefault="005C0E76" w:rsidP="005C0E76">
      <w:pPr>
        <w:pStyle w:val="Akapitzlist"/>
        <w:spacing w:after="160"/>
        <w:ind w:left="197"/>
        <w:rPr>
          <w:rFonts w:ascii="Arial" w:hAnsi="Arial" w:cs="Arial"/>
          <w:b/>
        </w:rPr>
      </w:pPr>
      <w:r w:rsidRPr="00EE4EC5">
        <w:rPr>
          <w:rFonts w:ascii="Arial" w:hAnsi="Arial" w:cs="Arial"/>
        </w:rPr>
        <w:t>Zamawiający nie przewiduje wyboru najkorzystniejszej oferty z możliwością</w:t>
      </w:r>
      <w:r w:rsidRPr="00EE4EC5">
        <w:rPr>
          <w:rFonts w:ascii="Arial" w:hAnsi="Arial" w:cs="Arial"/>
          <w:spacing w:val="-43"/>
        </w:rPr>
        <w:t xml:space="preserve"> </w:t>
      </w:r>
      <w:r w:rsidRPr="00EE4EC5">
        <w:rPr>
          <w:rFonts w:ascii="Arial" w:hAnsi="Arial" w:cs="Arial"/>
        </w:rPr>
        <w:t>prowadzenia negocjacji.</w:t>
      </w:r>
    </w:p>
    <w:p w14:paraId="4FC83277" w14:textId="77777777" w:rsidR="005C0E76" w:rsidRPr="00EE4EC5" w:rsidRDefault="005C0E76" w:rsidP="0064303E">
      <w:pPr>
        <w:pStyle w:val="Nagwek1"/>
        <w:numPr>
          <w:ilvl w:val="1"/>
          <w:numId w:val="20"/>
        </w:numPr>
        <w:tabs>
          <w:tab w:val="left" w:pos="426"/>
        </w:tabs>
        <w:spacing w:before="192"/>
        <w:ind w:left="142" w:right="519" w:firstLine="0"/>
        <w:jc w:val="left"/>
        <w:rPr>
          <w:rFonts w:ascii="Arial" w:hAnsi="Arial" w:cs="Arial"/>
          <w:sz w:val="22"/>
          <w:szCs w:val="22"/>
        </w:rPr>
      </w:pPr>
      <w:r w:rsidRPr="00EE4EC5">
        <w:rPr>
          <w:rFonts w:ascii="Arial" w:hAnsi="Arial" w:cs="Arial"/>
          <w:sz w:val="22"/>
          <w:szCs w:val="22"/>
        </w:rPr>
        <w:t>Opis przedmiotu</w:t>
      </w:r>
      <w:r w:rsidRPr="00EE4EC5">
        <w:rPr>
          <w:rFonts w:ascii="Arial" w:hAnsi="Arial" w:cs="Arial"/>
          <w:spacing w:val="-1"/>
          <w:sz w:val="22"/>
          <w:szCs w:val="22"/>
        </w:rPr>
        <w:t xml:space="preserve"> </w:t>
      </w:r>
      <w:r w:rsidRPr="00EE4EC5">
        <w:rPr>
          <w:rFonts w:ascii="Arial" w:hAnsi="Arial" w:cs="Arial"/>
          <w:sz w:val="22"/>
          <w:szCs w:val="22"/>
        </w:rPr>
        <w:t>zamówienia</w:t>
      </w:r>
    </w:p>
    <w:p w14:paraId="4187C1E0" w14:textId="08A0A7E9" w:rsidR="005C0E76" w:rsidRPr="00EE4EC5" w:rsidRDefault="005C0E76" w:rsidP="0064303E">
      <w:pPr>
        <w:pStyle w:val="Akapitzlist"/>
        <w:widowControl w:val="0"/>
        <w:numPr>
          <w:ilvl w:val="0"/>
          <w:numId w:val="28"/>
        </w:numPr>
        <w:tabs>
          <w:tab w:val="left" w:pos="3843"/>
        </w:tabs>
        <w:autoSpaceDE w:val="0"/>
        <w:autoSpaceDN w:val="0"/>
        <w:spacing w:before="120" w:after="0" w:line="240" w:lineRule="auto"/>
        <w:ind w:hanging="294"/>
        <w:contextualSpacing w:val="0"/>
        <w:jc w:val="both"/>
        <w:rPr>
          <w:rFonts w:ascii="Arial" w:hAnsi="Arial" w:cs="Arial"/>
          <w:b/>
        </w:rPr>
      </w:pPr>
      <w:r w:rsidRPr="00EE4EC5">
        <w:rPr>
          <w:rFonts w:ascii="Arial" w:hAnsi="Arial" w:cs="Arial"/>
          <w:bCs/>
        </w:rPr>
        <w:t>Przedmiotem zamówienia jest organizacja i przeprowadzenie treningów, doradztwa i kursów zawodowych współfinansowanych ze środków Europejskiego Funduszu Społecznego w ramach Regionalnego Programu Operacyjnego Województwa Małopolskiego na lata 2014-2020. Szkolenie skierowane jest do osób bezrobotnych lub biernych zawodowo zagrożonych ubóstwem lub wykluczeniem społecznym (w tym osoby</w:t>
      </w:r>
      <w:r w:rsidR="00EE4EC5">
        <w:rPr>
          <w:rFonts w:ascii="Arial" w:hAnsi="Arial" w:cs="Arial"/>
          <w:bCs/>
        </w:rPr>
        <w:t xml:space="preserve"> </w:t>
      </w:r>
      <w:r w:rsidRPr="00EE4EC5">
        <w:rPr>
          <w:rFonts w:ascii="Arial" w:hAnsi="Arial" w:cs="Arial"/>
          <w:bCs/>
        </w:rPr>
        <w:t>posiadające orzeczenie o niepełnosprawności) zamieszkałych w Gminie Andrychów</w:t>
      </w:r>
    </w:p>
    <w:p w14:paraId="0BF88B5F" w14:textId="0794CA85" w:rsidR="005C0E76" w:rsidRPr="00EE4EC5" w:rsidRDefault="005C0E76" w:rsidP="0064303E">
      <w:pPr>
        <w:pStyle w:val="Akapitzlist"/>
        <w:widowControl w:val="0"/>
        <w:numPr>
          <w:ilvl w:val="0"/>
          <w:numId w:val="28"/>
        </w:numPr>
        <w:tabs>
          <w:tab w:val="left" w:pos="284"/>
        </w:tabs>
        <w:autoSpaceDE w:val="0"/>
        <w:autoSpaceDN w:val="0"/>
        <w:spacing w:before="120" w:after="0" w:line="240" w:lineRule="auto"/>
        <w:ind w:right="377" w:hanging="294"/>
        <w:contextualSpacing w:val="0"/>
        <w:jc w:val="both"/>
        <w:rPr>
          <w:rFonts w:ascii="Arial" w:hAnsi="Arial" w:cs="Arial"/>
        </w:rPr>
      </w:pPr>
      <w:r w:rsidRPr="00EE4EC5">
        <w:rPr>
          <w:rFonts w:ascii="Arial" w:hAnsi="Arial" w:cs="Arial"/>
        </w:rPr>
        <w:t xml:space="preserve">Nazwy i kody zamówienia według Wspólnego Słownika Zamówień </w:t>
      </w:r>
      <w:r w:rsidRPr="00EE4EC5">
        <w:rPr>
          <w:rFonts w:ascii="Arial" w:hAnsi="Arial" w:cs="Arial"/>
          <w:spacing w:val="-1"/>
        </w:rPr>
        <w:t>(CPV):</w:t>
      </w:r>
      <w:r w:rsidRPr="00EE4EC5">
        <w:rPr>
          <w:rFonts w:ascii="Arial" w:eastAsia="Times New Roman" w:hAnsi="Arial" w:cs="Arial"/>
          <w:lang w:eastAsia="zh-CN"/>
        </w:rPr>
        <w:t xml:space="preserve"> </w:t>
      </w:r>
    </w:p>
    <w:p w14:paraId="590766AB" w14:textId="00E1E3EF" w:rsidR="005C0E76" w:rsidRPr="00EE4EC5" w:rsidRDefault="005C0E76" w:rsidP="00962F01">
      <w:pPr>
        <w:pStyle w:val="Tekstpodstawowy"/>
        <w:spacing w:before="57" w:after="57"/>
        <w:ind w:firstLine="426"/>
        <w:rPr>
          <w:rFonts w:ascii="Arial" w:eastAsia="Times New Roman" w:hAnsi="Arial" w:cs="Arial"/>
          <w:b/>
          <w:i/>
          <w:sz w:val="22"/>
          <w:szCs w:val="22"/>
          <w:lang w:eastAsia="zh-CN"/>
        </w:rPr>
      </w:pPr>
      <w:r w:rsidRPr="00EE4EC5">
        <w:rPr>
          <w:rFonts w:ascii="Arial" w:eastAsia="Times New Roman" w:hAnsi="Arial" w:cs="Arial"/>
          <w:sz w:val="22"/>
          <w:szCs w:val="22"/>
          <w:lang w:eastAsia="zh-CN"/>
        </w:rPr>
        <w:t>80500000- 9 - usługi szkoleniowe</w:t>
      </w:r>
    </w:p>
    <w:p w14:paraId="0BFA9FF1" w14:textId="00E99A2B" w:rsidR="005C0E76" w:rsidRDefault="005C0E76" w:rsidP="0064303E">
      <w:pPr>
        <w:suppressAutoHyphens/>
        <w:spacing w:before="57" w:after="57"/>
        <w:ind w:left="720" w:hanging="294"/>
        <w:rPr>
          <w:rFonts w:ascii="Arial" w:eastAsia="Times New Roman" w:hAnsi="Arial" w:cs="Arial"/>
          <w:lang w:eastAsia="zh-CN"/>
        </w:rPr>
      </w:pPr>
      <w:r w:rsidRPr="00EE4EC5">
        <w:rPr>
          <w:rFonts w:ascii="Arial" w:eastAsia="Times New Roman" w:hAnsi="Arial" w:cs="Arial"/>
          <w:lang w:eastAsia="zh-CN"/>
        </w:rPr>
        <w:t>80570000-0 - usługi w zakresie rozwoju osobistego</w:t>
      </w:r>
    </w:p>
    <w:p w14:paraId="082E363E" w14:textId="1CCC1DFE" w:rsidR="00EA05A7" w:rsidRPr="004179A8" w:rsidRDefault="00EA05A7" w:rsidP="0064303E">
      <w:pPr>
        <w:suppressAutoHyphens/>
        <w:spacing w:before="57" w:after="57"/>
        <w:ind w:left="720" w:hanging="294"/>
        <w:rPr>
          <w:rFonts w:ascii="Arial" w:eastAsia="Times New Roman" w:hAnsi="Arial" w:cs="Arial"/>
          <w:lang w:eastAsia="zh-CN"/>
        </w:rPr>
      </w:pPr>
      <w:r w:rsidRPr="004179A8">
        <w:rPr>
          <w:rFonts w:ascii="Arial" w:eastAsia="Times New Roman" w:hAnsi="Arial" w:cs="Arial"/>
          <w:lang w:eastAsia="zh-CN"/>
        </w:rPr>
        <w:t>80530000-8 Usługi szkolenia zawodowego</w:t>
      </w:r>
    </w:p>
    <w:p w14:paraId="28D690A8" w14:textId="77777777" w:rsidR="005C0E76" w:rsidRPr="00EE4EC5" w:rsidRDefault="005C0E76" w:rsidP="0064303E">
      <w:pPr>
        <w:suppressAutoHyphens/>
        <w:spacing w:before="57" w:after="57"/>
        <w:ind w:left="720" w:hanging="294"/>
        <w:rPr>
          <w:rFonts w:ascii="Arial" w:eastAsia="Times New Roman" w:hAnsi="Arial" w:cs="Arial"/>
          <w:lang w:eastAsia="zh-CN"/>
        </w:rPr>
      </w:pPr>
    </w:p>
    <w:p w14:paraId="4A784809" w14:textId="77777777" w:rsidR="005C0E76" w:rsidRPr="00EE4EC5" w:rsidRDefault="005C0E76" w:rsidP="0064303E">
      <w:pPr>
        <w:suppressAutoHyphens/>
        <w:spacing w:before="57" w:after="57"/>
        <w:ind w:left="720" w:hanging="294"/>
        <w:rPr>
          <w:rFonts w:ascii="Arial" w:eastAsia="Times New Roman" w:hAnsi="Arial" w:cs="Arial"/>
          <w:lang w:eastAsia="zh-CN"/>
        </w:rPr>
      </w:pPr>
      <w:r w:rsidRPr="00EE4EC5">
        <w:rPr>
          <w:rFonts w:ascii="Arial" w:eastAsia="Times New Roman" w:hAnsi="Arial" w:cs="Arial"/>
          <w:lang w:eastAsia="zh-CN"/>
        </w:rPr>
        <w:t>3. Zamówienie udzielane w częściach</w:t>
      </w:r>
    </w:p>
    <w:p w14:paraId="0370544B" w14:textId="11BF84A6" w:rsidR="005C0E76" w:rsidRPr="00EE4EC5" w:rsidRDefault="005C0E76" w:rsidP="0064303E">
      <w:pPr>
        <w:suppressAutoHyphens/>
        <w:spacing w:before="57" w:after="57"/>
        <w:ind w:firstLine="567"/>
        <w:rPr>
          <w:rStyle w:val="FontStyle67"/>
          <w:rFonts w:ascii="Arial" w:hAnsi="Arial" w:cs="Arial"/>
        </w:rPr>
      </w:pPr>
      <w:r w:rsidRPr="00EE4EC5">
        <w:rPr>
          <w:rFonts w:ascii="Arial" w:eastAsia="Times New Roman" w:hAnsi="Arial" w:cs="Arial"/>
          <w:lang w:eastAsia="zh-CN"/>
        </w:rPr>
        <w:t xml:space="preserve">Część 1 </w:t>
      </w:r>
      <w:r w:rsidR="005D6AD5" w:rsidRPr="00EE4EC5">
        <w:rPr>
          <w:rFonts w:ascii="Arial" w:eastAsia="Times New Roman" w:hAnsi="Arial" w:cs="Arial"/>
          <w:lang w:eastAsia="zh-CN"/>
        </w:rPr>
        <w:t xml:space="preserve"> – </w:t>
      </w:r>
      <w:r w:rsidRPr="00EE4EC5">
        <w:rPr>
          <w:rStyle w:val="FontStyle67"/>
          <w:rFonts w:ascii="Arial" w:hAnsi="Arial" w:cs="Arial"/>
        </w:rPr>
        <w:t>Zadanie 1 Trening kompetencji społecznych</w:t>
      </w:r>
      <w:r w:rsidR="005D6AD5" w:rsidRPr="00EE4EC5">
        <w:rPr>
          <w:rStyle w:val="FontStyle67"/>
          <w:rFonts w:ascii="Arial" w:hAnsi="Arial" w:cs="Arial"/>
        </w:rPr>
        <w:t xml:space="preserve"> - niestacjonarny</w:t>
      </w:r>
      <w:r w:rsidRPr="00EE4EC5">
        <w:rPr>
          <w:rStyle w:val="FontStyle67"/>
          <w:rFonts w:ascii="Arial" w:hAnsi="Arial" w:cs="Arial"/>
        </w:rPr>
        <w:t xml:space="preserve">.  </w:t>
      </w:r>
    </w:p>
    <w:p w14:paraId="075E7E9E" w14:textId="1D782BB0" w:rsidR="005C0E76" w:rsidRPr="00EE4EC5" w:rsidRDefault="005C0E76" w:rsidP="005C0E76">
      <w:pPr>
        <w:suppressAutoHyphens/>
        <w:spacing w:before="57" w:after="57"/>
        <w:ind w:left="426" w:firstLine="141"/>
        <w:rPr>
          <w:rFonts w:ascii="Arial" w:eastAsia="Times New Roman" w:hAnsi="Arial" w:cs="Arial"/>
          <w:lang w:eastAsia="zh-CN"/>
        </w:rPr>
      </w:pPr>
      <w:r w:rsidRPr="00EE4EC5">
        <w:rPr>
          <w:rFonts w:ascii="Arial" w:eastAsia="Times New Roman" w:hAnsi="Arial" w:cs="Arial"/>
          <w:lang w:eastAsia="zh-CN"/>
        </w:rPr>
        <w:t xml:space="preserve">Część 2 </w:t>
      </w:r>
      <w:bookmarkStart w:id="3" w:name="_Hlk67637057"/>
      <w:r w:rsidR="00B04FCB" w:rsidRPr="00EE4EC5">
        <w:rPr>
          <w:rFonts w:ascii="Arial" w:eastAsia="Times New Roman" w:hAnsi="Arial" w:cs="Arial"/>
          <w:lang w:eastAsia="zh-CN"/>
        </w:rPr>
        <w:t xml:space="preserve"> </w:t>
      </w:r>
      <w:r w:rsidRPr="00EE4EC5">
        <w:rPr>
          <w:rFonts w:ascii="Arial" w:eastAsia="Times New Roman" w:hAnsi="Arial" w:cs="Arial"/>
          <w:lang w:eastAsia="zh-CN"/>
        </w:rPr>
        <w:t xml:space="preserve">– </w:t>
      </w:r>
      <w:bookmarkEnd w:id="3"/>
      <w:r w:rsidRPr="00EE4EC5">
        <w:rPr>
          <w:rFonts w:ascii="Arial" w:eastAsia="Times New Roman" w:hAnsi="Arial" w:cs="Arial"/>
          <w:lang w:eastAsia="zh-CN"/>
        </w:rPr>
        <w:t>zadanie 2 - Trening Pracy.</w:t>
      </w:r>
    </w:p>
    <w:p w14:paraId="4F2C1DCF" w14:textId="612EB579" w:rsidR="005C0E76" w:rsidRPr="00EE4EC5" w:rsidRDefault="00774E81" w:rsidP="00774E81">
      <w:pPr>
        <w:suppressAutoHyphens/>
        <w:spacing w:before="57" w:after="57"/>
        <w:ind w:left="426" w:firstLine="992"/>
        <w:rPr>
          <w:rFonts w:ascii="Arial" w:eastAsia="Times New Roman" w:hAnsi="Arial" w:cs="Arial"/>
          <w:lang w:eastAsia="zh-CN"/>
        </w:rPr>
      </w:pPr>
      <w:bookmarkStart w:id="4" w:name="_Hlk67564127"/>
      <w:r>
        <w:rPr>
          <w:rFonts w:ascii="Arial" w:eastAsia="Times New Roman" w:hAnsi="Arial" w:cs="Arial"/>
          <w:lang w:eastAsia="zh-CN"/>
        </w:rPr>
        <w:t xml:space="preserve"> </w:t>
      </w:r>
      <w:r w:rsidR="005C0E76" w:rsidRPr="00EE4EC5">
        <w:rPr>
          <w:rFonts w:ascii="Arial" w:eastAsia="Times New Roman" w:hAnsi="Arial" w:cs="Arial"/>
          <w:lang w:eastAsia="zh-CN"/>
        </w:rPr>
        <w:t xml:space="preserve">– </w:t>
      </w:r>
      <w:bookmarkEnd w:id="4"/>
      <w:r w:rsidR="005C0E76" w:rsidRPr="00EE4EC5">
        <w:rPr>
          <w:rFonts w:ascii="Arial" w:eastAsia="Times New Roman" w:hAnsi="Arial" w:cs="Arial"/>
          <w:lang w:eastAsia="zh-CN"/>
        </w:rPr>
        <w:t xml:space="preserve">zadanie 3 </w:t>
      </w:r>
      <w:r w:rsidR="005D6AD5" w:rsidRPr="00EE4EC5">
        <w:rPr>
          <w:rFonts w:ascii="Arial" w:eastAsia="Times New Roman" w:hAnsi="Arial" w:cs="Arial"/>
          <w:lang w:eastAsia="zh-CN"/>
        </w:rPr>
        <w:t>-</w:t>
      </w:r>
      <w:r w:rsidR="005C0E76" w:rsidRPr="00EE4EC5">
        <w:rPr>
          <w:rFonts w:ascii="Arial" w:eastAsia="Times New Roman" w:hAnsi="Arial" w:cs="Arial"/>
          <w:lang w:eastAsia="zh-CN"/>
        </w:rPr>
        <w:t xml:space="preserve"> Indywidualne  doradztwo trenera pracy.</w:t>
      </w:r>
    </w:p>
    <w:p w14:paraId="6A8060B1" w14:textId="744941BD" w:rsidR="005C0E76" w:rsidRPr="00EE4EC5" w:rsidRDefault="00962F01" w:rsidP="00962F01">
      <w:pPr>
        <w:suppressAutoHyphens/>
        <w:spacing w:before="57" w:after="57" w:line="360" w:lineRule="auto"/>
        <w:ind w:firstLine="567"/>
        <w:rPr>
          <w:rFonts w:ascii="Arial" w:eastAsia="Times New Roman" w:hAnsi="Arial" w:cs="Arial"/>
          <w:lang w:eastAsia="zh-CN"/>
        </w:rPr>
      </w:pPr>
      <w:r>
        <w:rPr>
          <w:rFonts w:ascii="Arial" w:eastAsia="Times New Roman" w:hAnsi="Arial" w:cs="Arial"/>
          <w:lang w:eastAsia="zh-CN"/>
        </w:rPr>
        <w:t>C</w:t>
      </w:r>
      <w:r w:rsidR="005C0E76" w:rsidRPr="00EE4EC5">
        <w:rPr>
          <w:rFonts w:ascii="Arial" w:eastAsia="Times New Roman" w:hAnsi="Arial" w:cs="Arial"/>
          <w:lang w:eastAsia="zh-CN"/>
        </w:rPr>
        <w:t xml:space="preserve">zęść 3 </w:t>
      </w:r>
      <w:r w:rsidR="008D2364" w:rsidRPr="00EE4EC5">
        <w:rPr>
          <w:rFonts w:ascii="Arial" w:eastAsia="Times New Roman" w:hAnsi="Arial" w:cs="Arial"/>
          <w:lang w:eastAsia="zh-CN"/>
        </w:rPr>
        <w:t xml:space="preserve">– </w:t>
      </w:r>
      <w:r w:rsidR="005C0E76" w:rsidRPr="00EE4EC5">
        <w:rPr>
          <w:rFonts w:ascii="Arial" w:eastAsia="Times New Roman" w:hAnsi="Arial" w:cs="Arial"/>
          <w:lang w:eastAsia="zh-CN"/>
        </w:rPr>
        <w:t>Zadanie 4</w:t>
      </w:r>
      <w:r w:rsidR="005C0E76" w:rsidRPr="00EA05A7">
        <w:rPr>
          <w:rFonts w:ascii="Arial" w:eastAsia="Times New Roman" w:hAnsi="Arial" w:cs="Arial"/>
          <w:lang w:eastAsia="zh-CN"/>
        </w:rPr>
        <w:t xml:space="preserve"> - </w:t>
      </w:r>
      <w:r w:rsidR="00EA05A7" w:rsidRPr="00EA05A7">
        <w:rPr>
          <w:rFonts w:ascii="Arial" w:eastAsia="Times New Roman" w:hAnsi="Arial" w:cs="Arial"/>
          <w:lang w:eastAsia="zh-CN"/>
        </w:rPr>
        <w:t>Szkolenia</w:t>
      </w:r>
      <w:r w:rsidR="005C0E76" w:rsidRPr="00EA05A7">
        <w:rPr>
          <w:rFonts w:ascii="Arial" w:eastAsia="Times New Roman" w:hAnsi="Arial" w:cs="Arial"/>
          <w:lang w:eastAsia="zh-CN"/>
        </w:rPr>
        <w:t xml:space="preserve"> </w:t>
      </w:r>
      <w:r w:rsidR="005C0E76" w:rsidRPr="00EE4EC5">
        <w:rPr>
          <w:rFonts w:ascii="Arial" w:eastAsia="Times New Roman" w:hAnsi="Arial" w:cs="Arial"/>
          <w:lang w:eastAsia="zh-CN"/>
        </w:rPr>
        <w:t>zawodowe</w:t>
      </w:r>
      <w:r w:rsidR="005D6AD5" w:rsidRPr="00EE4EC5">
        <w:rPr>
          <w:rFonts w:ascii="Arial" w:eastAsia="Times New Roman" w:hAnsi="Arial" w:cs="Arial"/>
          <w:lang w:eastAsia="zh-CN"/>
        </w:rPr>
        <w:t>.</w:t>
      </w:r>
    </w:p>
    <w:p w14:paraId="5A0A65FA" w14:textId="6BDC7EFA" w:rsidR="005C0E76" w:rsidRPr="00EE4EC5" w:rsidRDefault="005C0E76" w:rsidP="0064303E">
      <w:pPr>
        <w:suppressAutoHyphens/>
        <w:spacing w:before="57" w:after="57" w:line="360" w:lineRule="auto"/>
        <w:ind w:left="709" w:hanging="283"/>
        <w:rPr>
          <w:rFonts w:ascii="Arial" w:hAnsi="Arial" w:cs="Arial"/>
        </w:rPr>
      </w:pPr>
      <w:r w:rsidRPr="00EE4EC5">
        <w:rPr>
          <w:rFonts w:ascii="Arial" w:eastAsia="Times New Roman" w:hAnsi="Arial" w:cs="Arial"/>
          <w:lang w:eastAsia="zh-CN"/>
        </w:rPr>
        <w:t xml:space="preserve">4. </w:t>
      </w:r>
      <w:r w:rsidRPr="00EE4EC5">
        <w:rPr>
          <w:rFonts w:ascii="Arial" w:hAnsi="Arial" w:cs="Arial"/>
        </w:rPr>
        <w:t xml:space="preserve">Wszystkie wyżej wymienione usługi muszą być wykonywane zgodnie </w:t>
      </w:r>
      <w:r w:rsidR="00B04FCB" w:rsidRPr="00EE4EC5">
        <w:rPr>
          <w:rFonts w:ascii="Arial" w:hAnsi="Arial" w:cs="Arial"/>
        </w:rPr>
        <w:br/>
      </w:r>
      <w:r w:rsidRPr="00EE4EC5">
        <w:rPr>
          <w:rFonts w:ascii="Arial" w:hAnsi="Arial" w:cs="Arial"/>
        </w:rPr>
        <w:t xml:space="preserve">z Opisem  Przedmiotu Zamówienia wskazanym w załączniku nr 4 do SWZ </w:t>
      </w:r>
    </w:p>
    <w:p w14:paraId="5BF71570" w14:textId="0500269F" w:rsidR="005C0E76" w:rsidRPr="00EE4EC5" w:rsidRDefault="005C0E76" w:rsidP="0064303E">
      <w:pPr>
        <w:suppressAutoHyphens/>
        <w:spacing w:before="57" w:after="57" w:line="360" w:lineRule="auto"/>
        <w:ind w:left="709" w:hanging="283"/>
        <w:rPr>
          <w:rFonts w:ascii="Arial" w:eastAsia="Times New Roman" w:hAnsi="Arial" w:cs="Arial"/>
          <w:lang w:eastAsia="zh-CN"/>
        </w:rPr>
      </w:pPr>
      <w:r w:rsidRPr="00EE4EC5">
        <w:rPr>
          <w:rFonts w:ascii="Arial" w:hAnsi="Arial" w:cs="Arial"/>
        </w:rPr>
        <w:lastRenderedPageBreak/>
        <w:t xml:space="preserve">5. Wykonawca zobowiązany jest zrealizować zamówienie na zasadach </w:t>
      </w:r>
      <w:r w:rsidR="00B04FCB" w:rsidRPr="00EE4EC5">
        <w:rPr>
          <w:rFonts w:ascii="Arial" w:hAnsi="Arial" w:cs="Arial"/>
        </w:rPr>
        <w:br/>
      </w:r>
      <w:r w:rsidRPr="00EE4EC5">
        <w:rPr>
          <w:rFonts w:ascii="Arial" w:hAnsi="Arial" w:cs="Arial"/>
        </w:rPr>
        <w:t>i warunkach opisanych w projektowany</w:t>
      </w:r>
      <w:r w:rsidR="008D2364" w:rsidRPr="00EE4EC5">
        <w:rPr>
          <w:rFonts w:ascii="Arial" w:hAnsi="Arial" w:cs="Arial"/>
        </w:rPr>
        <w:t>ch postanowieniach</w:t>
      </w:r>
      <w:r w:rsidRPr="00EE4EC5">
        <w:rPr>
          <w:rFonts w:ascii="Arial" w:hAnsi="Arial" w:cs="Arial"/>
        </w:rPr>
        <w:t xml:space="preserve"> umowy stanowiący</w:t>
      </w:r>
      <w:r w:rsidR="008D2364" w:rsidRPr="00EE4EC5">
        <w:rPr>
          <w:rFonts w:ascii="Arial" w:hAnsi="Arial" w:cs="Arial"/>
        </w:rPr>
        <w:t>ch</w:t>
      </w:r>
      <w:r w:rsidRPr="00EE4EC5">
        <w:rPr>
          <w:rFonts w:ascii="Arial" w:hAnsi="Arial" w:cs="Arial"/>
        </w:rPr>
        <w:t xml:space="preserve"> załącznik nr 1 do SWZ.</w:t>
      </w:r>
    </w:p>
    <w:p w14:paraId="30FE5FED" w14:textId="77777777" w:rsidR="005C0E76" w:rsidRPr="00EE4EC5" w:rsidRDefault="005C0E76" w:rsidP="005C0E76">
      <w:pPr>
        <w:pStyle w:val="Nagwek1"/>
        <w:numPr>
          <w:ilvl w:val="1"/>
          <w:numId w:val="20"/>
        </w:numPr>
        <w:tabs>
          <w:tab w:val="left" w:pos="2552"/>
        </w:tabs>
        <w:spacing w:before="192"/>
        <w:ind w:left="709" w:hanging="565"/>
        <w:jc w:val="left"/>
        <w:rPr>
          <w:rFonts w:ascii="Arial" w:hAnsi="Arial" w:cs="Arial"/>
          <w:sz w:val="22"/>
          <w:szCs w:val="22"/>
        </w:rPr>
      </w:pPr>
      <w:r w:rsidRPr="00EE4EC5">
        <w:rPr>
          <w:rFonts w:ascii="Arial" w:hAnsi="Arial" w:cs="Arial"/>
          <w:sz w:val="22"/>
          <w:szCs w:val="22"/>
        </w:rPr>
        <w:t>Termin wykonania</w:t>
      </w:r>
      <w:r w:rsidRPr="00EE4EC5">
        <w:rPr>
          <w:rFonts w:ascii="Arial" w:hAnsi="Arial" w:cs="Arial"/>
          <w:spacing w:val="-2"/>
          <w:sz w:val="22"/>
          <w:szCs w:val="22"/>
        </w:rPr>
        <w:t xml:space="preserve"> </w:t>
      </w:r>
      <w:r w:rsidRPr="00EE4EC5">
        <w:rPr>
          <w:rFonts w:ascii="Arial" w:hAnsi="Arial" w:cs="Arial"/>
          <w:sz w:val="22"/>
          <w:szCs w:val="22"/>
        </w:rPr>
        <w:t>zamówienia</w:t>
      </w:r>
    </w:p>
    <w:p w14:paraId="29B2D2B4" w14:textId="77777777" w:rsidR="005C0E76" w:rsidRPr="00EE4EC5" w:rsidRDefault="005C0E76" w:rsidP="005C0E76">
      <w:pPr>
        <w:pStyle w:val="Tekstpodstawowy"/>
        <w:spacing w:before="123" w:line="279" w:lineRule="exact"/>
        <w:ind w:left="136"/>
        <w:rPr>
          <w:rFonts w:ascii="Arial" w:hAnsi="Arial" w:cs="Arial"/>
          <w:sz w:val="22"/>
          <w:szCs w:val="22"/>
        </w:rPr>
      </w:pPr>
      <w:bookmarkStart w:id="5" w:name="_Hlk66809001"/>
      <w:r w:rsidRPr="00EE4EC5">
        <w:rPr>
          <w:rFonts w:ascii="Arial" w:hAnsi="Arial" w:cs="Arial"/>
          <w:sz w:val="22"/>
          <w:szCs w:val="22"/>
        </w:rPr>
        <w:t xml:space="preserve">Wykonawca zobowiązany jest zrealizować przedmiot zamówienia w niżej wskazanym terminie: </w:t>
      </w:r>
    </w:p>
    <w:p w14:paraId="4C4A016E" w14:textId="77777777" w:rsidR="005C0E76" w:rsidRPr="00EE4EC5" w:rsidRDefault="005C0E76" w:rsidP="00774E81">
      <w:pPr>
        <w:pStyle w:val="Tekstpodstawowy"/>
        <w:spacing w:before="123" w:line="279" w:lineRule="exact"/>
        <w:ind w:left="136" w:firstLine="6"/>
        <w:rPr>
          <w:rFonts w:ascii="Arial" w:eastAsia="Calibri" w:hAnsi="Arial" w:cs="Arial"/>
          <w:b/>
          <w:bCs/>
          <w:sz w:val="22"/>
          <w:szCs w:val="22"/>
          <w:lang w:eastAsia="zh-CN"/>
        </w:rPr>
      </w:pPr>
      <w:r w:rsidRPr="00EE4EC5">
        <w:rPr>
          <w:rFonts w:ascii="Arial" w:eastAsia="Calibri" w:hAnsi="Arial" w:cs="Arial"/>
          <w:b/>
          <w:bCs/>
          <w:sz w:val="22"/>
          <w:szCs w:val="22"/>
          <w:lang w:eastAsia="zh-CN"/>
        </w:rPr>
        <w:t>Część 1 – zadanie 1 – do 30 dni od dnia zwarcia umowy.</w:t>
      </w:r>
    </w:p>
    <w:p w14:paraId="4E25C216" w14:textId="20BBB743" w:rsidR="005C0E76" w:rsidRPr="00EE4EC5" w:rsidRDefault="005C0E76" w:rsidP="00774E81">
      <w:pPr>
        <w:tabs>
          <w:tab w:val="left" w:pos="3843"/>
        </w:tabs>
        <w:suppressAutoHyphens/>
        <w:ind w:firstLine="142"/>
        <w:rPr>
          <w:rFonts w:ascii="Arial" w:hAnsi="Arial" w:cs="Arial"/>
          <w:b/>
          <w:bCs/>
          <w:lang w:eastAsia="zh-CN"/>
        </w:rPr>
      </w:pPr>
      <w:bookmarkStart w:id="6" w:name="_Hlk66348642"/>
      <w:r w:rsidRPr="00EE4EC5">
        <w:rPr>
          <w:rFonts w:ascii="Arial" w:hAnsi="Arial" w:cs="Arial"/>
          <w:b/>
          <w:bCs/>
          <w:lang w:eastAsia="zh-CN"/>
        </w:rPr>
        <w:t xml:space="preserve">Część 2 – zadanie 2 - do 30 dni </w:t>
      </w:r>
      <w:bookmarkStart w:id="7" w:name="_Hlk67300238"/>
      <w:r w:rsidRPr="00EE4EC5">
        <w:rPr>
          <w:rFonts w:ascii="Arial" w:hAnsi="Arial" w:cs="Arial"/>
          <w:b/>
          <w:bCs/>
          <w:lang w:eastAsia="zh-CN"/>
        </w:rPr>
        <w:t>od dnia zwarcia umowy</w:t>
      </w:r>
      <w:bookmarkEnd w:id="7"/>
      <w:r w:rsidRPr="00EE4EC5">
        <w:rPr>
          <w:rFonts w:ascii="Arial" w:hAnsi="Arial" w:cs="Arial"/>
          <w:b/>
          <w:bCs/>
          <w:lang w:eastAsia="zh-CN"/>
        </w:rPr>
        <w:t>.</w:t>
      </w:r>
    </w:p>
    <w:p w14:paraId="199399C4" w14:textId="0E3A0423" w:rsidR="005C0E76" w:rsidRPr="00EE4EC5" w:rsidRDefault="005C0E76" w:rsidP="00774E81">
      <w:pPr>
        <w:tabs>
          <w:tab w:val="left" w:pos="3843"/>
        </w:tabs>
        <w:suppressAutoHyphens/>
        <w:ind w:firstLine="993"/>
        <w:rPr>
          <w:rFonts w:ascii="Arial" w:hAnsi="Arial" w:cs="Arial"/>
          <w:b/>
          <w:bCs/>
          <w:lang w:eastAsia="zh-CN"/>
        </w:rPr>
      </w:pPr>
      <w:r w:rsidRPr="00EE4EC5">
        <w:rPr>
          <w:rFonts w:ascii="Arial" w:hAnsi="Arial" w:cs="Arial"/>
          <w:b/>
          <w:bCs/>
          <w:lang w:eastAsia="zh-CN"/>
        </w:rPr>
        <w:t>– zadanie 3 – do 60 dni od dnia zwarcia umowy</w:t>
      </w:r>
    </w:p>
    <w:bookmarkEnd w:id="6"/>
    <w:p w14:paraId="4E7EAA87" w14:textId="6F593E26" w:rsidR="005C0E76" w:rsidRPr="00EE4EC5" w:rsidRDefault="005C0E76" w:rsidP="00774E81">
      <w:pPr>
        <w:tabs>
          <w:tab w:val="left" w:pos="3843"/>
        </w:tabs>
        <w:suppressAutoHyphens/>
        <w:ind w:firstLine="142"/>
        <w:rPr>
          <w:rFonts w:ascii="Arial" w:hAnsi="Arial" w:cs="Arial"/>
          <w:b/>
          <w:bCs/>
          <w:lang w:eastAsia="zh-CN"/>
        </w:rPr>
      </w:pPr>
      <w:r w:rsidRPr="00EE4EC5">
        <w:rPr>
          <w:rFonts w:ascii="Arial" w:hAnsi="Arial" w:cs="Arial"/>
          <w:b/>
          <w:bCs/>
          <w:lang w:eastAsia="zh-CN"/>
        </w:rPr>
        <w:t>Część 3 – zadanie 4 - do 31.07.2021r.</w:t>
      </w:r>
    </w:p>
    <w:bookmarkEnd w:id="5"/>
    <w:p w14:paraId="6C60CAF7" w14:textId="77777777" w:rsidR="005C0E76" w:rsidRPr="00EE4EC5" w:rsidRDefault="005C0E76" w:rsidP="005C0E76">
      <w:pPr>
        <w:tabs>
          <w:tab w:val="left" w:pos="3843"/>
        </w:tabs>
        <w:suppressAutoHyphens/>
        <w:rPr>
          <w:rFonts w:ascii="Arial" w:hAnsi="Arial" w:cs="Arial"/>
          <w:b/>
          <w:bCs/>
          <w:lang w:eastAsia="zh-CN"/>
        </w:rPr>
      </w:pPr>
    </w:p>
    <w:p w14:paraId="58576256" w14:textId="77777777" w:rsidR="005C0E76" w:rsidRPr="00EE4EC5" w:rsidRDefault="005C0E76" w:rsidP="005C0E76">
      <w:pPr>
        <w:pStyle w:val="Nagwek1"/>
        <w:numPr>
          <w:ilvl w:val="1"/>
          <w:numId w:val="20"/>
        </w:numPr>
        <w:tabs>
          <w:tab w:val="left" w:pos="768"/>
        </w:tabs>
        <w:ind w:left="142" w:right="280" w:firstLine="0"/>
        <w:jc w:val="left"/>
        <w:rPr>
          <w:rFonts w:ascii="Arial" w:hAnsi="Arial" w:cs="Arial"/>
          <w:sz w:val="22"/>
          <w:szCs w:val="22"/>
        </w:rPr>
      </w:pPr>
      <w:r w:rsidRPr="00EE4EC5">
        <w:rPr>
          <w:rFonts w:ascii="Arial" w:hAnsi="Arial" w:cs="Arial"/>
          <w:sz w:val="22"/>
          <w:szCs w:val="22"/>
        </w:rPr>
        <w:t>Projektowane postanowienia umowy w sprawie zamówienia publicznego, które zostaną wprowadzone do treści tej</w:t>
      </w:r>
      <w:r w:rsidRPr="00EE4EC5">
        <w:rPr>
          <w:rFonts w:ascii="Arial" w:hAnsi="Arial" w:cs="Arial"/>
          <w:spacing w:val="-5"/>
          <w:sz w:val="22"/>
          <w:szCs w:val="22"/>
        </w:rPr>
        <w:t xml:space="preserve"> </w:t>
      </w:r>
      <w:r w:rsidRPr="00EE4EC5">
        <w:rPr>
          <w:rFonts w:ascii="Arial" w:hAnsi="Arial" w:cs="Arial"/>
          <w:sz w:val="22"/>
          <w:szCs w:val="22"/>
        </w:rPr>
        <w:t>umowy</w:t>
      </w:r>
    </w:p>
    <w:p w14:paraId="2B6459C8" w14:textId="00602C2A" w:rsidR="005C0E76" w:rsidRPr="00EE4EC5" w:rsidRDefault="005C0E76" w:rsidP="005C0E76">
      <w:pPr>
        <w:pStyle w:val="Tekstpodstawowy"/>
        <w:numPr>
          <w:ilvl w:val="0"/>
          <w:numId w:val="29"/>
        </w:numPr>
        <w:spacing w:before="122" w:line="278" w:lineRule="exact"/>
        <w:rPr>
          <w:rFonts w:ascii="Arial" w:hAnsi="Arial" w:cs="Arial"/>
          <w:sz w:val="22"/>
          <w:szCs w:val="22"/>
        </w:rPr>
      </w:pPr>
      <w:r w:rsidRPr="00EE4EC5">
        <w:rPr>
          <w:rFonts w:ascii="Arial" w:hAnsi="Arial" w:cs="Arial"/>
          <w:sz w:val="22"/>
          <w:szCs w:val="22"/>
        </w:rPr>
        <w:t>Projekt</w:t>
      </w:r>
      <w:r w:rsidR="008D2364" w:rsidRPr="00EE4EC5">
        <w:rPr>
          <w:rFonts w:ascii="Arial" w:hAnsi="Arial" w:cs="Arial"/>
          <w:sz w:val="22"/>
          <w:szCs w:val="22"/>
        </w:rPr>
        <w:t>owane postanowienia umowy</w:t>
      </w:r>
      <w:r w:rsidRPr="00EE4EC5">
        <w:rPr>
          <w:rFonts w:ascii="Arial" w:hAnsi="Arial" w:cs="Arial"/>
          <w:sz w:val="22"/>
          <w:szCs w:val="22"/>
        </w:rPr>
        <w:t xml:space="preserve"> stanowi</w:t>
      </w:r>
      <w:r w:rsidR="008D2364" w:rsidRPr="00EE4EC5">
        <w:rPr>
          <w:rFonts w:ascii="Arial" w:hAnsi="Arial" w:cs="Arial"/>
          <w:sz w:val="22"/>
          <w:szCs w:val="22"/>
        </w:rPr>
        <w:t>ą</w:t>
      </w:r>
      <w:r w:rsidRPr="00EE4EC5">
        <w:rPr>
          <w:rFonts w:ascii="Arial" w:hAnsi="Arial" w:cs="Arial"/>
          <w:sz w:val="22"/>
          <w:szCs w:val="22"/>
        </w:rPr>
        <w:t xml:space="preserve"> załącznik nr 1 do SWZ. </w:t>
      </w:r>
    </w:p>
    <w:p w14:paraId="43D50DA5" w14:textId="38F673C3" w:rsidR="005C0E76" w:rsidRPr="00EE4EC5" w:rsidRDefault="005C0E76" w:rsidP="005C0E76">
      <w:pPr>
        <w:pStyle w:val="Tekstpodstawowy"/>
        <w:numPr>
          <w:ilvl w:val="0"/>
          <w:numId w:val="29"/>
        </w:numPr>
        <w:spacing w:before="122" w:line="278" w:lineRule="exact"/>
        <w:rPr>
          <w:rFonts w:ascii="Arial" w:hAnsi="Arial" w:cs="Arial"/>
          <w:sz w:val="22"/>
          <w:szCs w:val="22"/>
        </w:rPr>
      </w:pPr>
      <w:r w:rsidRPr="00EE4EC5">
        <w:rPr>
          <w:rFonts w:ascii="Arial" w:hAnsi="Arial" w:cs="Arial"/>
          <w:sz w:val="22"/>
          <w:szCs w:val="22"/>
        </w:rPr>
        <w:t>Wykonawca, którego oferta zostanie wybrana jako najkorzystniejsza zawrze umowę z Zamawiającym na warunkach określonych w projek</w:t>
      </w:r>
      <w:r w:rsidR="008D2364" w:rsidRPr="00EE4EC5">
        <w:rPr>
          <w:rFonts w:ascii="Arial" w:hAnsi="Arial" w:cs="Arial"/>
          <w:sz w:val="22"/>
          <w:szCs w:val="22"/>
        </w:rPr>
        <w:t>towanych postanowieniach</w:t>
      </w:r>
      <w:r w:rsidRPr="00EE4EC5">
        <w:rPr>
          <w:rFonts w:ascii="Arial" w:hAnsi="Arial" w:cs="Arial"/>
          <w:sz w:val="22"/>
          <w:szCs w:val="22"/>
        </w:rPr>
        <w:t xml:space="preserve"> umowy.</w:t>
      </w:r>
    </w:p>
    <w:p w14:paraId="5F79516D" w14:textId="77777777" w:rsidR="005C0E76" w:rsidRPr="00EE4EC5" w:rsidRDefault="005C0E76" w:rsidP="005C0E76">
      <w:pPr>
        <w:pStyle w:val="Tekstpodstawowy"/>
        <w:rPr>
          <w:rFonts w:ascii="Arial" w:hAnsi="Arial" w:cs="Arial"/>
          <w:sz w:val="22"/>
          <w:szCs w:val="22"/>
        </w:rPr>
      </w:pPr>
    </w:p>
    <w:p w14:paraId="4C359E4F" w14:textId="0194B6F3" w:rsidR="005C0E76" w:rsidRPr="00EE4EC5" w:rsidRDefault="005C0E76" w:rsidP="005C0E76">
      <w:pPr>
        <w:pStyle w:val="Nagwek1"/>
        <w:numPr>
          <w:ilvl w:val="1"/>
          <w:numId w:val="20"/>
        </w:numPr>
        <w:tabs>
          <w:tab w:val="left" w:pos="900"/>
        </w:tabs>
        <w:spacing w:before="100" w:line="278" w:lineRule="exact"/>
        <w:ind w:left="142" w:right="-4" w:firstLine="6"/>
        <w:jc w:val="both"/>
        <w:rPr>
          <w:rFonts w:ascii="Arial" w:hAnsi="Arial" w:cs="Arial"/>
          <w:sz w:val="22"/>
          <w:szCs w:val="22"/>
        </w:rPr>
      </w:pPr>
      <w:r w:rsidRPr="00EE4EC5">
        <w:rPr>
          <w:rFonts w:ascii="Arial" w:hAnsi="Arial" w:cs="Arial"/>
          <w:sz w:val="22"/>
          <w:szCs w:val="22"/>
        </w:rPr>
        <w:t xml:space="preserve">Informacje o środkach komunikacji elektronicznej, przy użyciu których Zamawiający będzie komunikował się z wykonawcami oraz informacje </w:t>
      </w:r>
      <w:r w:rsidRPr="00EE4EC5">
        <w:rPr>
          <w:rFonts w:ascii="Arial" w:hAnsi="Arial" w:cs="Arial"/>
          <w:sz w:val="22"/>
          <w:szCs w:val="22"/>
        </w:rPr>
        <w:br/>
        <w:t>o wymaganiach technicznych i organizacyjnych sporządzania, wysyłania</w:t>
      </w:r>
      <w:r w:rsidRPr="00EE4EC5">
        <w:rPr>
          <w:rFonts w:ascii="Arial" w:hAnsi="Arial" w:cs="Arial"/>
          <w:spacing w:val="-18"/>
          <w:sz w:val="22"/>
          <w:szCs w:val="22"/>
        </w:rPr>
        <w:t xml:space="preserve"> </w:t>
      </w:r>
      <w:r w:rsidR="008D2364" w:rsidRPr="00EE4EC5">
        <w:rPr>
          <w:rFonts w:ascii="Arial" w:hAnsi="Arial" w:cs="Arial"/>
          <w:spacing w:val="-18"/>
          <w:sz w:val="22"/>
          <w:szCs w:val="22"/>
        </w:rPr>
        <w:br/>
      </w:r>
      <w:r w:rsidRPr="00EE4EC5">
        <w:rPr>
          <w:rFonts w:ascii="Arial" w:hAnsi="Arial" w:cs="Arial"/>
          <w:sz w:val="22"/>
          <w:szCs w:val="22"/>
        </w:rPr>
        <w:t>i odbierania korespondencji elektronicznej</w:t>
      </w:r>
    </w:p>
    <w:p w14:paraId="40072320" w14:textId="77777777" w:rsidR="005C0E76" w:rsidRPr="00EE4EC5" w:rsidRDefault="005C0E76" w:rsidP="005C0E76">
      <w:pPr>
        <w:pStyle w:val="Akapitzlist"/>
        <w:widowControl w:val="0"/>
        <w:numPr>
          <w:ilvl w:val="0"/>
          <w:numId w:val="18"/>
        </w:numPr>
        <w:tabs>
          <w:tab w:val="left" w:pos="389"/>
        </w:tabs>
        <w:autoSpaceDE w:val="0"/>
        <w:autoSpaceDN w:val="0"/>
        <w:spacing w:before="122" w:after="0" w:line="240" w:lineRule="auto"/>
        <w:ind w:right="-4"/>
        <w:contextualSpacing w:val="0"/>
        <w:jc w:val="both"/>
        <w:rPr>
          <w:rFonts w:ascii="Arial" w:hAnsi="Arial" w:cs="Arial"/>
        </w:rPr>
      </w:pPr>
      <w:r w:rsidRPr="00EE4EC5">
        <w:rPr>
          <w:rFonts w:ascii="Arial" w:hAnsi="Arial" w:cs="Arial"/>
        </w:rPr>
        <w:t xml:space="preserve">W postępowaniu o udzielenie zamówienia komunikacja między Zamawiającym </w:t>
      </w:r>
      <w:r w:rsidRPr="00EE4EC5">
        <w:rPr>
          <w:rFonts w:ascii="Arial" w:hAnsi="Arial" w:cs="Arial"/>
        </w:rPr>
        <w:br/>
        <w:t>a Wykonawcami</w:t>
      </w:r>
      <w:r w:rsidRPr="00EE4EC5">
        <w:rPr>
          <w:rFonts w:ascii="Arial" w:hAnsi="Arial" w:cs="Arial"/>
          <w:spacing w:val="-18"/>
        </w:rPr>
        <w:t xml:space="preserve"> </w:t>
      </w:r>
      <w:r w:rsidRPr="00EE4EC5">
        <w:rPr>
          <w:rFonts w:ascii="Arial" w:hAnsi="Arial" w:cs="Arial"/>
        </w:rPr>
        <w:t>odbywa</w:t>
      </w:r>
      <w:r w:rsidRPr="00EE4EC5">
        <w:rPr>
          <w:rFonts w:ascii="Arial" w:hAnsi="Arial" w:cs="Arial"/>
          <w:spacing w:val="-18"/>
        </w:rPr>
        <w:t xml:space="preserve"> </w:t>
      </w:r>
      <w:r w:rsidRPr="00EE4EC5">
        <w:rPr>
          <w:rFonts w:ascii="Arial" w:hAnsi="Arial" w:cs="Arial"/>
        </w:rPr>
        <w:t>się</w:t>
      </w:r>
      <w:r w:rsidRPr="00EE4EC5">
        <w:rPr>
          <w:rFonts w:ascii="Arial" w:hAnsi="Arial" w:cs="Arial"/>
          <w:spacing w:val="-17"/>
        </w:rPr>
        <w:t xml:space="preserve"> </w:t>
      </w:r>
      <w:r w:rsidRPr="00EE4EC5">
        <w:rPr>
          <w:rFonts w:ascii="Arial" w:hAnsi="Arial" w:cs="Arial"/>
        </w:rPr>
        <w:t>drogą</w:t>
      </w:r>
      <w:r w:rsidRPr="00EE4EC5">
        <w:rPr>
          <w:rFonts w:ascii="Arial" w:hAnsi="Arial" w:cs="Arial"/>
          <w:spacing w:val="-17"/>
        </w:rPr>
        <w:t xml:space="preserve"> </w:t>
      </w:r>
      <w:r w:rsidRPr="00EE4EC5">
        <w:rPr>
          <w:rFonts w:ascii="Arial" w:hAnsi="Arial" w:cs="Arial"/>
        </w:rPr>
        <w:t>elektroniczną</w:t>
      </w:r>
      <w:r w:rsidRPr="00EE4EC5">
        <w:rPr>
          <w:rFonts w:ascii="Arial" w:hAnsi="Arial" w:cs="Arial"/>
          <w:spacing w:val="-17"/>
        </w:rPr>
        <w:t xml:space="preserve"> </w:t>
      </w:r>
      <w:r w:rsidRPr="00EE4EC5">
        <w:rPr>
          <w:rFonts w:ascii="Arial" w:hAnsi="Arial" w:cs="Arial"/>
        </w:rPr>
        <w:t>przy</w:t>
      </w:r>
      <w:r w:rsidRPr="00EE4EC5">
        <w:rPr>
          <w:rFonts w:ascii="Arial" w:hAnsi="Arial" w:cs="Arial"/>
          <w:spacing w:val="-20"/>
        </w:rPr>
        <w:t xml:space="preserve"> </w:t>
      </w:r>
      <w:r w:rsidRPr="00EE4EC5">
        <w:rPr>
          <w:rFonts w:ascii="Arial" w:hAnsi="Arial" w:cs="Arial"/>
        </w:rPr>
        <w:t>użyciu</w:t>
      </w:r>
      <w:r w:rsidRPr="00EE4EC5">
        <w:rPr>
          <w:rFonts w:ascii="Arial" w:hAnsi="Arial" w:cs="Arial"/>
          <w:spacing w:val="-17"/>
        </w:rPr>
        <w:t xml:space="preserve"> </w:t>
      </w:r>
      <w:proofErr w:type="spellStart"/>
      <w:r w:rsidRPr="00EE4EC5">
        <w:rPr>
          <w:rFonts w:ascii="Arial" w:hAnsi="Arial" w:cs="Arial"/>
        </w:rPr>
        <w:t>miniPortalu</w:t>
      </w:r>
      <w:proofErr w:type="spellEnd"/>
      <w:r w:rsidRPr="00EE4EC5">
        <w:rPr>
          <w:rFonts w:ascii="Arial" w:hAnsi="Arial" w:cs="Arial"/>
          <w:spacing w:val="-17"/>
        </w:rPr>
        <w:t xml:space="preserve"> </w:t>
      </w:r>
      <w:r w:rsidRPr="00EE4EC5">
        <w:rPr>
          <w:rFonts w:ascii="Arial" w:hAnsi="Arial" w:cs="Arial"/>
        </w:rPr>
        <w:t xml:space="preserve">https://mi- niportal.uzp.gov.pl/, </w:t>
      </w:r>
      <w:proofErr w:type="spellStart"/>
      <w:r w:rsidRPr="00EE4EC5">
        <w:rPr>
          <w:rFonts w:ascii="Arial" w:hAnsi="Arial" w:cs="Arial"/>
        </w:rPr>
        <w:t>ePUAPu</w:t>
      </w:r>
      <w:proofErr w:type="spellEnd"/>
      <w:r w:rsidRPr="00EE4EC5">
        <w:rPr>
          <w:rFonts w:ascii="Arial" w:hAnsi="Arial" w:cs="Arial"/>
          <w:spacing w:val="-5"/>
        </w:rPr>
        <w:t xml:space="preserve"> </w:t>
      </w:r>
      <w:r w:rsidRPr="00EE4EC5">
        <w:rPr>
          <w:rFonts w:ascii="Arial" w:hAnsi="Arial" w:cs="Arial"/>
        </w:rPr>
        <w:t>https://epuap.gov.pl/wps/portal</w:t>
      </w:r>
    </w:p>
    <w:p w14:paraId="6CDB6813" w14:textId="77777777" w:rsidR="005C0E76" w:rsidRPr="00EE4EC5" w:rsidRDefault="005C0E76" w:rsidP="005C0E76">
      <w:pPr>
        <w:pStyle w:val="Akapitzlist"/>
        <w:widowControl w:val="0"/>
        <w:numPr>
          <w:ilvl w:val="0"/>
          <w:numId w:val="18"/>
        </w:numPr>
        <w:tabs>
          <w:tab w:val="left" w:pos="389"/>
        </w:tabs>
        <w:autoSpaceDE w:val="0"/>
        <w:autoSpaceDN w:val="0"/>
        <w:spacing w:before="119" w:after="0" w:line="240" w:lineRule="auto"/>
        <w:ind w:right="-4"/>
        <w:contextualSpacing w:val="0"/>
        <w:jc w:val="both"/>
        <w:rPr>
          <w:rFonts w:ascii="Arial" w:hAnsi="Arial" w:cs="Arial"/>
        </w:rPr>
      </w:pPr>
      <w:r w:rsidRPr="00EE4EC5">
        <w:rPr>
          <w:rFonts w:ascii="Arial" w:hAnsi="Arial" w:cs="Arial"/>
        </w:rPr>
        <w:t xml:space="preserve">Wykonawca zamierzający wziąć udział w postępowaniu o udzielenie zamówienia publicznego, musi posiadać konto na </w:t>
      </w:r>
      <w:proofErr w:type="spellStart"/>
      <w:r w:rsidRPr="00EE4EC5">
        <w:rPr>
          <w:rFonts w:ascii="Arial" w:hAnsi="Arial" w:cs="Arial"/>
        </w:rPr>
        <w:t>ePUAP</w:t>
      </w:r>
      <w:proofErr w:type="spellEnd"/>
      <w:r w:rsidRPr="00EE4EC5">
        <w:rPr>
          <w:rFonts w:ascii="Arial" w:hAnsi="Arial" w:cs="Arial"/>
        </w:rPr>
        <w:t xml:space="preserve">. Wykonawca posiadający konto na </w:t>
      </w:r>
      <w:proofErr w:type="spellStart"/>
      <w:r w:rsidRPr="00EE4EC5">
        <w:rPr>
          <w:rFonts w:ascii="Arial" w:hAnsi="Arial" w:cs="Arial"/>
        </w:rPr>
        <w:t>ePUAP</w:t>
      </w:r>
      <w:proofErr w:type="spellEnd"/>
      <w:r w:rsidRPr="00EE4EC5">
        <w:rPr>
          <w:rFonts w:ascii="Arial" w:hAnsi="Arial" w:cs="Arial"/>
        </w:rPr>
        <w:t xml:space="preserve"> ma dostęp do </w:t>
      </w:r>
      <w:r w:rsidRPr="00EE4EC5">
        <w:rPr>
          <w:rFonts w:ascii="Arial" w:hAnsi="Arial" w:cs="Arial"/>
          <w:i/>
        </w:rPr>
        <w:t>formularzy: złożenia, zmiany, wycofania oferty lub wniosku oraz do formularza do</w:t>
      </w:r>
      <w:r w:rsidRPr="00EE4EC5">
        <w:rPr>
          <w:rFonts w:ascii="Arial" w:hAnsi="Arial" w:cs="Arial"/>
          <w:i/>
          <w:spacing w:val="-2"/>
        </w:rPr>
        <w:t xml:space="preserve"> </w:t>
      </w:r>
      <w:r w:rsidRPr="00EE4EC5">
        <w:rPr>
          <w:rFonts w:ascii="Arial" w:hAnsi="Arial" w:cs="Arial"/>
          <w:i/>
        </w:rPr>
        <w:t>komunikacji</w:t>
      </w:r>
      <w:r w:rsidRPr="00EE4EC5">
        <w:rPr>
          <w:rFonts w:ascii="Arial" w:hAnsi="Arial" w:cs="Arial"/>
        </w:rPr>
        <w:t>.</w:t>
      </w:r>
    </w:p>
    <w:p w14:paraId="38349EDC" w14:textId="236F075A" w:rsidR="005C0E76" w:rsidRPr="00EE4EC5" w:rsidRDefault="005C0E76" w:rsidP="005C0E76">
      <w:pPr>
        <w:pStyle w:val="Akapitzlist"/>
        <w:widowControl w:val="0"/>
        <w:numPr>
          <w:ilvl w:val="0"/>
          <w:numId w:val="18"/>
        </w:numPr>
        <w:tabs>
          <w:tab w:val="left" w:pos="389"/>
        </w:tabs>
        <w:autoSpaceDE w:val="0"/>
        <w:autoSpaceDN w:val="0"/>
        <w:spacing w:before="122" w:after="0" w:line="240" w:lineRule="auto"/>
        <w:ind w:right="-4"/>
        <w:contextualSpacing w:val="0"/>
        <w:jc w:val="both"/>
        <w:rPr>
          <w:rFonts w:ascii="Arial" w:hAnsi="Arial" w:cs="Arial"/>
        </w:rPr>
      </w:pPr>
      <w:r w:rsidRPr="00EE4EC5">
        <w:rPr>
          <w:rFonts w:ascii="Arial" w:hAnsi="Arial" w:cs="Arial"/>
        </w:rPr>
        <w:t>Wymagania</w:t>
      </w:r>
      <w:r w:rsidRPr="00EE4EC5">
        <w:rPr>
          <w:rFonts w:ascii="Arial" w:hAnsi="Arial" w:cs="Arial"/>
          <w:spacing w:val="-24"/>
        </w:rPr>
        <w:t xml:space="preserve"> </w:t>
      </w:r>
      <w:r w:rsidRPr="00EE4EC5">
        <w:rPr>
          <w:rFonts w:ascii="Arial" w:hAnsi="Arial" w:cs="Arial"/>
        </w:rPr>
        <w:t>techniczne</w:t>
      </w:r>
      <w:r w:rsidRPr="00EE4EC5">
        <w:rPr>
          <w:rFonts w:ascii="Arial" w:hAnsi="Arial" w:cs="Arial"/>
          <w:spacing w:val="-22"/>
        </w:rPr>
        <w:t xml:space="preserve"> </w:t>
      </w:r>
      <w:r w:rsidRPr="00EE4EC5">
        <w:rPr>
          <w:rFonts w:ascii="Arial" w:hAnsi="Arial" w:cs="Arial"/>
        </w:rPr>
        <w:t>i</w:t>
      </w:r>
      <w:r w:rsidRPr="00EE4EC5">
        <w:rPr>
          <w:rFonts w:ascii="Arial" w:hAnsi="Arial" w:cs="Arial"/>
          <w:spacing w:val="-22"/>
        </w:rPr>
        <w:t xml:space="preserve"> </w:t>
      </w:r>
      <w:r w:rsidRPr="00EE4EC5">
        <w:rPr>
          <w:rFonts w:ascii="Arial" w:hAnsi="Arial" w:cs="Arial"/>
        </w:rPr>
        <w:t>organizacyjne</w:t>
      </w:r>
      <w:r w:rsidRPr="00EE4EC5">
        <w:rPr>
          <w:rFonts w:ascii="Arial" w:hAnsi="Arial" w:cs="Arial"/>
          <w:spacing w:val="-22"/>
        </w:rPr>
        <w:t xml:space="preserve"> </w:t>
      </w:r>
      <w:r w:rsidRPr="00EE4EC5">
        <w:rPr>
          <w:rFonts w:ascii="Arial" w:hAnsi="Arial" w:cs="Arial"/>
        </w:rPr>
        <w:t>wysyłania</w:t>
      </w:r>
      <w:r w:rsidRPr="00EE4EC5">
        <w:rPr>
          <w:rFonts w:ascii="Arial" w:hAnsi="Arial" w:cs="Arial"/>
          <w:spacing w:val="-23"/>
        </w:rPr>
        <w:t xml:space="preserve"> </w:t>
      </w:r>
      <w:r w:rsidRPr="00EE4EC5">
        <w:rPr>
          <w:rFonts w:ascii="Arial" w:hAnsi="Arial" w:cs="Arial"/>
        </w:rPr>
        <w:t>i</w:t>
      </w:r>
      <w:r w:rsidRPr="00EE4EC5">
        <w:rPr>
          <w:rFonts w:ascii="Arial" w:hAnsi="Arial" w:cs="Arial"/>
          <w:spacing w:val="-25"/>
        </w:rPr>
        <w:t xml:space="preserve"> </w:t>
      </w:r>
      <w:r w:rsidRPr="00EE4EC5">
        <w:rPr>
          <w:rFonts w:ascii="Arial" w:hAnsi="Arial" w:cs="Arial"/>
        </w:rPr>
        <w:t>odbierania</w:t>
      </w:r>
      <w:r w:rsidRPr="00EE4EC5">
        <w:rPr>
          <w:rFonts w:ascii="Arial" w:hAnsi="Arial" w:cs="Arial"/>
          <w:spacing w:val="-19"/>
        </w:rPr>
        <w:t xml:space="preserve"> </w:t>
      </w:r>
      <w:r w:rsidRPr="00EE4EC5">
        <w:rPr>
          <w:rFonts w:ascii="Arial" w:hAnsi="Arial" w:cs="Arial"/>
        </w:rPr>
        <w:t>korespondencji</w:t>
      </w:r>
      <w:r w:rsidRPr="00EE4EC5">
        <w:rPr>
          <w:rFonts w:ascii="Arial" w:hAnsi="Arial" w:cs="Arial"/>
          <w:spacing w:val="-24"/>
        </w:rPr>
        <w:t xml:space="preserve"> </w:t>
      </w:r>
      <w:r w:rsidRPr="00EE4EC5">
        <w:rPr>
          <w:rFonts w:ascii="Arial" w:hAnsi="Arial" w:cs="Arial"/>
        </w:rPr>
        <w:t xml:space="preserve">elektronicznej przekazywanej przy ich użyciu, opisane zostały w Regulaminie korzystania z </w:t>
      </w:r>
      <w:proofErr w:type="spellStart"/>
      <w:r w:rsidRPr="00EE4EC5">
        <w:rPr>
          <w:rFonts w:ascii="Arial" w:hAnsi="Arial" w:cs="Arial"/>
        </w:rPr>
        <w:t>miniPortalu</w:t>
      </w:r>
      <w:proofErr w:type="spellEnd"/>
      <w:r w:rsidRPr="00EE4EC5">
        <w:rPr>
          <w:rFonts w:ascii="Arial" w:hAnsi="Arial" w:cs="Arial"/>
        </w:rPr>
        <w:t xml:space="preserve"> dostępnym pod adresem https://miniportal.uzp.gov.pl/WarunkiUslugi.aspx oraz Regulaminie</w:t>
      </w:r>
      <w:r w:rsidRPr="00EE4EC5">
        <w:rPr>
          <w:rFonts w:ascii="Arial" w:hAnsi="Arial" w:cs="Arial"/>
          <w:spacing w:val="1"/>
        </w:rPr>
        <w:t xml:space="preserve"> </w:t>
      </w:r>
      <w:proofErr w:type="spellStart"/>
      <w:r w:rsidRPr="00EE4EC5">
        <w:rPr>
          <w:rFonts w:ascii="Arial" w:hAnsi="Arial" w:cs="Arial"/>
        </w:rPr>
        <w:t>ePUAP</w:t>
      </w:r>
      <w:proofErr w:type="spellEnd"/>
      <w:r w:rsidRPr="00EE4EC5">
        <w:rPr>
          <w:rFonts w:ascii="Arial" w:hAnsi="Arial" w:cs="Arial"/>
        </w:rPr>
        <w:t>.</w:t>
      </w:r>
    </w:p>
    <w:p w14:paraId="55BF1E6F" w14:textId="77777777" w:rsidR="005C0E76" w:rsidRPr="00EE4EC5" w:rsidRDefault="005C0E76" w:rsidP="005C0E76">
      <w:pPr>
        <w:pStyle w:val="Akapitzlist"/>
        <w:widowControl w:val="0"/>
        <w:numPr>
          <w:ilvl w:val="0"/>
          <w:numId w:val="18"/>
        </w:numPr>
        <w:tabs>
          <w:tab w:val="left" w:pos="389"/>
        </w:tabs>
        <w:autoSpaceDE w:val="0"/>
        <w:autoSpaceDN w:val="0"/>
        <w:spacing w:before="119" w:after="0" w:line="240" w:lineRule="auto"/>
        <w:ind w:right="-4"/>
        <w:contextualSpacing w:val="0"/>
        <w:jc w:val="both"/>
        <w:rPr>
          <w:rFonts w:ascii="Arial" w:hAnsi="Arial" w:cs="Arial"/>
        </w:rPr>
      </w:pPr>
      <w:r w:rsidRPr="00EE4EC5">
        <w:rPr>
          <w:rFonts w:ascii="Arial" w:hAnsi="Arial" w:cs="Arial"/>
        </w:rPr>
        <w:t xml:space="preserve">Wykonawca przystępując do niniejszego postępowania o udzielenie zamówienia publicznego, akceptuje warunki korzystania z </w:t>
      </w:r>
      <w:proofErr w:type="spellStart"/>
      <w:r w:rsidRPr="00EE4EC5">
        <w:rPr>
          <w:rFonts w:ascii="Arial" w:hAnsi="Arial" w:cs="Arial"/>
        </w:rPr>
        <w:t>miniPortalu</w:t>
      </w:r>
      <w:proofErr w:type="spellEnd"/>
      <w:r w:rsidRPr="00EE4EC5">
        <w:rPr>
          <w:rFonts w:ascii="Arial" w:hAnsi="Arial" w:cs="Arial"/>
        </w:rPr>
        <w:t>, określone w</w:t>
      </w:r>
      <w:r w:rsidRPr="00EE4EC5">
        <w:rPr>
          <w:rFonts w:ascii="Arial" w:hAnsi="Arial" w:cs="Arial"/>
          <w:spacing w:val="-49"/>
        </w:rPr>
        <w:t xml:space="preserve"> </w:t>
      </w:r>
      <w:r w:rsidRPr="00EE4EC5">
        <w:rPr>
          <w:rFonts w:ascii="Arial" w:hAnsi="Arial" w:cs="Arial"/>
        </w:rPr>
        <w:t xml:space="preserve">Regulaminie </w:t>
      </w:r>
      <w:proofErr w:type="spellStart"/>
      <w:r w:rsidRPr="00EE4EC5">
        <w:rPr>
          <w:rFonts w:ascii="Arial" w:hAnsi="Arial" w:cs="Arial"/>
        </w:rPr>
        <w:t>miniPortalu</w:t>
      </w:r>
      <w:proofErr w:type="spellEnd"/>
      <w:r w:rsidRPr="00EE4EC5">
        <w:rPr>
          <w:rFonts w:ascii="Arial" w:hAnsi="Arial" w:cs="Arial"/>
        </w:rPr>
        <w:t xml:space="preserve"> oraz zobowiązuje się korzystając z </w:t>
      </w:r>
      <w:proofErr w:type="spellStart"/>
      <w:r w:rsidRPr="00EE4EC5">
        <w:rPr>
          <w:rFonts w:ascii="Arial" w:hAnsi="Arial" w:cs="Arial"/>
        </w:rPr>
        <w:t>miniPortalu</w:t>
      </w:r>
      <w:proofErr w:type="spellEnd"/>
      <w:r w:rsidRPr="00EE4EC5">
        <w:rPr>
          <w:rFonts w:ascii="Arial" w:hAnsi="Arial" w:cs="Arial"/>
        </w:rPr>
        <w:t xml:space="preserve"> przestrzegać postanowień tego</w:t>
      </w:r>
      <w:r w:rsidRPr="00EE4EC5">
        <w:rPr>
          <w:rFonts w:ascii="Arial" w:hAnsi="Arial" w:cs="Arial"/>
          <w:spacing w:val="-1"/>
        </w:rPr>
        <w:t xml:space="preserve"> </w:t>
      </w:r>
      <w:r w:rsidRPr="00EE4EC5">
        <w:rPr>
          <w:rFonts w:ascii="Arial" w:hAnsi="Arial" w:cs="Arial"/>
        </w:rPr>
        <w:t>regulaminu.</w:t>
      </w:r>
    </w:p>
    <w:p w14:paraId="1FFF713A" w14:textId="77777777" w:rsidR="005C0E76" w:rsidRPr="00EE4EC5" w:rsidRDefault="005C0E76" w:rsidP="005C0E76">
      <w:pPr>
        <w:pStyle w:val="Akapitzlist"/>
        <w:widowControl w:val="0"/>
        <w:numPr>
          <w:ilvl w:val="0"/>
          <w:numId w:val="18"/>
        </w:numPr>
        <w:tabs>
          <w:tab w:val="left" w:pos="389"/>
        </w:tabs>
        <w:autoSpaceDE w:val="0"/>
        <w:autoSpaceDN w:val="0"/>
        <w:spacing w:before="118" w:after="0" w:line="240" w:lineRule="auto"/>
        <w:ind w:right="-4" w:hanging="253"/>
        <w:contextualSpacing w:val="0"/>
        <w:jc w:val="both"/>
        <w:rPr>
          <w:rFonts w:ascii="Arial" w:hAnsi="Arial" w:cs="Arial"/>
        </w:rPr>
      </w:pPr>
      <w:r w:rsidRPr="00EE4EC5">
        <w:rPr>
          <w:rFonts w:ascii="Arial" w:hAnsi="Arial" w:cs="Arial"/>
        </w:rPr>
        <w:t>Maksymalny</w:t>
      </w:r>
      <w:r w:rsidRPr="00EE4EC5">
        <w:rPr>
          <w:rFonts w:ascii="Arial" w:hAnsi="Arial" w:cs="Arial"/>
          <w:spacing w:val="-11"/>
        </w:rPr>
        <w:t xml:space="preserve"> </w:t>
      </w:r>
      <w:r w:rsidRPr="00EE4EC5">
        <w:rPr>
          <w:rFonts w:ascii="Arial" w:hAnsi="Arial" w:cs="Arial"/>
        </w:rPr>
        <w:t>rozmiar</w:t>
      </w:r>
      <w:r w:rsidRPr="00EE4EC5">
        <w:rPr>
          <w:rFonts w:ascii="Arial" w:hAnsi="Arial" w:cs="Arial"/>
          <w:spacing w:val="-10"/>
        </w:rPr>
        <w:t xml:space="preserve"> </w:t>
      </w:r>
      <w:r w:rsidRPr="00EE4EC5">
        <w:rPr>
          <w:rFonts w:ascii="Arial" w:hAnsi="Arial" w:cs="Arial"/>
        </w:rPr>
        <w:t>plików</w:t>
      </w:r>
      <w:r w:rsidRPr="00EE4EC5">
        <w:rPr>
          <w:rFonts w:ascii="Arial" w:hAnsi="Arial" w:cs="Arial"/>
          <w:spacing w:val="-12"/>
        </w:rPr>
        <w:t xml:space="preserve"> </w:t>
      </w:r>
      <w:r w:rsidRPr="00EE4EC5">
        <w:rPr>
          <w:rFonts w:ascii="Arial" w:hAnsi="Arial" w:cs="Arial"/>
        </w:rPr>
        <w:t>przesyłanych</w:t>
      </w:r>
      <w:r w:rsidRPr="00EE4EC5">
        <w:rPr>
          <w:rFonts w:ascii="Arial" w:hAnsi="Arial" w:cs="Arial"/>
          <w:spacing w:val="-10"/>
        </w:rPr>
        <w:t xml:space="preserve"> </w:t>
      </w:r>
      <w:r w:rsidRPr="00EE4EC5">
        <w:rPr>
          <w:rFonts w:ascii="Arial" w:hAnsi="Arial" w:cs="Arial"/>
        </w:rPr>
        <w:t>za</w:t>
      </w:r>
      <w:r w:rsidRPr="00EE4EC5">
        <w:rPr>
          <w:rFonts w:ascii="Arial" w:hAnsi="Arial" w:cs="Arial"/>
          <w:spacing w:val="-11"/>
        </w:rPr>
        <w:t xml:space="preserve"> </w:t>
      </w:r>
      <w:r w:rsidRPr="00EE4EC5">
        <w:rPr>
          <w:rFonts w:ascii="Arial" w:hAnsi="Arial" w:cs="Arial"/>
        </w:rPr>
        <w:t>pośrednictwem</w:t>
      </w:r>
      <w:r w:rsidRPr="00EE4EC5">
        <w:rPr>
          <w:rFonts w:ascii="Arial" w:hAnsi="Arial" w:cs="Arial"/>
          <w:spacing w:val="-10"/>
        </w:rPr>
        <w:t xml:space="preserve"> </w:t>
      </w:r>
      <w:r w:rsidRPr="00EE4EC5">
        <w:rPr>
          <w:rFonts w:ascii="Arial" w:hAnsi="Arial" w:cs="Arial"/>
        </w:rPr>
        <w:t>dedykowanych</w:t>
      </w:r>
      <w:r w:rsidRPr="00EE4EC5">
        <w:rPr>
          <w:rFonts w:ascii="Arial" w:hAnsi="Arial" w:cs="Arial"/>
          <w:spacing w:val="-14"/>
        </w:rPr>
        <w:t xml:space="preserve"> </w:t>
      </w:r>
      <w:r w:rsidRPr="00EE4EC5">
        <w:rPr>
          <w:rFonts w:ascii="Arial" w:hAnsi="Arial" w:cs="Arial"/>
        </w:rPr>
        <w:t>formularzy do: złożenia i wycofania oferty oraz do komunikacji wynosi 150 MB.</w:t>
      </w:r>
    </w:p>
    <w:p w14:paraId="25A77CF0" w14:textId="77777777" w:rsidR="005C0E76" w:rsidRPr="00EE4EC5" w:rsidRDefault="005C0E76" w:rsidP="005C0E76">
      <w:pPr>
        <w:pStyle w:val="Akapitzlist"/>
        <w:widowControl w:val="0"/>
        <w:numPr>
          <w:ilvl w:val="0"/>
          <w:numId w:val="18"/>
        </w:numPr>
        <w:tabs>
          <w:tab w:val="left" w:pos="389"/>
        </w:tabs>
        <w:autoSpaceDE w:val="0"/>
        <w:autoSpaceDN w:val="0"/>
        <w:spacing w:before="120" w:after="0" w:line="240" w:lineRule="auto"/>
        <w:ind w:right="-4"/>
        <w:contextualSpacing w:val="0"/>
        <w:jc w:val="both"/>
        <w:rPr>
          <w:rFonts w:ascii="Arial" w:hAnsi="Arial" w:cs="Arial"/>
        </w:rPr>
      </w:pPr>
      <w:r w:rsidRPr="00EE4EC5">
        <w:rPr>
          <w:rFonts w:ascii="Arial" w:hAnsi="Arial" w:cs="Arial"/>
        </w:rPr>
        <w:t xml:space="preserve">Za datę przekazania oferty, oświadczenia, o którym mowa w art. 125 ust. 1 </w:t>
      </w:r>
      <w:proofErr w:type="spellStart"/>
      <w:r w:rsidRPr="00EE4EC5">
        <w:rPr>
          <w:rFonts w:ascii="Arial" w:hAnsi="Arial" w:cs="Arial"/>
        </w:rPr>
        <w:t>pzp</w:t>
      </w:r>
      <w:proofErr w:type="spellEnd"/>
      <w:r w:rsidRPr="00EE4EC5">
        <w:rPr>
          <w:rFonts w:ascii="Arial" w:hAnsi="Arial" w:cs="Arial"/>
        </w:rPr>
        <w:t>, podmiotowych</w:t>
      </w:r>
      <w:r w:rsidRPr="00EE4EC5">
        <w:rPr>
          <w:rFonts w:ascii="Arial" w:hAnsi="Arial" w:cs="Arial"/>
          <w:spacing w:val="-10"/>
        </w:rPr>
        <w:t xml:space="preserve"> </w:t>
      </w:r>
      <w:r w:rsidRPr="00EE4EC5">
        <w:rPr>
          <w:rFonts w:ascii="Arial" w:hAnsi="Arial" w:cs="Arial"/>
        </w:rPr>
        <w:t>środków</w:t>
      </w:r>
      <w:r w:rsidRPr="00EE4EC5">
        <w:rPr>
          <w:rFonts w:ascii="Arial" w:hAnsi="Arial" w:cs="Arial"/>
          <w:spacing w:val="-10"/>
        </w:rPr>
        <w:t xml:space="preserve"> </w:t>
      </w:r>
      <w:r w:rsidRPr="00EE4EC5">
        <w:rPr>
          <w:rFonts w:ascii="Arial" w:hAnsi="Arial" w:cs="Arial"/>
        </w:rPr>
        <w:t>dowodowych,</w:t>
      </w:r>
      <w:r w:rsidRPr="00EE4EC5">
        <w:rPr>
          <w:rFonts w:ascii="Arial" w:hAnsi="Arial" w:cs="Arial"/>
          <w:spacing w:val="-7"/>
        </w:rPr>
        <w:t xml:space="preserve"> </w:t>
      </w:r>
      <w:r w:rsidRPr="00EE4EC5">
        <w:rPr>
          <w:rFonts w:ascii="Arial" w:hAnsi="Arial" w:cs="Arial"/>
        </w:rPr>
        <w:t>przedmiotowych</w:t>
      </w:r>
      <w:r w:rsidRPr="00EE4EC5">
        <w:rPr>
          <w:rFonts w:ascii="Arial" w:hAnsi="Arial" w:cs="Arial"/>
          <w:spacing w:val="-12"/>
        </w:rPr>
        <w:t xml:space="preserve"> </w:t>
      </w:r>
      <w:r w:rsidRPr="00EE4EC5">
        <w:rPr>
          <w:rFonts w:ascii="Arial" w:hAnsi="Arial" w:cs="Arial"/>
        </w:rPr>
        <w:t>środków</w:t>
      </w:r>
      <w:r w:rsidRPr="00EE4EC5">
        <w:rPr>
          <w:rFonts w:ascii="Arial" w:hAnsi="Arial" w:cs="Arial"/>
          <w:spacing w:val="-11"/>
        </w:rPr>
        <w:t xml:space="preserve"> </w:t>
      </w:r>
      <w:r w:rsidRPr="00EE4EC5">
        <w:rPr>
          <w:rFonts w:ascii="Arial" w:hAnsi="Arial" w:cs="Arial"/>
        </w:rPr>
        <w:t>dowodowych</w:t>
      </w:r>
      <w:r w:rsidRPr="00EE4EC5">
        <w:rPr>
          <w:rFonts w:ascii="Arial" w:hAnsi="Arial" w:cs="Arial"/>
          <w:spacing w:val="-8"/>
        </w:rPr>
        <w:t xml:space="preserve"> </w:t>
      </w:r>
      <w:r w:rsidRPr="00EE4EC5">
        <w:rPr>
          <w:rFonts w:ascii="Arial" w:hAnsi="Arial" w:cs="Arial"/>
        </w:rPr>
        <w:t xml:space="preserve">oraz innych </w:t>
      </w:r>
      <w:r w:rsidRPr="00EE4EC5">
        <w:rPr>
          <w:rFonts w:ascii="Arial" w:hAnsi="Arial" w:cs="Arial"/>
        </w:rPr>
        <w:lastRenderedPageBreak/>
        <w:t>informacji, oświadczeń lub dokumentów, przekazywanych w postępowaniu, przyjmuje się datę ich przekazania na</w:t>
      </w:r>
      <w:r w:rsidRPr="00EE4EC5">
        <w:rPr>
          <w:rFonts w:ascii="Arial" w:hAnsi="Arial" w:cs="Arial"/>
          <w:spacing w:val="-4"/>
        </w:rPr>
        <w:t xml:space="preserve"> </w:t>
      </w:r>
      <w:proofErr w:type="spellStart"/>
      <w:r w:rsidRPr="00EE4EC5">
        <w:rPr>
          <w:rFonts w:ascii="Arial" w:hAnsi="Arial" w:cs="Arial"/>
        </w:rPr>
        <w:t>ePUAP</w:t>
      </w:r>
      <w:proofErr w:type="spellEnd"/>
      <w:r w:rsidRPr="00EE4EC5">
        <w:rPr>
          <w:rFonts w:ascii="Arial" w:hAnsi="Arial" w:cs="Arial"/>
        </w:rPr>
        <w:t>.</w:t>
      </w:r>
    </w:p>
    <w:p w14:paraId="2570C5E0" w14:textId="77777777" w:rsidR="005C0E76" w:rsidRPr="00EE4EC5" w:rsidRDefault="005C0E76" w:rsidP="005C0E76">
      <w:pPr>
        <w:pStyle w:val="Akapitzlist"/>
        <w:widowControl w:val="0"/>
        <w:numPr>
          <w:ilvl w:val="0"/>
          <w:numId w:val="18"/>
        </w:numPr>
        <w:tabs>
          <w:tab w:val="left" w:pos="389"/>
        </w:tabs>
        <w:autoSpaceDE w:val="0"/>
        <w:autoSpaceDN w:val="0"/>
        <w:spacing w:before="119" w:after="0" w:line="240" w:lineRule="auto"/>
        <w:ind w:right="-4"/>
        <w:contextualSpacing w:val="0"/>
        <w:jc w:val="both"/>
        <w:rPr>
          <w:rFonts w:ascii="Arial" w:hAnsi="Arial" w:cs="Arial"/>
        </w:rPr>
      </w:pPr>
      <w:r w:rsidRPr="00EE4EC5">
        <w:rPr>
          <w:rFonts w:ascii="Arial" w:hAnsi="Arial" w:cs="Arial"/>
        </w:rPr>
        <w:t>W postępowaniu o udzielenie zamówienia korespondencja elektroniczna (inna niż oferta Wykonawcy i załączniki do oferty) odbywa się elektronicznie za pośrednictwem</w:t>
      </w:r>
      <w:r w:rsidRPr="00EE4EC5">
        <w:rPr>
          <w:rFonts w:ascii="Arial" w:hAnsi="Arial" w:cs="Arial"/>
          <w:spacing w:val="-15"/>
        </w:rPr>
        <w:t xml:space="preserve"> </w:t>
      </w:r>
      <w:r w:rsidRPr="00EE4EC5">
        <w:rPr>
          <w:rFonts w:ascii="Arial" w:hAnsi="Arial" w:cs="Arial"/>
          <w:i/>
        </w:rPr>
        <w:t>dedykowanego</w:t>
      </w:r>
      <w:r w:rsidRPr="00EE4EC5">
        <w:rPr>
          <w:rFonts w:ascii="Arial" w:hAnsi="Arial" w:cs="Arial"/>
          <w:i/>
          <w:spacing w:val="-13"/>
        </w:rPr>
        <w:t xml:space="preserve"> </w:t>
      </w:r>
      <w:r w:rsidRPr="00EE4EC5">
        <w:rPr>
          <w:rFonts w:ascii="Arial" w:hAnsi="Arial" w:cs="Arial"/>
          <w:i/>
        </w:rPr>
        <w:t>formularza</w:t>
      </w:r>
      <w:r w:rsidRPr="00EE4EC5">
        <w:rPr>
          <w:rFonts w:ascii="Arial" w:hAnsi="Arial" w:cs="Arial"/>
          <w:i/>
          <w:spacing w:val="-14"/>
        </w:rPr>
        <w:t xml:space="preserve"> </w:t>
      </w:r>
      <w:r w:rsidRPr="00EE4EC5">
        <w:rPr>
          <w:rFonts w:ascii="Arial" w:hAnsi="Arial" w:cs="Arial"/>
          <w:i/>
        </w:rPr>
        <w:t>dostępnego</w:t>
      </w:r>
      <w:r w:rsidRPr="00EE4EC5">
        <w:rPr>
          <w:rFonts w:ascii="Arial" w:hAnsi="Arial" w:cs="Arial"/>
          <w:i/>
          <w:spacing w:val="-17"/>
        </w:rPr>
        <w:t xml:space="preserve"> </w:t>
      </w:r>
      <w:r w:rsidRPr="00EE4EC5">
        <w:rPr>
          <w:rFonts w:ascii="Arial" w:hAnsi="Arial" w:cs="Arial"/>
          <w:i/>
        </w:rPr>
        <w:t>na</w:t>
      </w:r>
      <w:r w:rsidRPr="00EE4EC5">
        <w:rPr>
          <w:rFonts w:ascii="Arial" w:hAnsi="Arial" w:cs="Arial"/>
          <w:i/>
          <w:spacing w:val="-15"/>
        </w:rPr>
        <w:t xml:space="preserve"> </w:t>
      </w:r>
      <w:proofErr w:type="spellStart"/>
      <w:r w:rsidRPr="00EE4EC5">
        <w:rPr>
          <w:rFonts w:ascii="Arial" w:hAnsi="Arial" w:cs="Arial"/>
          <w:i/>
        </w:rPr>
        <w:t>ePUAP</w:t>
      </w:r>
      <w:proofErr w:type="spellEnd"/>
      <w:r w:rsidRPr="00EE4EC5">
        <w:rPr>
          <w:rFonts w:ascii="Arial" w:hAnsi="Arial" w:cs="Arial"/>
          <w:i/>
          <w:spacing w:val="-16"/>
        </w:rPr>
        <w:t xml:space="preserve"> </w:t>
      </w:r>
      <w:r w:rsidRPr="00EE4EC5">
        <w:rPr>
          <w:rFonts w:ascii="Arial" w:hAnsi="Arial" w:cs="Arial"/>
          <w:i/>
        </w:rPr>
        <w:t>oraz</w:t>
      </w:r>
      <w:r w:rsidRPr="00EE4EC5">
        <w:rPr>
          <w:rFonts w:ascii="Arial" w:hAnsi="Arial" w:cs="Arial"/>
          <w:i/>
          <w:spacing w:val="-14"/>
        </w:rPr>
        <w:t xml:space="preserve"> </w:t>
      </w:r>
      <w:r w:rsidRPr="00EE4EC5">
        <w:rPr>
          <w:rFonts w:ascii="Arial" w:hAnsi="Arial" w:cs="Arial"/>
          <w:i/>
        </w:rPr>
        <w:t>udostępnionego</w:t>
      </w:r>
      <w:r w:rsidRPr="00EE4EC5">
        <w:rPr>
          <w:rFonts w:ascii="Arial" w:hAnsi="Arial" w:cs="Arial"/>
          <w:i/>
          <w:spacing w:val="-14"/>
        </w:rPr>
        <w:t xml:space="preserve"> </w:t>
      </w:r>
      <w:r w:rsidRPr="00EE4EC5">
        <w:rPr>
          <w:rFonts w:ascii="Arial" w:hAnsi="Arial" w:cs="Arial"/>
          <w:i/>
        </w:rPr>
        <w:t xml:space="preserve">przez </w:t>
      </w:r>
      <w:proofErr w:type="spellStart"/>
      <w:r w:rsidRPr="00EE4EC5">
        <w:rPr>
          <w:rFonts w:ascii="Arial" w:hAnsi="Arial" w:cs="Arial"/>
          <w:i/>
        </w:rPr>
        <w:t>miniPortal</w:t>
      </w:r>
      <w:proofErr w:type="spellEnd"/>
      <w:r w:rsidRPr="00EE4EC5">
        <w:rPr>
          <w:rFonts w:ascii="Arial" w:hAnsi="Arial" w:cs="Arial"/>
          <w:i/>
          <w:spacing w:val="-21"/>
        </w:rPr>
        <w:t xml:space="preserve"> </w:t>
      </w:r>
      <w:r w:rsidRPr="00EE4EC5">
        <w:rPr>
          <w:rFonts w:ascii="Arial" w:hAnsi="Arial" w:cs="Arial"/>
          <w:i/>
        </w:rPr>
        <w:t>(Formularz</w:t>
      </w:r>
      <w:r w:rsidRPr="00EE4EC5">
        <w:rPr>
          <w:rFonts w:ascii="Arial" w:hAnsi="Arial" w:cs="Arial"/>
          <w:i/>
          <w:spacing w:val="-19"/>
        </w:rPr>
        <w:t xml:space="preserve"> </w:t>
      </w:r>
      <w:r w:rsidRPr="00EE4EC5">
        <w:rPr>
          <w:rFonts w:ascii="Arial" w:hAnsi="Arial" w:cs="Arial"/>
          <w:i/>
        </w:rPr>
        <w:t>do</w:t>
      </w:r>
      <w:r w:rsidRPr="00EE4EC5">
        <w:rPr>
          <w:rFonts w:ascii="Arial" w:hAnsi="Arial" w:cs="Arial"/>
          <w:i/>
          <w:spacing w:val="-20"/>
        </w:rPr>
        <w:t xml:space="preserve"> </w:t>
      </w:r>
      <w:r w:rsidRPr="00EE4EC5">
        <w:rPr>
          <w:rFonts w:ascii="Arial" w:hAnsi="Arial" w:cs="Arial"/>
          <w:i/>
        </w:rPr>
        <w:t>komunikacji).</w:t>
      </w:r>
      <w:r w:rsidRPr="00EE4EC5">
        <w:rPr>
          <w:rFonts w:ascii="Arial" w:hAnsi="Arial" w:cs="Arial"/>
          <w:i/>
          <w:spacing w:val="-20"/>
        </w:rPr>
        <w:t xml:space="preserve"> </w:t>
      </w:r>
      <w:r w:rsidRPr="00EE4EC5">
        <w:rPr>
          <w:rFonts w:ascii="Arial" w:hAnsi="Arial" w:cs="Arial"/>
        </w:rPr>
        <w:t>Korespondencja</w:t>
      </w:r>
      <w:r w:rsidRPr="00EE4EC5">
        <w:rPr>
          <w:rFonts w:ascii="Arial" w:hAnsi="Arial" w:cs="Arial"/>
          <w:spacing w:val="-18"/>
        </w:rPr>
        <w:t xml:space="preserve"> </w:t>
      </w:r>
      <w:r w:rsidRPr="00EE4EC5">
        <w:rPr>
          <w:rFonts w:ascii="Arial" w:hAnsi="Arial" w:cs="Arial"/>
        </w:rPr>
        <w:t>przesłana</w:t>
      </w:r>
      <w:r w:rsidRPr="00EE4EC5">
        <w:rPr>
          <w:rFonts w:ascii="Arial" w:hAnsi="Arial" w:cs="Arial"/>
          <w:spacing w:val="-20"/>
        </w:rPr>
        <w:t xml:space="preserve"> </w:t>
      </w:r>
      <w:r w:rsidRPr="00EE4EC5">
        <w:rPr>
          <w:rFonts w:ascii="Arial" w:hAnsi="Arial" w:cs="Arial"/>
        </w:rPr>
        <w:t>za</w:t>
      </w:r>
      <w:r w:rsidRPr="00EE4EC5">
        <w:rPr>
          <w:rFonts w:ascii="Arial" w:hAnsi="Arial" w:cs="Arial"/>
          <w:spacing w:val="-19"/>
        </w:rPr>
        <w:t xml:space="preserve"> </w:t>
      </w:r>
      <w:r w:rsidRPr="00EE4EC5">
        <w:rPr>
          <w:rFonts w:ascii="Arial" w:hAnsi="Arial" w:cs="Arial"/>
        </w:rPr>
        <w:t>pomocą</w:t>
      </w:r>
      <w:r w:rsidRPr="00EE4EC5">
        <w:rPr>
          <w:rFonts w:ascii="Arial" w:hAnsi="Arial" w:cs="Arial"/>
          <w:spacing w:val="-19"/>
        </w:rPr>
        <w:t xml:space="preserve"> </w:t>
      </w:r>
      <w:r w:rsidRPr="00EE4EC5">
        <w:rPr>
          <w:rFonts w:ascii="Arial" w:hAnsi="Arial" w:cs="Arial"/>
        </w:rPr>
        <w:t>tego formularza nie może być szyfrowana. We wszelkiej korespondencji związanej z niniejszym postępowaniem Zamawiający i Wykonawcy posługują się numerem ogłoszenia</w:t>
      </w:r>
      <w:r w:rsidRPr="00EE4EC5">
        <w:rPr>
          <w:rFonts w:ascii="Arial" w:hAnsi="Arial" w:cs="Arial"/>
          <w:spacing w:val="-2"/>
        </w:rPr>
        <w:t xml:space="preserve"> </w:t>
      </w:r>
      <w:r w:rsidRPr="00EE4EC5">
        <w:rPr>
          <w:rFonts w:ascii="Arial" w:hAnsi="Arial" w:cs="Arial"/>
        </w:rPr>
        <w:t>(BZP).</w:t>
      </w:r>
    </w:p>
    <w:p w14:paraId="7263EF2C" w14:textId="77777777" w:rsidR="005C0E76" w:rsidRPr="00EE4EC5" w:rsidRDefault="005C0E76" w:rsidP="005C0E76">
      <w:pPr>
        <w:pStyle w:val="Akapitzlist"/>
        <w:widowControl w:val="0"/>
        <w:numPr>
          <w:ilvl w:val="0"/>
          <w:numId w:val="18"/>
        </w:numPr>
        <w:shd w:val="clear" w:color="auto" w:fill="FFFFFF"/>
        <w:tabs>
          <w:tab w:val="left" w:pos="389"/>
        </w:tabs>
        <w:autoSpaceDE w:val="0"/>
        <w:autoSpaceDN w:val="0"/>
        <w:spacing w:after="120" w:line="240" w:lineRule="auto"/>
        <w:ind w:right="-4"/>
        <w:contextualSpacing w:val="0"/>
        <w:jc w:val="both"/>
        <w:rPr>
          <w:rFonts w:ascii="Arial" w:eastAsia="Times New Roman" w:hAnsi="Arial" w:cs="Arial"/>
          <w:b/>
          <w:bCs/>
          <w:lang w:eastAsia="pl-PL"/>
        </w:rPr>
      </w:pPr>
      <w:r w:rsidRPr="00EE4EC5">
        <w:rPr>
          <w:rFonts w:ascii="Arial" w:hAnsi="Arial" w:cs="Arial"/>
        </w:rPr>
        <w:t>Zamawiający może również komunikować się z Wykonawcami za pomocą poczty elektronicznej, email:</w:t>
      </w:r>
      <w:bookmarkStart w:id="8" w:name="_Hlk64873807"/>
      <w:r w:rsidRPr="00EE4EC5">
        <w:rPr>
          <w:rFonts w:ascii="Arial" w:hAnsi="Arial" w:cs="Arial"/>
        </w:rPr>
        <w:t xml:space="preserve"> </w:t>
      </w:r>
      <w:bookmarkEnd w:id="8"/>
      <w:r w:rsidRPr="00EE4EC5">
        <w:rPr>
          <w:rFonts w:ascii="Arial" w:hAnsi="Arial" w:cs="Arial"/>
        </w:rPr>
        <w:t xml:space="preserve">ops@um.andrychow.pl  </w:t>
      </w:r>
    </w:p>
    <w:p w14:paraId="7EDB7227" w14:textId="77777777" w:rsidR="005C0E76" w:rsidRPr="00EE4EC5" w:rsidRDefault="005C0E76" w:rsidP="005C0E76">
      <w:pPr>
        <w:pStyle w:val="Akapitzlist"/>
        <w:widowControl w:val="0"/>
        <w:numPr>
          <w:ilvl w:val="0"/>
          <w:numId w:val="18"/>
        </w:numPr>
        <w:shd w:val="clear" w:color="auto" w:fill="FFFFFF"/>
        <w:tabs>
          <w:tab w:val="left" w:pos="389"/>
        </w:tabs>
        <w:autoSpaceDE w:val="0"/>
        <w:autoSpaceDN w:val="0"/>
        <w:spacing w:after="120" w:line="240" w:lineRule="auto"/>
        <w:ind w:right="-4"/>
        <w:contextualSpacing w:val="0"/>
        <w:jc w:val="both"/>
        <w:rPr>
          <w:rFonts w:ascii="Arial" w:eastAsia="Times New Roman" w:hAnsi="Arial" w:cs="Arial"/>
          <w:b/>
          <w:bCs/>
          <w:lang w:eastAsia="pl-PL"/>
        </w:rPr>
      </w:pPr>
      <w:r w:rsidRPr="00EE4EC5">
        <w:rPr>
          <w:rFonts w:ascii="Arial" w:hAnsi="Arial" w:cs="Arial"/>
        </w:rPr>
        <w:t xml:space="preserve">Dokumenty elektroniczne, oświadczenia lub elektroniczne kopie dokumentów lub oświadczeń składane są przez Wykonawcę za pośrednictwem </w:t>
      </w:r>
      <w:r w:rsidRPr="00EE4EC5">
        <w:rPr>
          <w:rFonts w:ascii="Arial" w:hAnsi="Arial" w:cs="Arial"/>
          <w:i/>
        </w:rPr>
        <w:t xml:space="preserve">Formularza do komunikacji </w:t>
      </w:r>
      <w:r w:rsidRPr="00EE4EC5">
        <w:rPr>
          <w:rFonts w:ascii="Arial" w:hAnsi="Arial" w:cs="Arial"/>
        </w:rPr>
        <w:t>jako załączniki. Zamawiający dopuszcza również możliwość składania dokumentów elektronicznych, oświadczeń lub elektronicznych kopii dokumentów lub</w:t>
      </w:r>
      <w:r w:rsidRPr="00EE4EC5">
        <w:rPr>
          <w:rFonts w:ascii="Arial" w:hAnsi="Arial" w:cs="Arial"/>
          <w:spacing w:val="5"/>
        </w:rPr>
        <w:t xml:space="preserve"> </w:t>
      </w:r>
      <w:r w:rsidRPr="00EE4EC5">
        <w:rPr>
          <w:rFonts w:ascii="Arial" w:hAnsi="Arial" w:cs="Arial"/>
        </w:rPr>
        <w:t>oświadczeń</w:t>
      </w:r>
      <w:r w:rsidRPr="00EE4EC5">
        <w:rPr>
          <w:rFonts w:ascii="Arial" w:hAnsi="Arial" w:cs="Arial"/>
          <w:spacing w:val="6"/>
        </w:rPr>
        <w:t xml:space="preserve"> </w:t>
      </w:r>
      <w:r w:rsidRPr="00EE4EC5">
        <w:rPr>
          <w:rFonts w:ascii="Arial" w:hAnsi="Arial" w:cs="Arial"/>
        </w:rPr>
        <w:t>za</w:t>
      </w:r>
      <w:r w:rsidRPr="00EE4EC5">
        <w:rPr>
          <w:rFonts w:ascii="Arial" w:hAnsi="Arial" w:cs="Arial"/>
          <w:spacing w:val="4"/>
        </w:rPr>
        <w:t xml:space="preserve"> </w:t>
      </w:r>
      <w:r w:rsidRPr="00EE4EC5">
        <w:rPr>
          <w:rFonts w:ascii="Arial" w:hAnsi="Arial" w:cs="Arial"/>
        </w:rPr>
        <w:t>pomocą</w:t>
      </w:r>
      <w:r w:rsidRPr="00EE4EC5">
        <w:rPr>
          <w:rFonts w:ascii="Arial" w:hAnsi="Arial" w:cs="Arial"/>
          <w:spacing w:val="6"/>
        </w:rPr>
        <w:t xml:space="preserve"> </w:t>
      </w:r>
      <w:r w:rsidRPr="00EE4EC5">
        <w:rPr>
          <w:rFonts w:ascii="Arial" w:hAnsi="Arial" w:cs="Arial"/>
        </w:rPr>
        <w:t>poczty</w:t>
      </w:r>
      <w:r w:rsidRPr="00EE4EC5">
        <w:rPr>
          <w:rFonts w:ascii="Arial" w:hAnsi="Arial" w:cs="Arial"/>
          <w:spacing w:val="5"/>
        </w:rPr>
        <w:t xml:space="preserve"> </w:t>
      </w:r>
      <w:r w:rsidRPr="00EE4EC5">
        <w:rPr>
          <w:rFonts w:ascii="Arial" w:hAnsi="Arial" w:cs="Arial"/>
        </w:rPr>
        <w:t>elektronicznej,</w:t>
      </w:r>
      <w:r w:rsidRPr="00EE4EC5">
        <w:rPr>
          <w:rFonts w:ascii="Arial" w:hAnsi="Arial" w:cs="Arial"/>
          <w:spacing w:val="9"/>
        </w:rPr>
        <w:t xml:space="preserve"> </w:t>
      </w:r>
      <w:r w:rsidRPr="00EE4EC5">
        <w:rPr>
          <w:rFonts w:ascii="Arial" w:hAnsi="Arial" w:cs="Arial"/>
        </w:rPr>
        <w:t>na</w:t>
      </w:r>
      <w:r w:rsidRPr="00EE4EC5">
        <w:rPr>
          <w:rFonts w:ascii="Arial" w:hAnsi="Arial" w:cs="Arial"/>
          <w:spacing w:val="4"/>
        </w:rPr>
        <w:t xml:space="preserve"> </w:t>
      </w:r>
      <w:r w:rsidRPr="00EE4EC5">
        <w:rPr>
          <w:rFonts w:ascii="Arial" w:hAnsi="Arial" w:cs="Arial"/>
        </w:rPr>
        <w:t>adres</w:t>
      </w:r>
      <w:r w:rsidRPr="00EE4EC5">
        <w:rPr>
          <w:rFonts w:ascii="Arial" w:hAnsi="Arial" w:cs="Arial"/>
          <w:spacing w:val="7"/>
        </w:rPr>
        <w:t xml:space="preserve"> </w:t>
      </w:r>
      <w:r w:rsidRPr="00EE4EC5">
        <w:rPr>
          <w:rFonts w:ascii="Arial" w:hAnsi="Arial" w:cs="Arial"/>
        </w:rPr>
        <w:t>email</w:t>
      </w:r>
      <w:bookmarkStart w:id="9" w:name="_Hlk66097926"/>
      <w:r w:rsidRPr="00EE4EC5">
        <w:rPr>
          <w:rFonts w:ascii="Arial" w:hAnsi="Arial" w:cs="Arial"/>
        </w:rPr>
        <w:t xml:space="preserve"> </w:t>
      </w:r>
      <w:bookmarkEnd w:id="9"/>
      <w:r w:rsidRPr="00EE4EC5">
        <w:rPr>
          <w:rFonts w:ascii="Arial" w:hAnsi="Arial" w:cs="Arial"/>
        </w:rPr>
        <w:fldChar w:fldCharType="begin"/>
      </w:r>
      <w:r w:rsidRPr="00EE4EC5">
        <w:rPr>
          <w:rFonts w:ascii="Arial" w:hAnsi="Arial" w:cs="Arial"/>
        </w:rPr>
        <w:instrText xml:space="preserve"> HYPERLINK "mailto:ops@um.andrychow.pl" </w:instrText>
      </w:r>
      <w:r w:rsidRPr="00EE4EC5">
        <w:rPr>
          <w:rFonts w:ascii="Arial" w:hAnsi="Arial" w:cs="Arial"/>
        </w:rPr>
        <w:fldChar w:fldCharType="separate"/>
      </w:r>
      <w:r w:rsidRPr="00EE4EC5">
        <w:rPr>
          <w:rStyle w:val="Hipercze"/>
          <w:rFonts w:ascii="Arial" w:hAnsi="Arial" w:cs="Arial"/>
          <w:color w:val="auto"/>
        </w:rPr>
        <w:t>ops@um.andrychow.pl</w:t>
      </w:r>
      <w:r w:rsidRPr="00EE4EC5">
        <w:rPr>
          <w:rFonts w:ascii="Arial" w:hAnsi="Arial" w:cs="Arial"/>
        </w:rPr>
        <w:fldChar w:fldCharType="end"/>
      </w:r>
    </w:p>
    <w:p w14:paraId="43B73615" w14:textId="1CCD3AE9" w:rsidR="005C0E76" w:rsidRPr="00EE4EC5" w:rsidRDefault="005C0E76" w:rsidP="008E0C7E">
      <w:pPr>
        <w:pStyle w:val="Akapitzlist"/>
        <w:widowControl w:val="0"/>
        <w:numPr>
          <w:ilvl w:val="0"/>
          <w:numId w:val="18"/>
        </w:numPr>
        <w:shd w:val="clear" w:color="auto" w:fill="FFFFFF"/>
        <w:autoSpaceDE w:val="0"/>
        <w:autoSpaceDN w:val="0"/>
        <w:spacing w:after="120" w:line="240" w:lineRule="auto"/>
        <w:ind w:right="-4" w:hanging="388"/>
        <w:contextualSpacing w:val="0"/>
        <w:jc w:val="both"/>
        <w:rPr>
          <w:rFonts w:ascii="Arial" w:eastAsia="Times New Roman" w:hAnsi="Arial" w:cs="Arial"/>
          <w:b/>
          <w:bCs/>
          <w:lang w:eastAsia="pl-PL"/>
        </w:rPr>
      </w:pPr>
      <w:r w:rsidRPr="00EE4EC5">
        <w:rPr>
          <w:rFonts w:ascii="Arial" w:hAnsi="Arial" w:cs="Arial"/>
        </w:rPr>
        <w:t>Sposób sporządzenia dokumentów elektronicznych, oświadczeń</w:t>
      </w:r>
      <w:r w:rsidRPr="00EE4EC5">
        <w:rPr>
          <w:rFonts w:ascii="Arial" w:hAnsi="Arial" w:cs="Arial"/>
          <w:spacing w:val="-9"/>
        </w:rPr>
        <w:t xml:space="preserve"> </w:t>
      </w:r>
      <w:r w:rsidRPr="00EE4EC5">
        <w:rPr>
          <w:rFonts w:ascii="Arial" w:hAnsi="Arial" w:cs="Arial"/>
        </w:rPr>
        <w:t>lub</w:t>
      </w:r>
      <w:r w:rsidRPr="00EE4EC5">
        <w:rPr>
          <w:rFonts w:ascii="Arial" w:hAnsi="Arial" w:cs="Arial"/>
          <w:spacing w:val="-7"/>
        </w:rPr>
        <w:t xml:space="preserve"> </w:t>
      </w:r>
      <w:r w:rsidRPr="00EE4EC5">
        <w:rPr>
          <w:rFonts w:ascii="Arial" w:hAnsi="Arial" w:cs="Arial"/>
        </w:rPr>
        <w:t>elektronicznych</w:t>
      </w:r>
      <w:r w:rsidRPr="00EE4EC5">
        <w:rPr>
          <w:rFonts w:ascii="Arial" w:hAnsi="Arial" w:cs="Arial"/>
          <w:spacing w:val="-10"/>
        </w:rPr>
        <w:t xml:space="preserve"> </w:t>
      </w:r>
      <w:r w:rsidRPr="00EE4EC5">
        <w:rPr>
          <w:rFonts w:ascii="Arial" w:hAnsi="Arial" w:cs="Arial"/>
        </w:rPr>
        <w:t>kopii</w:t>
      </w:r>
      <w:r w:rsidRPr="00EE4EC5">
        <w:rPr>
          <w:rFonts w:ascii="Arial" w:hAnsi="Arial" w:cs="Arial"/>
          <w:spacing w:val="-8"/>
        </w:rPr>
        <w:t xml:space="preserve"> </w:t>
      </w:r>
      <w:r w:rsidRPr="00EE4EC5">
        <w:rPr>
          <w:rFonts w:ascii="Arial" w:hAnsi="Arial" w:cs="Arial"/>
        </w:rPr>
        <w:t>dokumentów</w:t>
      </w:r>
      <w:r w:rsidRPr="00EE4EC5">
        <w:rPr>
          <w:rFonts w:ascii="Arial" w:hAnsi="Arial" w:cs="Arial"/>
          <w:spacing w:val="-11"/>
        </w:rPr>
        <w:t xml:space="preserve"> </w:t>
      </w:r>
      <w:r w:rsidRPr="00EE4EC5">
        <w:rPr>
          <w:rFonts w:ascii="Arial" w:hAnsi="Arial" w:cs="Arial"/>
        </w:rPr>
        <w:t>lub</w:t>
      </w:r>
      <w:r w:rsidRPr="00EE4EC5">
        <w:rPr>
          <w:rFonts w:ascii="Arial" w:hAnsi="Arial" w:cs="Arial"/>
          <w:spacing w:val="-8"/>
        </w:rPr>
        <w:t xml:space="preserve"> </w:t>
      </w:r>
      <w:r w:rsidRPr="00EE4EC5">
        <w:rPr>
          <w:rFonts w:ascii="Arial" w:hAnsi="Arial" w:cs="Arial"/>
        </w:rPr>
        <w:t>oświadczeń</w:t>
      </w:r>
      <w:r w:rsidRPr="00EE4EC5">
        <w:rPr>
          <w:rFonts w:ascii="Arial" w:hAnsi="Arial" w:cs="Arial"/>
          <w:spacing w:val="-9"/>
        </w:rPr>
        <w:t xml:space="preserve"> </w:t>
      </w:r>
      <w:r w:rsidRPr="00EE4EC5">
        <w:rPr>
          <w:rFonts w:ascii="Arial" w:hAnsi="Arial" w:cs="Arial"/>
        </w:rPr>
        <w:t>musi</w:t>
      </w:r>
      <w:r w:rsidRPr="00EE4EC5">
        <w:rPr>
          <w:rFonts w:ascii="Arial" w:hAnsi="Arial" w:cs="Arial"/>
          <w:spacing w:val="-8"/>
        </w:rPr>
        <w:t xml:space="preserve"> </w:t>
      </w:r>
      <w:r w:rsidRPr="00EE4EC5">
        <w:rPr>
          <w:rFonts w:ascii="Arial" w:hAnsi="Arial" w:cs="Arial"/>
        </w:rPr>
        <w:t>być</w:t>
      </w:r>
      <w:r w:rsidRPr="00EE4EC5">
        <w:rPr>
          <w:rFonts w:ascii="Arial" w:hAnsi="Arial" w:cs="Arial"/>
          <w:spacing w:val="-6"/>
        </w:rPr>
        <w:t xml:space="preserve"> </w:t>
      </w:r>
      <w:r w:rsidRPr="00EE4EC5">
        <w:rPr>
          <w:rFonts w:ascii="Arial" w:hAnsi="Arial" w:cs="Arial"/>
        </w:rPr>
        <w:t>zgodny z wymaganiami określonymi w rozporządzeniu Prezesa Rady Ministrów z</w:t>
      </w:r>
      <w:r w:rsidRPr="00EE4EC5">
        <w:rPr>
          <w:rFonts w:ascii="Arial" w:hAnsi="Arial" w:cs="Arial"/>
          <w:spacing w:val="69"/>
        </w:rPr>
        <w:t xml:space="preserve"> </w:t>
      </w:r>
      <w:r w:rsidRPr="00EE4EC5">
        <w:rPr>
          <w:rFonts w:ascii="Arial" w:hAnsi="Arial" w:cs="Arial"/>
        </w:rPr>
        <w:t>dnia z dnia 30 grudnia 2020 </w:t>
      </w:r>
      <w:r w:rsidRPr="00EE4EC5">
        <w:rPr>
          <w:rFonts w:ascii="Arial" w:eastAsia="Times New Roman" w:hAnsi="Arial" w:cs="Arial"/>
          <w:b/>
          <w:bCs/>
          <w:lang w:eastAsia="pl-PL"/>
        </w:rPr>
        <w:t xml:space="preserve">w sprawie sposobu sporządzania i przekazywania informacji oraz wymagań technicznych dla dokumentów elektronicznych oraz środków komunikacji elektronicznej </w:t>
      </w:r>
      <w:r w:rsidR="00EE4EC5">
        <w:rPr>
          <w:rFonts w:ascii="Arial" w:eastAsia="Times New Roman" w:hAnsi="Arial" w:cs="Arial"/>
          <w:b/>
          <w:bCs/>
          <w:lang w:eastAsia="pl-PL"/>
        </w:rPr>
        <w:br/>
      </w:r>
      <w:r w:rsidRPr="00EE4EC5">
        <w:rPr>
          <w:rFonts w:ascii="Arial" w:eastAsia="Times New Roman" w:hAnsi="Arial" w:cs="Arial"/>
          <w:b/>
          <w:bCs/>
          <w:lang w:eastAsia="pl-PL"/>
        </w:rPr>
        <w:t>w postępowaniu o udzielenie zamówienia publicznego lub konkursie</w:t>
      </w:r>
    </w:p>
    <w:p w14:paraId="66A29D77" w14:textId="047672F5" w:rsidR="005C0E76" w:rsidRPr="00EE4EC5" w:rsidRDefault="005C0E76" w:rsidP="005C0E76">
      <w:pPr>
        <w:pStyle w:val="Akapitzlist"/>
        <w:widowControl w:val="0"/>
        <w:numPr>
          <w:ilvl w:val="0"/>
          <w:numId w:val="18"/>
        </w:numPr>
        <w:tabs>
          <w:tab w:val="left" w:pos="567"/>
        </w:tabs>
        <w:autoSpaceDE w:val="0"/>
        <w:autoSpaceDN w:val="0"/>
        <w:spacing w:before="76" w:after="0" w:line="240" w:lineRule="auto"/>
        <w:ind w:right="-4"/>
        <w:contextualSpacing w:val="0"/>
        <w:jc w:val="both"/>
        <w:rPr>
          <w:rFonts w:ascii="Arial" w:hAnsi="Arial" w:cs="Arial"/>
        </w:rPr>
      </w:pPr>
      <w:r w:rsidRPr="00EE4EC5">
        <w:rPr>
          <w:rFonts w:ascii="Arial" w:hAnsi="Arial" w:cs="Arial"/>
        </w:rPr>
        <w:t>Zamawiający nie przewiduje sposobu komunikowania się z Wykonawcami w inny sposób niż przy użyciu środków komunikacji elektronicznej, wskazanych w</w:t>
      </w:r>
      <w:r w:rsidRPr="00EE4EC5">
        <w:rPr>
          <w:rFonts w:ascii="Arial" w:hAnsi="Arial" w:cs="Arial"/>
          <w:spacing w:val="-3"/>
        </w:rPr>
        <w:t xml:space="preserve"> </w:t>
      </w:r>
      <w:r w:rsidRPr="00EE4EC5">
        <w:rPr>
          <w:rFonts w:ascii="Arial" w:hAnsi="Arial" w:cs="Arial"/>
        </w:rPr>
        <w:t>SWZ.</w:t>
      </w:r>
    </w:p>
    <w:p w14:paraId="2D1A4FC1" w14:textId="45A45B3B" w:rsidR="008E0C7E" w:rsidRPr="00EE4EC5" w:rsidRDefault="005C0E76" w:rsidP="00B67247">
      <w:pPr>
        <w:pStyle w:val="Nagwek1"/>
        <w:numPr>
          <w:ilvl w:val="1"/>
          <w:numId w:val="20"/>
        </w:numPr>
        <w:tabs>
          <w:tab w:val="left" w:pos="567"/>
        </w:tabs>
        <w:spacing w:before="194"/>
        <w:ind w:left="142" w:right="-4" w:hanging="426"/>
        <w:jc w:val="center"/>
        <w:rPr>
          <w:rFonts w:ascii="Arial" w:hAnsi="Arial" w:cs="Arial"/>
          <w:sz w:val="22"/>
          <w:szCs w:val="22"/>
        </w:rPr>
      </w:pPr>
      <w:bookmarkStart w:id="10" w:name="_Hlk66808946"/>
      <w:r w:rsidRPr="00EE4EC5">
        <w:rPr>
          <w:rFonts w:ascii="Arial" w:hAnsi="Arial" w:cs="Arial"/>
          <w:sz w:val="22"/>
          <w:szCs w:val="22"/>
        </w:rPr>
        <w:t>Wskazanie osób uprawnionych do komunikowania się z</w:t>
      </w:r>
      <w:r w:rsidRPr="00EE4EC5">
        <w:rPr>
          <w:rFonts w:ascii="Arial" w:hAnsi="Arial" w:cs="Arial"/>
          <w:spacing w:val="-10"/>
          <w:sz w:val="22"/>
          <w:szCs w:val="22"/>
        </w:rPr>
        <w:t xml:space="preserve"> </w:t>
      </w:r>
      <w:r w:rsidRPr="00EE4EC5">
        <w:rPr>
          <w:rFonts w:ascii="Arial" w:hAnsi="Arial" w:cs="Arial"/>
          <w:sz w:val="22"/>
          <w:szCs w:val="22"/>
        </w:rPr>
        <w:t>Wykonawcami</w:t>
      </w:r>
    </w:p>
    <w:bookmarkEnd w:id="10"/>
    <w:p w14:paraId="4E4BC818" w14:textId="77777777" w:rsidR="005C0E76" w:rsidRPr="00EE4EC5" w:rsidRDefault="005C0E76" w:rsidP="005C0E76">
      <w:pPr>
        <w:pStyle w:val="Tekstpodstawowy"/>
        <w:spacing w:before="120"/>
        <w:ind w:left="136"/>
        <w:rPr>
          <w:rFonts w:ascii="Arial" w:hAnsi="Arial" w:cs="Arial"/>
          <w:sz w:val="22"/>
          <w:szCs w:val="22"/>
        </w:rPr>
      </w:pPr>
      <w:r w:rsidRPr="00EE4EC5">
        <w:rPr>
          <w:rFonts w:ascii="Arial" w:hAnsi="Arial" w:cs="Arial"/>
          <w:sz w:val="22"/>
          <w:szCs w:val="22"/>
        </w:rPr>
        <w:t>Zamawiający wyznacza następujące osoby do kontaktu z Wykonawcami:</w:t>
      </w:r>
    </w:p>
    <w:p w14:paraId="4C480EF2" w14:textId="77777777" w:rsidR="005C0E76" w:rsidRPr="00EE4EC5" w:rsidRDefault="005C0E76" w:rsidP="005C0E76">
      <w:pPr>
        <w:pStyle w:val="Akapitzlist"/>
        <w:widowControl w:val="0"/>
        <w:numPr>
          <w:ilvl w:val="0"/>
          <w:numId w:val="21"/>
        </w:numPr>
        <w:tabs>
          <w:tab w:val="left" w:pos="389"/>
        </w:tabs>
        <w:autoSpaceDE w:val="0"/>
        <w:autoSpaceDN w:val="0"/>
        <w:spacing w:before="121" w:after="0" w:line="240" w:lineRule="auto"/>
        <w:ind w:right="1091"/>
        <w:contextualSpacing w:val="0"/>
        <w:rPr>
          <w:rFonts w:ascii="Arial" w:hAnsi="Arial" w:cs="Arial"/>
        </w:rPr>
      </w:pPr>
      <w:r w:rsidRPr="00EE4EC5">
        <w:rPr>
          <w:rFonts w:ascii="Arial" w:hAnsi="Arial" w:cs="Arial"/>
        </w:rPr>
        <w:t xml:space="preserve">w sprawie przedmiotu zamówienia Ewa </w:t>
      </w:r>
      <w:proofErr w:type="spellStart"/>
      <w:r w:rsidRPr="00EE4EC5">
        <w:rPr>
          <w:rFonts w:ascii="Arial" w:hAnsi="Arial" w:cs="Arial"/>
        </w:rPr>
        <w:t>Boryska</w:t>
      </w:r>
      <w:proofErr w:type="spellEnd"/>
      <w:r w:rsidRPr="00EE4EC5">
        <w:rPr>
          <w:rFonts w:ascii="Arial" w:hAnsi="Arial" w:cs="Arial"/>
        </w:rPr>
        <w:t xml:space="preserve">, e-mail:, </w:t>
      </w:r>
      <w:hyperlink r:id="rId11" w:history="1">
        <w:r w:rsidRPr="00EE4EC5">
          <w:rPr>
            <w:rStyle w:val="Hipercze"/>
            <w:rFonts w:ascii="Arial" w:hAnsi="Arial" w:cs="Arial"/>
            <w:color w:val="auto"/>
          </w:rPr>
          <w:t>ops@um.andrychow.pl</w:t>
        </w:r>
      </w:hyperlink>
    </w:p>
    <w:p w14:paraId="037225AC" w14:textId="77777777" w:rsidR="005C0E76" w:rsidRPr="00EE4EC5" w:rsidRDefault="005C0E76" w:rsidP="005C0E76">
      <w:pPr>
        <w:pStyle w:val="Akapitzlist"/>
        <w:widowControl w:val="0"/>
        <w:numPr>
          <w:ilvl w:val="0"/>
          <w:numId w:val="21"/>
        </w:numPr>
        <w:tabs>
          <w:tab w:val="left" w:pos="389"/>
        </w:tabs>
        <w:autoSpaceDE w:val="0"/>
        <w:autoSpaceDN w:val="0"/>
        <w:spacing w:before="121" w:after="0" w:line="240" w:lineRule="auto"/>
        <w:ind w:right="-4"/>
        <w:contextualSpacing w:val="0"/>
        <w:rPr>
          <w:rFonts w:ascii="Arial" w:hAnsi="Arial" w:cs="Arial"/>
        </w:rPr>
      </w:pPr>
      <w:r w:rsidRPr="00EE4EC5">
        <w:rPr>
          <w:rFonts w:ascii="Arial" w:hAnsi="Arial" w:cs="Arial"/>
        </w:rPr>
        <w:t xml:space="preserve">w zakresie dotyczącym zagadnień proceduralnych: Dagmara Chowaniec </w:t>
      </w:r>
      <w:r w:rsidRPr="00EE4EC5">
        <w:rPr>
          <w:rFonts w:ascii="Arial" w:hAnsi="Arial" w:cs="Arial"/>
        </w:rPr>
        <w:br/>
        <w:t xml:space="preserve">e-mail </w:t>
      </w:r>
      <w:hyperlink r:id="rId12" w:history="1">
        <w:r w:rsidRPr="00EE4EC5">
          <w:rPr>
            <w:rStyle w:val="Hipercze"/>
            <w:rFonts w:ascii="Arial" w:hAnsi="Arial" w:cs="Arial"/>
            <w:color w:val="auto"/>
          </w:rPr>
          <w:t>ops@um.andrychow.pl</w:t>
        </w:r>
      </w:hyperlink>
    </w:p>
    <w:p w14:paraId="40FDE8F7" w14:textId="77777777" w:rsidR="005C0E76" w:rsidRPr="00EE4EC5" w:rsidRDefault="005C0E76" w:rsidP="00B67247">
      <w:pPr>
        <w:pStyle w:val="Nagwek1"/>
        <w:numPr>
          <w:ilvl w:val="1"/>
          <w:numId w:val="20"/>
        </w:numPr>
        <w:spacing w:before="240"/>
        <w:ind w:left="567" w:hanging="141"/>
        <w:jc w:val="left"/>
        <w:rPr>
          <w:rFonts w:ascii="Arial" w:hAnsi="Arial" w:cs="Arial"/>
          <w:sz w:val="22"/>
          <w:szCs w:val="22"/>
        </w:rPr>
      </w:pPr>
      <w:bookmarkStart w:id="11" w:name="_TOC_250008"/>
      <w:r w:rsidRPr="00EE4EC5">
        <w:rPr>
          <w:rFonts w:ascii="Arial" w:hAnsi="Arial" w:cs="Arial"/>
          <w:sz w:val="22"/>
          <w:szCs w:val="22"/>
        </w:rPr>
        <w:t>Termin związania</w:t>
      </w:r>
      <w:r w:rsidRPr="00EE4EC5">
        <w:rPr>
          <w:rFonts w:ascii="Arial" w:hAnsi="Arial" w:cs="Arial"/>
          <w:spacing w:val="-2"/>
          <w:sz w:val="22"/>
          <w:szCs w:val="22"/>
        </w:rPr>
        <w:t xml:space="preserve"> </w:t>
      </w:r>
      <w:bookmarkEnd w:id="11"/>
      <w:r w:rsidRPr="00EE4EC5">
        <w:rPr>
          <w:rFonts w:ascii="Arial" w:hAnsi="Arial" w:cs="Arial"/>
          <w:sz w:val="22"/>
          <w:szCs w:val="22"/>
        </w:rPr>
        <w:t>ofertą</w:t>
      </w:r>
    </w:p>
    <w:p w14:paraId="67DF203F" w14:textId="0FCF7D3D" w:rsidR="005C0E76" w:rsidRPr="00EE4EC5" w:rsidRDefault="005C0E76" w:rsidP="005C0E76">
      <w:pPr>
        <w:pStyle w:val="Akapitzlist"/>
        <w:widowControl w:val="0"/>
        <w:numPr>
          <w:ilvl w:val="0"/>
          <w:numId w:val="17"/>
        </w:numPr>
        <w:tabs>
          <w:tab w:val="left" w:pos="389"/>
        </w:tabs>
        <w:autoSpaceDE w:val="0"/>
        <w:autoSpaceDN w:val="0"/>
        <w:spacing w:before="120" w:after="0" w:line="279" w:lineRule="exact"/>
        <w:ind w:hanging="253"/>
        <w:contextualSpacing w:val="0"/>
        <w:jc w:val="both"/>
        <w:rPr>
          <w:rFonts w:ascii="Arial" w:hAnsi="Arial" w:cs="Arial"/>
        </w:rPr>
      </w:pPr>
      <w:r w:rsidRPr="00EE4EC5">
        <w:rPr>
          <w:rFonts w:ascii="Arial" w:hAnsi="Arial" w:cs="Arial"/>
        </w:rPr>
        <w:t xml:space="preserve">Wykonawca jest związany ofertą od dnia upływu terminu składania ofert </w:t>
      </w:r>
      <w:r w:rsidR="008D2364" w:rsidRPr="00EE4EC5">
        <w:rPr>
          <w:rFonts w:ascii="Arial" w:hAnsi="Arial" w:cs="Arial"/>
        </w:rPr>
        <w:br/>
      </w:r>
      <w:r w:rsidRPr="00EE4EC5">
        <w:rPr>
          <w:rFonts w:ascii="Arial" w:hAnsi="Arial" w:cs="Arial"/>
        </w:rPr>
        <w:t>do</w:t>
      </w:r>
      <w:r w:rsidRPr="00EE4EC5">
        <w:rPr>
          <w:rFonts w:ascii="Arial" w:hAnsi="Arial" w:cs="Arial"/>
          <w:spacing w:val="-14"/>
        </w:rPr>
        <w:t xml:space="preserve"> </w:t>
      </w:r>
      <w:r w:rsidRPr="00EE4EC5">
        <w:rPr>
          <w:rFonts w:ascii="Arial" w:hAnsi="Arial" w:cs="Arial"/>
        </w:rPr>
        <w:t xml:space="preserve">dnia </w:t>
      </w:r>
      <w:r w:rsidR="006A2BC4" w:rsidRPr="00EE4EC5">
        <w:rPr>
          <w:rFonts w:ascii="Arial" w:hAnsi="Arial" w:cs="Arial"/>
        </w:rPr>
        <w:t>27</w:t>
      </w:r>
      <w:r w:rsidRPr="00EE4EC5">
        <w:rPr>
          <w:rFonts w:ascii="Arial" w:hAnsi="Arial" w:cs="Arial"/>
        </w:rPr>
        <w:t xml:space="preserve"> </w:t>
      </w:r>
      <w:r w:rsidR="008D2364" w:rsidRPr="00EE4EC5">
        <w:rPr>
          <w:rFonts w:ascii="Arial" w:hAnsi="Arial" w:cs="Arial"/>
        </w:rPr>
        <w:t>maja</w:t>
      </w:r>
      <w:r w:rsidRPr="00EE4EC5">
        <w:rPr>
          <w:rFonts w:ascii="Arial" w:hAnsi="Arial" w:cs="Arial"/>
        </w:rPr>
        <w:t xml:space="preserve"> 2021 r.</w:t>
      </w:r>
    </w:p>
    <w:p w14:paraId="75E50CE4" w14:textId="77777777" w:rsidR="005C0E76" w:rsidRPr="00EE4EC5" w:rsidRDefault="005C0E76" w:rsidP="005C0E76">
      <w:pPr>
        <w:pStyle w:val="Akapitzlist"/>
        <w:widowControl w:val="0"/>
        <w:numPr>
          <w:ilvl w:val="0"/>
          <w:numId w:val="17"/>
        </w:numPr>
        <w:tabs>
          <w:tab w:val="left" w:pos="389"/>
        </w:tabs>
        <w:autoSpaceDE w:val="0"/>
        <w:autoSpaceDN w:val="0"/>
        <w:spacing w:before="119" w:after="0" w:line="240" w:lineRule="auto"/>
        <w:ind w:right="-4"/>
        <w:contextualSpacing w:val="0"/>
        <w:jc w:val="both"/>
        <w:rPr>
          <w:rFonts w:ascii="Arial" w:hAnsi="Arial" w:cs="Arial"/>
        </w:rPr>
      </w:pPr>
      <w:r w:rsidRPr="00EE4EC5">
        <w:rPr>
          <w:rFonts w:ascii="Arial" w:hAnsi="Arial" w:cs="Arial"/>
        </w:rPr>
        <w:t>W przypadku gdy wybór najkorzystniejszej oferty nie nastąpi przed upływem terminu związania ofertą określonego w SWZ, Zamawiający przed upływem terminu związania ofertą zwraca się jednokrotnie do Wykonawców o wyrażenie zgody</w:t>
      </w:r>
      <w:bookmarkStart w:id="12" w:name="_Hlk65506152"/>
      <w:r w:rsidRPr="00EE4EC5">
        <w:rPr>
          <w:rFonts w:ascii="Arial" w:hAnsi="Arial" w:cs="Arial"/>
        </w:rPr>
        <w:t xml:space="preserve"> na</w:t>
      </w:r>
      <w:r w:rsidRPr="00EE4EC5">
        <w:rPr>
          <w:rFonts w:ascii="Arial" w:hAnsi="Arial" w:cs="Arial"/>
          <w:spacing w:val="52"/>
        </w:rPr>
        <w:t xml:space="preserve"> </w:t>
      </w:r>
      <w:bookmarkEnd w:id="12"/>
      <w:r w:rsidRPr="00EE4EC5">
        <w:rPr>
          <w:rFonts w:ascii="Arial" w:hAnsi="Arial" w:cs="Arial"/>
        </w:rPr>
        <w:t>przedłużenie</w:t>
      </w:r>
      <w:r w:rsidRPr="00EE4EC5">
        <w:rPr>
          <w:rFonts w:ascii="Arial" w:hAnsi="Arial" w:cs="Arial"/>
          <w:spacing w:val="-12"/>
        </w:rPr>
        <w:t xml:space="preserve"> </w:t>
      </w:r>
      <w:r w:rsidRPr="00EE4EC5">
        <w:rPr>
          <w:rFonts w:ascii="Arial" w:hAnsi="Arial" w:cs="Arial"/>
        </w:rPr>
        <w:t>tego</w:t>
      </w:r>
      <w:r w:rsidRPr="00EE4EC5">
        <w:rPr>
          <w:rFonts w:ascii="Arial" w:hAnsi="Arial" w:cs="Arial"/>
          <w:spacing w:val="-11"/>
        </w:rPr>
        <w:t xml:space="preserve"> </w:t>
      </w:r>
      <w:r w:rsidRPr="00EE4EC5">
        <w:rPr>
          <w:rFonts w:ascii="Arial" w:hAnsi="Arial" w:cs="Arial"/>
        </w:rPr>
        <w:t>terminu</w:t>
      </w:r>
      <w:r w:rsidRPr="00EE4EC5">
        <w:rPr>
          <w:rFonts w:ascii="Arial" w:hAnsi="Arial" w:cs="Arial"/>
          <w:spacing w:val="-14"/>
        </w:rPr>
        <w:t xml:space="preserve"> </w:t>
      </w:r>
      <w:r w:rsidRPr="00EE4EC5">
        <w:rPr>
          <w:rFonts w:ascii="Arial" w:hAnsi="Arial" w:cs="Arial"/>
        </w:rPr>
        <w:t>o</w:t>
      </w:r>
      <w:r w:rsidRPr="00EE4EC5">
        <w:rPr>
          <w:rFonts w:ascii="Arial" w:hAnsi="Arial" w:cs="Arial"/>
          <w:spacing w:val="-12"/>
        </w:rPr>
        <w:t xml:space="preserve"> </w:t>
      </w:r>
      <w:r w:rsidRPr="00EE4EC5">
        <w:rPr>
          <w:rFonts w:ascii="Arial" w:hAnsi="Arial" w:cs="Arial"/>
        </w:rPr>
        <w:t>wskazywany</w:t>
      </w:r>
      <w:r w:rsidRPr="00EE4EC5">
        <w:rPr>
          <w:rFonts w:ascii="Arial" w:hAnsi="Arial" w:cs="Arial"/>
          <w:spacing w:val="-14"/>
        </w:rPr>
        <w:t xml:space="preserve"> </w:t>
      </w:r>
      <w:r w:rsidRPr="00EE4EC5">
        <w:rPr>
          <w:rFonts w:ascii="Arial" w:hAnsi="Arial" w:cs="Arial"/>
        </w:rPr>
        <w:t>przez</w:t>
      </w:r>
      <w:r w:rsidRPr="00EE4EC5">
        <w:rPr>
          <w:rFonts w:ascii="Arial" w:hAnsi="Arial" w:cs="Arial"/>
          <w:spacing w:val="-12"/>
        </w:rPr>
        <w:t xml:space="preserve"> </w:t>
      </w:r>
      <w:r w:rsidRPr="00EE4EC5">
        <w:rPr>
          <w:rFonts w:ascii="Arial" w:hAnsi="Arial" w:cs="Arial"/>
        </w:rPr>
        <w:t>niego</w:t>
      </w:r>
      <w:r w:rsidRPr="00EE4EC5">
        <w:rPr>
          <w:rFonts w:ascii="Arial" w:hAnsi="Arial" w:cs="Arial"/>
          <w:spacing w:val="-14"/>
        </w:rPr>
        <w:t xml:space="preserve"> </w:t>
      </w:r>
      <w:r w:rsidRPr="00EE4EC5">
        <w:rPr>
          <w:rFonts w:ascii="Arial" w:hAnsi="Arial" w:cs="Arial"/>
        </w:rPr>
        <w:t>okres,</w:t>
      </w:r>
      <w:r w:rsidRPr="00EE4EC5">
        <w:rPr>
          <w:rFonts w:ascii="Arial" w:hAnsi="Arial" w:cs="Arial"/>
          <w:spacing w:val="-14"/>
        </w:rPr>
        <w:t xml:space="preserve"> </w:t>
      </w:r>
      <w:r w:rsidRPr="00EE4EC5">
        <w:rPr>
          <w:rFonts w:ascii="Arial" w:hAnsi="Arial" w:cs="Arial"/>
        </w:rPr>
        <w:t>nie</w:t>
      </w:r>
      <w:r w:rsidRPr="00EE4EC5">
        <w:rPr>
          <w:rFonts w:ascii="Arial" w:hAnsi="Arial" w:cs="Arial"/>
          <w:spacing w:val="-12"/>
        </w:rPr>
        <w:t xml:space="preserve"> </w:t>
      </w:r>
      <w:r w:rsidRPr="00EE4EC5">
        <w:rPr>
          <w:rFonts w:ascii="Arial" w:hAnsi="Arial" w:cs="Arial"/>
        </w:rPr>
        <w:t>dłuższy</w:t>
      </w:r>
      <w:r w:rsidRPr="00EE4EC5">
        <w:rPr>
          <w:rFonts w:ascii="Arial" w:hAnsi="Arial" w:cs="Arial"/>
          <w:spacing w:val="-13"/>
        </w:rPr>
        <w:t xml:space="preserve"> </w:t>
      </w:r>
      <w:r w:rsidRPr="00EE4EC5">
        <w:rPr>
          <w:rFonts w:ascii="Arial" w:hAnsi="Arial" w:cs="Arial"/>
        </w:rPr>
        <w:t>niż</w:t>
      </w:r>
      <w:r w:rsidRPr="00EE4EC5">
        <w:rPr>
          <w:rFonts w:ascii="Arial" w:hAnsi="Arial" w:cs="Arial"/>
          <w:spacing w:val="-14"/>
        </w:rPr>
        <w:t xml:space="preserve"> </w:t>
      </w:r>
      <w:r w:rsidRPr="00EE4EC5">
        <w:rPr>
          <w:rFonts w:ascii="Arial" w:hAnsi="Arial" w:cs="Arial"/>
        </w:rPr>
        <w:t>30</w:t>
      </w:r>
      <w:r w:rsidRPr="00EE4EC5">
        <w:rPr>
          <w:rFonts w:ascii="Arial" w:hAnsi="Arial" w:cs="Arial"/>
          <w:spacing w:val="-14"/>
        </w:rPr>
        <w:t xml:space="preserve"> </w:t>
      </w:r>
      <w:r w:rsidRPr="00EE4EC5">
        <w:rPr>
          <w:rFonts w:ascii="Arial" w:hAnsi="Arial" w:cs="Arial"/>
        </w:rPr>
        <w:t>dni.</w:t>
      </w:r>
    </w:p>
    <w:p w14:paraId="6F2C7844" w14:textId="77777777" w:rsidR="005C0E76" w:rsidRPr="00EE4EC5" w:rsidRDefault="005C0E76" w:rsidP="005C0E76">
      <w:pPr>
        <w:pStyle w:val="Akapitzlist"/>
        <w:widowControl w:val="0"/>
        <w:numPr>
          <w:ilvl w:val="0"/>
          <w:numId w:val="17"/>
        </w:numPr>
        <w:tabs>
          <w:tab w:val="left" w:pos="389"/>
        </w:tabs>
        <w:autoSpaceDE w:val="0"/>
        <w:autoSpaceDN w:val="0"/>
        <w:spacing w:before="121" w:after="0" w:line="237" w:lineRule="auto"/>
        <w:ind w:right="-4"/>
        <w:contextualSpacing w:val="0"/>
        <w:jc w:val="both"/>
        <w:rPr>
          <w:rFonts w:ascii="Arial" w:hAnsi="Arial" w:cs="Arial"/>
        </w:rPr>
      </w:pPr>
      <w:r w:rsidRPr="00EE4EC5">
        <w:rPr>
          <w:rFonts w:ascii="Arial" w:hAnsi="Arial" w:cs="Arial"/>
        </w:rPr>
        <w:t>Przedłużenie</w:t>
      </w:r>
      <w:r w:rsidRPr="00EE4EC5">
        <w:rPr>
          <w:rFonts w:ascii="Arial" w:hAnsi="Arial" w:cs="Arial"/>
          <w:spacing w:val="-12"/>
        </w:rPr>
        <w:t xml:space="preserve"> </w:t>
      </w:r>
      <w:r w:rsidRPr="00EE4EC5">
        <w:rPr>
          <w:rFonts w:ascii="Arial" w:hAnsi="Arial" w:cs="Arial"/>
        </w:rPr>
        <w:t>terminu</w:t>
      </w:r>
      <w:r w:rsidRPr="00EE4EC5">
        <w:rPr>
          <w:rFonts w:ascii="Arial" w:hAnsi="Arial" w:cs="Arial"/>
          <w:spacing w:val="-11"/>
        </w:rPr>
        <w:t xml:space="preserve"> </w:t>
      </w:r>
      <w:r w:rsidRPr="00EE4EC5">
        <w:rPr>
          <w:rFonts w:ascii="Arial" w:hAnsi="Arial" w:cs="Arial"/>
        </w:rPr>
        <w:t>związania</w:t>
      </w:r>
      <w:r w:rsidRPr="00EE4EC5">
        <w:rPr>
          <w:rFonts w:ascii="Arial" w:hAnsi="Arial" w:cs="Arial"/>
          <w:spacing w:val="-11"/>
        </w:rPr>
        <w:t xml:space="preserve"> </w:t>
      </w:r>
      <w:r w:rsidRPr="00EE4EC5">
        <w:rPr>
          <w:rFonts w:ascii="Arial" w:hAnsi="Arial" w:cs="Arial"/>
        </w:rPr>
        <w:t>ofertą,</w:t>
      </w:r>
      <w:r w:rsidRPr="00EE4EC5">
        <w:rPr>
          <w:rFonts w:ascii="Arial" w:hAnsi="Arial" w:cs="Arial"/>
          <w:spacing w:val="-11"/>
        </w:rPr>
        <w:t xml:space="preserve"> </w:t>
      </w:r>
      <w:r w:rsidRPr="00EE4EC5">
        <w:rPr>
          <w:rFonts w:ascii="Arial" w:hAnsi="Arial" w:cs="Arial"/>
        </w:rPr>
        <w:t>o</w:t>
      </w:r>
      <w:r w:rsidRPr="00EE4EC5">
        <w:rPr>
          <w:rFonts w:ascii="Arial" w:hAnsi="Arial" w:cs="Arial"/>
          <w:spacing w:val="-12"/>
        </w:rPr>
        <w:t xml:space="preserve"> </w:t>
      </w:r>
      <w:r w:rsidRPr="00EE4EC5">
        <w:rPr>
          <w:rFonts w:ascii="Arial" w:hAnsi="Arial" w:cs="Arial"/>
        </w:rPr>
        <w:t>którym</w:t>
      </w:r>
      <w:r w:rsidRPr="00EE4EC5">
        <w:rPr>
          <w:rFonts w:ascii="Arial" w:hAnsi="Arial" w:cs="Arial"/>
          <w:spacing w:val="-13"/>
        </w:rPr>
        <w:t xml:space="preserve"> </w:t>
      </w:r>
      <w:r w:rsidRPr="00EE4EC5">
        <w:rPr>
          <w:rFonts w:ascii="Arial" w:hAnsi="Arial" w:cs="Arial"/>
        </w:rPr>
        <w:t>mowa</w:t>
      </w:r>
      <w:r w:rsidRPr="00EE4EC5">
        <w:rPr>
          <w:rFonts w:ascii="Arial" w:hAnsi="Arial" w:cs="Arial"/>
          <w:spacing w:val="-11"/>
        </w:rPr>
        <w:t xml:space="preserve"> </w:t>
      </w:r>
      <w:r w:rsidRPr="00EE4EC5">
        <w:rPr>
          <w:rFonts w:ascii="Arial" w:hAnsi="Arial" w:cs="Arial"/>
        </w:rPr>
        <w:t>w</w:t>
      </w:r>
      <w:r w:rsidRPr="00EE4EC5">
        <w:rPr>
          <w:rFonts w:ascii="Arial" w:hAnsi="Arial" w:cs="Arial"/>
          <w:spacing w:val="-11"/>
        </w:rPr>
        <w:t xml:space="preserve"> </w:t>
      </w:r>
      <w:r w:rsidRPr="00EE4EC5">
        <w:rPr>
          <w:rFonts w:ascii="Arial" w:hAnsi="Arial" w:cs="Arial"/>
        </w:rPr>
        <w:t>ust.</w:t>
      </w:r>
      <w:r w:rsidRPr="00EE4EC5">
        <w:rPr>
          <w:rFonts w:ascii="Arial" w:hAnsi="Arial" w:cs="Arial"/>
          <w:spacing w:val="-10"/>
        </w:rPr>
        <w:t xml:space="preserve"> </w:t>
      </w:r>
      <w:r w:rsidRPr="00EE4EC5">
        <w:rPr>
          <w:rFonts w:ascii="Arial" w:hAnsi="Arial" w:cs="Arial"/>
        </w:rPr>
        <w:t>2,</w:t>
      </w:r>
      <w:r w:rsidRPr="00EE4EC5">
        <w:rPr>
          <w:rFonts w:ascii="Arial" w:hAnsi="Arial" w:cs="Arial"/>
          <w:spacing w:val="-12"/>
        </w:rPr>
        <w:t xml:space="preserve"> </w:t>
      </w:r>
      <w:r w:rsidRPr="00EE4EC5">
        <w:rPr>
          <w:rFonts w:ascii="Arial" w:hAnsi="Arial" w:cs="Arial"/>
        </w:rPr>
        <w:t>wymaga</w:t>
      </w:r>
      <w:r w:rsidRPr="00EE4EC5">
        <w:rPr>
          <w:rFonts w:ascii="Arial" w:hAnsi="Arial" w:cs="Arial"/>
          <w:spacing w:val="-12"/>
        </w:rPr>
        <w:t xml:space="preserve"> </w:t>
      </w:r>
      <w:r w:rsidRPr="00EE4EC5">
        <w:rPr>
          <w:rFonts w:ascii="Arial" w:hAnsi="Arial" w:cs="Arial"/>
        </w:rPr>
        <w:t>złożenia przez Wykonawcę pisemnego</w:t>
      </w:r>
      <w:r w:rsidRPr="00EE4EC5">
        <w:rPr>
          <w:rFonts w:ascii="Arial" w:hAnsi="Arial" w:cs="Arial"/>
          <w:position w:val="8"/>
        </w:rPr>
        <w:t xml:space="preserve"> </w:t>
      </w:r>
      <w:r w:rsidRPr="00EE4EC5">
        <w:rPr>
          <w:rFonts w:ascii="Arial" w:hAnsi="Arial" w:cs="Arial"/>
        </w:rPr>
        <w:t>(</w:t>
      </w:r>
      <w:proofErr w:type="spellStart"/>
      <w:r w:rsidRPr="00EE4EC5">
        <w:rPr>
          <w:rFonts w:ascii="Arial" w:hAnsi="Arial" w:cs="Arial"/>
        </w:rPr>
        <w:t>t.j</w:t>
      </w:r>
      <w:proofErr w:type="spellEnd"/>
      <w:r w:rsidRPr="00EE4EC5">
        <w:rPr>
          <w:rFonts w:ascii="Arial" w:hAnsi="Arial" w:cs="Arial"/>
        </w:rPr>
        <w:t>. wyrażonego przy użyciu wyrazów, cyfr lub innych znaków pisarskich, które można odczytać i powielić)</w:t>
      </w:r>
      <w:r w:rsidRPr="00EE4EC5">
        <w:rPr>
          <w:rFonts w:ascii="Arial" w:hAnsi="Arial" w:cs="Arial"/>
          <w:position w:val="8"/>
        </w:rPr>
        <w:t xml:space="preserve">  </w:t>
      </w:r>
      <w:r w:rsidRPr="00EE4EC5">
        <w:rPr>
          <w:rFonts w:ascii="Arial" w:hAnsi="Arial" w:cs="Arial"/>
        </w:rPr>
        <w:t>oświadczenia o wyrażeniu zgody na przedłużenie terminu związania</w:t>
      </w:r>
      <w:r w:rsidRPr="00EE4EC5">
        <w:rPr>
          <w:rFonts w:ascii="Arial" w:hAnsi="Arial" w:cs="Arial"/>
          <w:spacing w:val="-4"/>
        </w:rPr>
        <w:t xml:space="preserve"> </w:t>
      </w:r>
      <w:r w:rsidRPr="00EE4EC5">
        <w:rPr>
          <w:rFonts w:ascii="Arial" w:hAnsi="Arial" w:cs="Arial"/>
        </w:rPr>
        <w:t>ofertą.</w:t>
      </w:r>
    </w:p>
    <w:p w14:paraId="180EC935" w14:textId="77777777" w:rsidR="005C0E76" w:rsidRPr="00EE4EC5" w:rsidRDefault="005C0E76" w:rsidP="005C0E76">
      <w:pPr>
        <w:pStyle w:val="Tekstpodstawowy"/>
        <w:spacing w:before="9"/>
        <w:rPr>
          <w:rFonts w:ascii="Arial" w:hAnsi="Arial" w:cs="Arial"/>
          <w:sz w:val="22"/>
          <w:szCs w:val="22"/>
        </w:rPr>
      </w:pPr>
    </w:p>
    <w:p w14:paraId="0A49BD84" w14:textId="77777777" w:rsidR="005C0E76" w:rsidRPr="00EE4EC5" w:rsidRDefault="005C0E76" w:rsidP="003F5E50">
      <w:pPr>
        <w:pStyle w:val="Nagwek1"/>
        <w:numPr>
          <w:ilvl w:val="1"/>
          <w:numId w:val="20"/>
        </w:numPr>
        <w:ind w:left="426" w:hanging="337"/>
        <w:jc w:val="both"/>
        <w:rPr>
          <w:rFonts w:ascii="Arial" w:hAnsi="Arial" w:cs="Arial"/>
          <w:sz w:val="22"/>
          <w:szCs w:val="22"/>
        </w:rPr>
      </w:pPr>
      <w:bookmarkStart w:id="13" w:name="_TOC_250007"/>
      <w:r w:rsidRPr="00EE4EC5">
        <w:rPr>
          <w:rFonts w:ascii="Arial" w:hAnsi="Arial" w:cs="Arial"/>
          <w:sz w:val="22"/>
          <w:szCs w:val="22"/>
        </w:rPr>
        <w:t>Opis sposobu przygotowania</w:t>
      </w:r>
      <w:r w:rsidRPr="00EE4EC5">
        <w:rPr>
          <w:rFonts w:ascii="Arial" w:hAnsi="Arial" w:cs="Arial"/>
          <w:spacing w:val="-2"/>
          <w:sz w:val="22"/>
          <w:szCs w:val="22"/>
        </w:rPr>
        <w:t xml:space="preserve"> </w:t>
      </w:r>
      <w:bookmarkEnd w:id="13"/>
      <w:r w:rsidRPr="00EE4EC5">
        <w:rPr>
          <w:rFonts w:ascii="Arial" w:hAnsi="Arial" w:cs="Arial"/>
          <w:sz w:val="22"/>
          <w:szCs w:val="22"/>
        </w:rPr>
        <w:t xml:space="preserve">oferty </w:t>
      </w:r>
    </w:p>
    <w:p w14:paraId="49F81A77" w14:textId="68D44773" w:rsidR="005C0E76" w:rsidRPr="00EE4EC5" w:rsidRDefault="005C0E76" w:rsidP="005C0E76">
      <w:pPr>
        <w:pStyle w:val="Akapitzlist"/>
        <w:widowControl w:val="0"/>
        <w:numPr>
          <w:ilvl w:val="0"/>
          <w:numId w:val="16"/>
        </w:numPr>
        <w:tabs>
          <w:tab w:val="left" w:pos="1985"/>
        </w:tabs>
        <w:autoSpaceDE w:val="0"/>
        <w:autoSpaceDN w:val="0"/>
        <w:spacing w:before="120" w:after="0" w:line="240" w:lineRule="auto"/>
        <w:ind w:right="-4" w:hanging="212"/>
        <w:contextualSpacing w:val="0"/>
        <w:jc w:val="both"/>
        <w:rPr>
          <w:rFonts w:ascii="Arial" w:hAnsi="Arial" w:cs="Arial"/>
        </w:rPr>
      </w:pPr>
      <w:r w:rsidRPr="00EE4EC5">
        <w:rPr>
          <w:rFonts w:ascii="Arial" w:hAnsi="Arial" w:cs="Arial"/>
        </w:rPr>
        <w:t>Oferta musi być sporządzona w języku polskim, w postaci elektronicznej w formacie danych: .pdf, .</w:t>
      </w:r>
      <w:proofErr w:type="spellStart"/>
      <w:r w:rsidRPr="00EE4EC5">
        <w:rPr>
          <w:rFonts w:ascii="Arial" w:hAnsi="Arial" w:cs="Arial"/>
        </w:rPr>
        <w:t>doc</w:t>
      </w:r>
      <w:proofErr w:type="spellEnd"/>
      <w:r w:rsidRPr="00EE4EC5">
        <w:rPr>
          <w:rFonts w:ascii="Arial" w:hAnsi="Arial" w:cs="Arial"/>
        </w:rPr>
        <w:t>, .</w:t>
      </w:r>
      <w:proofErr w:type="spellStart"/>
      <w:r w:rsidRPr="00EE4EC5">
        <w:rPr>
          <w:rFonts w:ascii="Arial" w:hAnsi="Arial" w:cs="Arial"/>
        </w:rPr>
        <w:t>docx</w:t>
      </w:r>
      <w:proofErr w:type="spellEnd"/>
      <w:r w:rsidRPr="00EE4EC5">
        <w:rPr>
          <w:rFonts w:ascii="Arial" w:hAnsi="Arial" w:cs="Arial"/>
        </w:rPr>
        <w:t>, .rtf,.</w:t>
      </w:r>
      <w:proofErr w:type="spellStart"/>
      <w:r w:rsidRPr="00EE4EC5">
        <w:rPr>
          <w:rFonts w:ascii="Arial" w:hAnsi="Arial" w:cs="Arial"/>
        </w:rPr>
        <w:t>xps</w:t>
      </w:r>
      <w:proofErr w:type="spellEnd"/>
      <w:r w:rsidRPr="00EE4EC5">
        <w:rPr>
          <w:rFonts w:ascii="Arial" w:hAnsi="Arial" w:cs="Arial"/>
        </w:rPr>
        <w:t xml:space="preserve"> </w:t>
      </w:r>
      <w:r w:rsidR="008D2364" w:rsidRPr="00EE4EC5">
        <w:rPr>
          <w:rFonts w:ascii="Arial" w:hAnsi="Arial" w:cs="Arial"/>
        </w:rPr>
        <w:t xml:space="preserve">lub </w:t>
      </w:r>
      <w:r w:rsidRPr="00EE4EC5">
        <w:rPr>
          <w:rFonts w:ascii="Arial" w:hAnsi="Arial" w:cs="Arial"/>
        </w:rPr>
        <w:t>.</w:t>
      </w:r>
      <w:proofErr w:type="spellStart"/>
      <w:r w:rsidRPr="00EE4EC5">
        <w:rPr>
          <w:rFonts w:ascii="Arial" w:hAnsi="Arial" w:cs="Arial"/>
        </w:rPr>
        <w:t>odt</w:t>
      </w:r>
      <w:proofErr w:type="spellEnd"/>
      <w:r w:rsidRPr="00EE4EC5">
        <w:rPr>
          <w:rFonts w:ascii="Arial" w:hAnsi="Arial" w:cs="Arial"/>
        </w:rPr>
        <w:t xml:space="preserve"> i opatrzona kwalifikowanym podpisem elektronicznym, podpisem zaufanym lub podpisem</w:t>
      </w:r>
      <w:r w:rsidRPr="00EE4EC5">
        <w:rPr>
          <w:rFonts w:ascii="Arial" w:hAnsi="Arial" w:cs="Arial"/>
          <w:spacing w:val="-10"/>
        </w:rPr>
        <w:t xml:space="preserve"> </w:t>
      </w:r>
      <w:r w:rsidRPr="00EE4EC5">
        <w:rPr>
          <w:rFonts w:ascii="Arial" w:hAnsi="Arial" w:cs="Arial"/>
        </w:rPr>
        <w:t>osobistym.</w:t>
      </w:r>
    </w:p>
    <w:p w14:paraId="4E1C12D5" w14:textId="77777777" w:rsidR="005C0E76" w:rsidRPr="00EE4EC5" w:rsidRDefault="005C0E76" w:rsidP="005C0E76">
      <w:pPr>
        <w:pStyle w:val="Akapitzlist"/>
        <w:widowControl w:val="0"/>
        <w:numPr>
          <w:ilvl w:val="0"/>
          <w:numId w:val="16"/>
        </w:numPr>
        <w:tabs>
          <w:tab w:val="left" w:pos="497"/>
        </w:tabs>
        <w:autoSpaceDE w:val="0"/>
        <w:autoSpaceDN w:val="0"/>
        <w:spacing w:before="119" w:after="0" w:line="240" w:lineRule="auto"/>
        <w:ind w:right="-4"/>
        <w:contextualSpacing w:val="0"/>
        <w:jc w:val="both"/>
        <w:rPr>
          <w:rFonts w:ascii="Arial" w:hAnsi="Arial" w:cs="Arial"/>
        </w:rPr>
      </w:pPr>
      <w:r w:rsidRPr="00EE4EC5">
        <w:rPr>
          <w:rFonts w:ascii="Arial" w:hAnsi="Arial" w:cs="Arial"/>
        </w:rPr>
        <w:lastRenderedPageBreak/>
        <w:t>Wykonawca w celu poprawnego zaszyfrowania oferty powinien mieć zainstalowany</w:t>
      </w:r>
      <w:r w:rsidRPr="00EE4EC5">
        <w:rPr>
          <w:rFonts w:ascii="Arial" w:hAnsi="Arial" w:cs="Arial"/>
          <w:spacing w:val="-21"/>
        </w:rPr>
        <w:t xml:space="preserve"> </w:t>
      </w:r>
      <w:r w:rsidRPr="00EE4EC5">
        <w:rPr>
          <w:rFonts w:ascii="Arial" w:hAnsi="Arial" w:cs="Arial"/>
        </w:rPr>
        <w:t>na</w:t>
      </w:r>
      <w:r w:rsidRPr="00EE4EC5">
        <w:rPr>
          <w:rFonts w:ascii="Arial" w:hAnsi="Arial" w:cs="Arial"/>
          <w:spacing w:val="-20"/>
        </w:rPr>
        <w:t xml:space="preserve"> </w:t>
      </w:r>
      <w:r w:rsidRPr="00EE4EC5">
        <w:rPr>
          <w:rFonts w:ascii="Arial" w:hAnsi="Arial" w:cs="Arial"/>
        </w:rPr>
        <w:t>komputerze</w:t>
      </w:r>
      <w:r w:rsidRPr="00EE4EC5">
        <w:rPr>
          <w:rFonts w:ascii="Arial" w:hAnsi="Arial" w:cs="Arial"/>
          <w:spacing w:val="-20"/>
        </w:rPr>
        <w:t xml:space="preserve"> </w:t>
      </w:r>
      <w:r w:rsidRPr="00EE4EC5">
        <w:rPr>
          <w:rFonts w:ascii="Arial" w:hAnsi="Arial" w:cs="Arial"/>
        </w:rPr>
        <w:t>.NET</w:t>
      </w:r>
      <w:r w:rsidRPr="00EE4EC5">
        <w:rPr>
          <w:rFonts w:ascii="Arial" w:hAnsi="Arial" w:cs="Arial"/>
          <w:spacing w:val="-23"/>
        </w:rPr>
        <w:t xml:space="preserve"> </w:t>
      </w:r>
      <w:r w:rsidRPr="00EE4EC5">
        <w:rPr>
          <w:rFonts w:ascii="Arial" w:hAnsi="Arial" w:cs="Arial"/>
        </w:rPr>
        <w:t>Framework</w:t>
      </w:r>
      <w:r w:rsidRPr="00EE4EC5">
        <w:rPr>
          <w:rFonts w:ascii="Arial" w:hAnsi="Arial" w:cs="Arial"/>
          <w:spacing w:val="-21"/>
        </w:rPr>
        <w:t xml:space="preserve"> </w:t>
      </w:r>
      <w:r w:rsidRPr="00EE4EC5">
        <w:rPr>
          <w:rFonts w:ascii="Arial" w:hAnsi="Arial" w:cs="Arial"/>
        </w:rPr>
        <w:t>4.5.</w:t>
      </w:r>
      <w:r w:rsidRPr="00EE4EC5">
        <w:rPr>
          <w:rFonts w:ascii="Arial" w:hAnsi="Arial" w:cs="Arial"/>
          <w:spacing w:val="-20"/>
        </w:rPr>
        <w:t xml:space="preserve"> </w:t>
      </w:r>
      <w:r w:rsidRPr="00EE4EC5">
        <w:rPr>
          <w:rFonts w:ascii="Arial" w:hAnsi="Arial" w:cs="Arial"/>
        </w:rPr>
        <w:t>Aplikacja</w:t>
      </w:r>
      <w:r w:rsidRPr="00EE4EC5">
        <w:rPr>
          <w:rFonts w:ascii="Arial" w:hAnsi="Arial" w:cs="Arial"/>
          <w:spacing w:val="-20"/>
        </w:rPr>
        <w:t xml:space="preserve"> </w:t>
      </w:r>
      <w:r w:rsidRPr="00EE4EC5">
        <w:rPr>
          <w:rFonts w:ascii="Arial" w:hAnsi="Arial" w:cs="Arial"/>
        </w:rPr>
        <w:t>działa</w:t>
      </w:r>
      <w:r w:rsidRPr="00EE4EC5">
        <w:rPr>
          <w:rFonts w:ascii="Arial" w:hAnsi="Arial" w:cs="Arial"/>
          <w:spacing w:val="-23"/>
        </w:rPr>
        <w:t xml:space="preserve"> </w:t>
      </w:r>
      <w:r w:rsidRPr="00EE4EC5">
        <w:rPr>
          <w:rFonts w:ascii="Arial" w:hAnsi="Arial" w:cs="Arial"/>
        </w:rPr>
        <w:t>na</w:t>
      </w:r>
      <w:r w:rsidRPr="00EE4EC5">
        <w:rPr>
          <w:rFonts w:ascii="Arial" w:hAnsi="Arial" w:cs="Arial"/>
          <w:spacing w:val="-19"/>
        </w:rPr>
        <w:t xml:space="preserve"> </w:t>
      </w:r>
      <w:r w:rsidRPr="00EE4EC5">
        <w:rPr>
          <w:rFonts w:ascii="Arial" w:hAnsi="Arial" w:cs="Arial"/>
        </w:rPr>
        <w:t>platformie Windows</w:t>
      </w:r>
      <w:r w:rsidRPr="00EE4EC5">
        <w:rPr>
          <w:rFonts w:ascii="Arial" w:hAnsi="Arial" w:cs="Arial"/>
          <w:spacing w:val="-11"/>
        </w:rPr>
        <w:t xml:space="preserve"> </w:t>
      </w:r>
      <w:r w:rsidRPr="00EE4EC5">
        <w:rPr>
          <w:rFonts w:ascii="Arial" w:hAnsi="Arial" w:cs="Arial"/>
        </w:rPr>
        <w:t>(Vista</w:t>
      </w:r>
      <w:r w:rsidRPr="00EE4EC5">
        <w:rPr>
          <w:rFonts w:ascii="Arial" w:hAnsi="Arial" w:cs="Arial"/>
          <w:spacing w:val="-9"/>
        </w:rPr>
        <w:t xml:space="preserve"> </w:t>
      </w:r>
      <w:r w:rsidRPr="00EE4EC5">
        <w:rPr>
          <w:rFonts w:ascii="Arial" w:hAnsi="Arial" w:cs="Arial"/>
        </w:rPr>
        <w:t>SP2,</w:t>
      </w:r>
      <w:r w:rsidRPr="00EE4EC5">
        <w:rPr>
          <w:rFonts w:ascii="Arial" w:hAnsi="Arial" w:cs="Arial"/>
          <w:spacing w:val="-9"/>
        </w:rPr>
        <w:t xml:space="preserve"> </w:t>
      </w:r>
      <w:r w:rsidRPr="00EE4EC5">
        <w:rPr>
          <w:rFonts w:ascii="Arial" w:hAnsi="Arial" w:cs="Arial"/>
        </w:rPr>
        <w:t>7,</w:t>
      </w:r>
      <w:r w:rsidRPr="00EE4EC5">
        <w:rPr>
          <w:rFonts w:ascii="Arial" w:hAnsi="Arial" w:cs="Arial"/>
          <w:spacing w:val="-10"/>
        </w:rPr>
        <w:t xml:space="preserve"> </w:t>
      </w:r>
      <w:r w:rsidRPr="00EE4EC5">
        <w:rPr>
          <w:rFonts w:ascii="Arial" w:hAnsi="Arial" w:cs="Arial"/>
        </w:rPr>
        <w:t>8,</w:t>
      </w:r>
      <w:r w:rsidRPr="00EE4EC5">
        <w:rPr>
          <w:rFonts w:ascii="Arial" w:hAnsi="Arial" w:cs="Arial"/>
          <w:spacing w:val="-9"/>
        </w:rPr>
        <w:t xml:space="preserve"> </w:t>
      </w:r>
      <w:r w:rsidRPr="00EE4EC5">
        <w:rPr>
          <w:rFonts w:ascii="Arial" w:hAnsi="Arial" w:cs="Arial"/>
        </w:rPr>
        <w:t>10)</w:t>
      </w:r>
      <w:r w:rsidRPr="00EE4EC5">
        <w:rPr>
          <w:rFonts w:ascii="Arial" w:hAnsi="Arial" w:cs="Arial"/>
          <w:spacing w:val="-10"/>
        </w:rPr>
        <w:t xml:space="preserve"> </w:t>
      </w:r>
      <w:r w:rsidRPr="00EE4EC5">
        <w:rPr>
          <w:rFonts w:ascii="Arial" w:hAnsi="Arial" w:cs="Arial"/>
        </w:rPr>
        <w:t>Aplikacja</w:t>
      </w:r>
      <w:r w:rsidRPr="00EE4EC5">
        <w:rPr>
          <w:rFonts w:ascii="Arial" w:hAnsi="Arial" w:cs="Arial"/>
          <w:spacing w:val="-8"/>
        </w:rPr>
        <w:t xml:space="preserve"> </w:t>
      </w:r>
      <w:r w:rsidRPr="00EE4EC5">
        <w:rPr>
          <w:rFonts w:ascii="Arial" w:hAnsi="Arial" w:cs="Arial"/>
        </w:rPr>
        <w:t>nie</w:t>
      </w:r>
      <w:r w:rsidRPr="00EE4EC5">
        <w:rPr>
          <w:rFonts w:ascii="Arial" w:hAnsi="Arial" w:cs="Arial"/>
          <w:spacing w:val="-9"/>
        </w:rPr>
        <w:t xml:space="preserve"> </w:t>
      </w:r>
      <w:r w:rsidRPr="00EE4EC5">
        <w:rPr>
          <w:rFonts w:ascii="Arial" w:hAnsi="Arial" w:cs="Arial"/>
        </w:rPr>
        <w:t>jest</w:t>
      </w:r>
      <w:r w:rsidRPr="00EE4EC5">
        <w:rPr>
          <w:rFonts w:ascii="Arial" w:hAnsi="Arial" w:cs="Arial"/>
          <w:spacing w:val="-10"/>
        </w:rPr>
        <w:t xml:space="preserve"> </w:t>
      </w:r>
      <w:r w:rsidRPr="00EE4EC5">
        <w:rPr>
          <w:rFonts w:ascii="Arial" w:hAnsi="Arial" w:cs="Arial"/>
        </w:rPr>
        <w:t>dostępna</w:t>
      </w:r>
      <w:r w:rsidRPr="00EE4EC5">
        <w:rPr>
          <w:rFonts w:ascii="Arial" w:hAnsi="Arial" w:cs="Arial"/>
          <w:spacing w:val="-10"/>
        </w:rPr>
        <w:t xml:space="preserve"> </w:t>
      </w:r>
      <w:r w:rsidRPr="00EE4EC5">
        <w:rPr>
          <w:rFonts w:ascii="Arial" w:hAnsi="Arial" w:cs="Arial"/>
        </w:rPr>
        <w:t>dla</w:t>
      </w:r>
      <w:r w:rsidRPr="00EE4EC5">
        <w:rPr>
          <w:rFonts w:ascii="Arial" w:hAnsi="Arial" w:cs="Arial"/>
          <w:spacing w:val="-10"/>
        </w:rPr>
        <w:t xml:space="preserve"> </w:t>
      </w:r>
      <w:r w:rsidRPr="00EE4EC5">
        <w:rPr>
          <w:rFonts w:ascii="Arial" w:hAnsi="Arial" w:cs="Arial"/>
        </w:rPr>
        <w:t>systemu</w:t>
      </w:r>
      <w:r w:rsidRPr="00EE4EC5">
        <w:rPr>
          <w:rFonts w:ascii="Arial" w:hAnsi="Arial" w:cs="Arial"/>
          <w:spacing w:val="-9"/>
        </w:rPr>
        <w:t xml:space="preserve"> </w:t>
      </w:r>
      <w:r w:rsidRPr="00EE4EC5">
        <w:rPr>
          <w:rFonts w:ascii="Arial" w:hAnsi="Arial" w:cs="Arial"/>
        </w:rPr>
        <w:t>Linux</w:t>
      </w:r>
      <w:r w:rsidRPr="00EE4EC5">
        <w:rPr>
          <w:rFonts w:ascii="Arial" w:hAnsi="Arial" w:cs="Arial"/>
          <w:spacing w:val="-10"/>
        </w:rPr>
        <w:t xml:space="preserve"> </w:t>
      </w:r>
      <w:r w:rsidRPr="00EE4EC5">
        <w:rPr>
          <w:rFonts w:ascii="Arial" w:hAnsi="Arial" w:cs="Arial"/>
        </w:rPr>
        <w:t>i</w:t>
      </w:r>
      <w:r w:rsidRPr="00EE4EC5">
        <w:rPr>
          <w:rFonts w:ascii="Arial" w:hAnsi="Arial" w:cs="Arial"/>
          <w:spacing w:val="-10"/>
        </w:rPr>
        <w:t xml:space="preserve"> </w:t>
      </w:r>
      <w:r w:rsidRPr="00EE4EC5">
        <w:rPr>
          <w:rFonts w:ascii="Arial" w:hAnsi="Arial" w:cs="Arial"/>
        </w:rPr>
        <w:t>MAC OS.</w:t>
      </w:r>
    </w:p>
    <w:p w14:paraId="260B59C9" w14:textId="77777777" w:rsidR="005C0E76" w:rsidRPr="00EE4EC5" w:rsidRDefault="005C0E76" w:rsidP="005C0E76">
      <w:pPr>
        <w:pStyle w:val="Akapitzlist"/>
        <w:widowControl w:val="0"/>
        <w:numPr>
          <w:ilvl w:val="0"/>
          <w:numId w:val="16"/>
        </w:numPr>
        <w:tabs>
          <w:tab w:val="left" w:pos="497"/>
        </w:tabs>
        <w:autoSpaceDE w:val="0"/>
        <w:autoSpaceDN w:val="0"/>
        <w:spacing w:before="119" w:after="0" w:line="242" w:lineRule="auto"/>
        <w:ind w:right="-4"/>
        <w:contextualSpacing w:val="0"/>
        <w:jc w:val="both"/>
        <w:rPr>
          <w:rFonts w:ascii="Arial" w:hAnsi="Arial" w:cs="Arial"/>
        </w:rPr>
      </w:pPr>
      <w:r w:rsidRPr="00EE4EC5">
        <w:rPr>
          <w:rFonts w:ascii="Arial" w:hAnsi="Arial" w:cs="Arial"/>
        </w:rPr>
        <w:t>Sposób zaszyfrowania oferty opisany został w Instrukcji użytkownika dostępnej na</w:t>
      </w:r>
      <w:r w:rsidRPr="00EE4EC5">
        <w:rPr>
          <w:rFonts w:ascii="Arial" w:hAnsi="Arial" w:cs="Arial"/>
          <w:spacing w:val="-1"/>
        </w:rPr>
        <w:t xml:space="preserve"> </w:t>
      </w:r>
      <w:proofErr w:type="spellStart"/>
      <w:r w:rsidRPr="00EE4EC5">
        <w:rPr>
          <w:rFonts w:ascii="Arial" w:hAnsi="Arial" w:cs="Arial"/>
        </w:rPr>
        <w:t>miniPortalu</w:t>
      </w:r>
      <w:proofErr w:type="spellEnd"/>
      <w:r w:rsidRPr="00EE4EC5">
        <w:rPr>
          <w:rFonts w:ascii="Arial" w:hAnsi="Arial" w:cs="Arial"/>
        </w:rPr>
        <w:t>.</w:t>
      </w:r>
    </w:p>
    <w:p w14:paraId="1C8036C8" w14:textId="77777777" w:rsidR="005C0E76" w:rsidRPr="00EE4EC5" w:rsidRDefault="005C0E76" w:rsidP="005C0E76">
      <w:pPr>
        <w:pStyle w:val="Akapitzlist"/>
        <w:widowControl w:val="0"/>
        <w:numPr>
          <w:ilvl w:val="0"/>
          <w:numId w:val="16"/>
        </w:numPr>
        <w:tabs>
          <w:tab w:val="left" w:pos="497"/>
        </w:tabs>
        <w:autoSpaceDE w:val="0"/>
        <w:autoSpaceDN w:val="0"/>
        <w:spacing w:before="116" w:after="0" w:line="240" w:lineRule="auto"/>
        <w:ind w:right="-4"/>
        <w:contextualSpacing w:val="0"/>
        <w:jc w:val="both"/>
        <w:rPr>
          <w:rFonts w:ascii="Arial" w:hAnsi="Arial" w:cs="Arial"/>
        </w:rPr>
      </w:pPr>
      <w:r w:rsidRPr="00EE4EC5">
        <w:rPr>
          <w:rFonts w:ascii="Arial" w:hAnsi="Arial" w:cs="Arial"/>
        </w:rPr>
        <w:t>Do przygotowania oferty konieczne jest posiadanie przez osobę upoważnioną do reprezentowania Wykonawcy kwalifikowanego podpisu elektronicznego, podpisu osobistego lub podpisu</w:t>
      </w:r>
      <w:r w:rsidRPr="00EE4EC5">
        <w:rPr>
          <w:rFonts w:ascii="Arial" w:hAnsi="Arial" w:cs="Arial"/>
          <w:spacing w:val="-6"/>
        </w:rPr>
        <w:t xml:space="preserve"> </w:t>
      </w:r>
      <w:r w:rsidRPr="00EE4EC5">
        <w:rPr>
          <w:rFonts w:ascii="Arial" w:hAnsi="Arial" w:cs="Arial"/>
        </w:rPr>
        <w:t>zaufanego.</w:t>
      </w:r>
    </w:p>
    <w:p w14:paraId="7DC26A6C" w14:textId="78273323" w:rsidR="005C0E76" w:rsidRPr="00EE4EC5" w:rsidRDefault="005C0E76" w:rsidP="005C0E76">
      <w:pPr>
        <w:pStyle w:val="Akapitzlist"/>
        <w:widowControl w:val="0"/>
        <w:numPr>
          <w:ilvl w:val="0"/>
          <w:numId w:val="16"/>
        </w:numPr>
        <w:tabs>
          <w:tab w:val="left" w:pos="497"/>
        </w:tabs>
        <w:autoSpaceDE w:val="0"/>
        <w:autoSpaceDN w:val="0"/>
        <w:spacing w:before="76" w:after="0" w:line="240" w:lineRule="auto"/>
        <w:ind w:right="-4"/>
        <w:contextualSpacing w:val="0"/>
        <w:jc w:val="both"/>
        <w:rPr>
          <w:rFonts w:ascii="Arial" w:hAnsi="Arial" w:cs="Arial"/>
        </w:rPr>
      </w:pPr>
      <w:r w:rsidRPr="00EE4EC5">
        <w:rPr>
          <w:rFonts w:ascii="Arial" w:hAnsi="Arial" w:cs="Arial"/>
        </w:rPr>
        <w:t>Jeżeli na ofertę składa się kilka dokumentów, Wykonawca powinien stworzyć folder, do którego przeniesie wszystkie dokumenty oferty, podpisane kwalifikowanym podpisem elektronicznym, podpisem zaufanym lub podpisem osobistym.</w:t>
      </w:r>
      <w:r w:rsidRPr="00EE4EC5">
        <w:rPr>
          <w:rFonts w:ascii="Arial" w:hAnsi="Arial" w:cs="Arial"/>
          <w:spacing w:val="-10"/>
        </w:rPr>
        <w:t xml:space="preserve"> </w:t>
      </w:r>
      <w:r w:rsidRPr="00EE4EC5">
        <w:rPr>
          <w:rFonts w:ascii="Arial" w:hAnsi="Arial" w:cs="Arial"/>
        </w:rPr>
        <w:t>Następnie</w:t>
      </w:r>
      <w:r w:rsidRPr="00EE4EC5">
        <w:rPr>
          <w:rFonts w:ascii="Arial" w:hAnsi="Arial" w:cs="Arial"/>
          <w:spacing w:val="-10"/>
        </w:rPr>
        <w:t xml:space="preserve"> </w:t>
      </w:r>
      <w:r w:rsidRPr="00EE4EC5">
        <w:rPr>
          <w:rFonts w:ascii="Arial" w:hAnsi="Arial" w:cs="Arial"/>
        </w:rPr>
        <w:t>z</w:t>
      </w:r>
      <w:r w:rsidRPr="00EE4EC5">
        <w:rPr>
          <w:rFonts w:ascii="Arial" w:hAnsi="Arial" w:cs="Arial"/>
          <w:spacing w:val="-10"/>
        </w:rPr>
        <w:t xml:space="preserve"> </w:t>
      </w:r>
      <w:r w:rsidRPr="00EE4EC5">
        <w:rPr>
          <w:rFonts w:ascii="Arial" w:hAnsi="Arial" w:cs="Arial"/>
        </w:rPr>
        <w:t>tego</w:t>
      </w:r>
      <w:r w:rsidRPr="00EE4EC5">
        <w:rPr>
          <w:rFonts w:ascii="Arial" w:hAnsi="Arial" w:cs="Arial"/>
          <w:spacing w:val="-10"/>
        </w:rPr>
        <w:t xml:space="preserve"> </w:t>
      </w:r>
      <w:r w:rsidRPr="00EE4EC5">
        <w:rPr>
          <w:rFonts w:ascii="Arial" w:hAnsi="Arial" w:cs="Arial"/>
        </w:rPr>
        <w:t>folderu</w:t>
      </w:r>
      <w:r w:rsidRPr="00EE4EC5">
        <w:rPr>
          <w:rFonts w:ascii="Arial" w:hAnsi="Arial" w:cs="Arial"/>
          <w:spacing w:val="-9"/>
        </w:rPr>
        <w:t xml:space="preserve"> </w:t>
      </w:r>
      <w:r w:rsidRPr="00EE4EC5">
        <w:rPr>
          <w:rFonts w:ascii="Arial" w:hAnsi="Arial" w:cs="Arial"/>
        </w:rPr>
        <w:t>Wykonawca</w:t>
      </w:r>
      <w:r w:rsidRPr="00EE4EC5">
        <w:rPr>
          <w:rFonts w:ascii="Arial" w:hAnsi="Arial" w:cs="Arial"/>
          <w:spacing w:val="-9"/>
        </w:rPr>
        <w:t xml:space="preserve"> </w:t>
      </w:r>
      <w:r w:rsidRPr="00EE4EC5">
        <w:rPr>
          <w:rFonts w:ascii="Arial" w:hAnsi="Arial" w:cs="Arial"/>
        </w:rPr>
        <w:t>zrobi</w:t>
      </w:r>
      <w:r w:rsidRPr="00EE4EC5">
        <w:rPr>
          <w:rFonts w:ascii="Arial" w:hAnsi="Arial" w:cs="Arial"/>
          <w:spacing w:val="-9"/>
        </w:rPr>
        <w:t xml:space="preserve"> </w:t>
      </w:r>
      <w:r w:rsidRPr="00EE4EC5">
        <w:rPr>
          <w:rFonts w:ascii="Arial" w:hAnsi="Arial" w:cs="Arial"/>
        </w:rPr>
        <w:t>folder</w:t>
      </w:r>
      <w:r w:rsidRPr="00EE4EC5">
        <w:rPr>
          <w:rFonts w:ascii="Arial" w:hAnsi="Arial" w:cs="Arial"/>
          <w:spacing w:val="-9"/>
        </w:rPr>
        <w:t xml:space="preserve"> </w:t>
      </w:r>
      <w:r w:rsidRPr="00EE4EC5">
        <w:rPr>
          <w:rFonts w:ascii="Arial" w:hAnsi="Arial" w:cs="Arial"/>
        </w:rPr>
        <w:t>.zip</w:t>
      </w:r>
      <w:r w:rsidRPr="00EE4EC5">
        <w:rPr>
          <w:rFonts w:ascii="Arial" w:hAnsi="Arial" w:cs="Arial"/>
          <w:spacing w:val="-10"/>
        </w:rPr>
        <w:t xml:space="preserve"> </w:t>
      </w:r>
      <w:r w:rsidRPr="00EE4EC5">
        <w:rPr>
          <w:rFonts w:ascii="Arial" w:hAnsi="Arial" w:cs="Arial"/>
        </w:rPr>
        <w:t>(bez</w:t>
      </w:r>
      <w:r w:rsidRPr="00EE4EC5">
        <w:rPr>
          <w:rFonts w:ascii="Arial" w:hAnsi="Arial" w:cs="Arial"/>
          <w:spacing w:val="-9"/>
        </w:rPr>
        <w:t xml:space="preserve"> </w:t>
      </w:r>
      <w:r w:rsidRPr="00EE4EC5">
        <w:rPr>
          <w:rFonts w:ascii="Arial" w:hAnsi="Arial" w:cs="Arial"/>
        </w:rPr>
        <w:t xml:space="preserve">nadawania mu haseł i bez szyfrowania). W kolejnym kroku za pośrednictwem </w:t>
      </w:r>
      <w:r w:rsidR="000E6B80" w:rsidRPr="00EE4EC5">
        <w:rPr>
          <w:rFonts w:ascii="Arial" w:hAnsi="Arial" w:cs="Arial"/>
        </w:rPr>
        <w:t xml:space="preserve">ww. </w:t>
      </w:r>
      <w:r w:rsidRPr="00EE4EC5">
        <w:rPr>
          <w:rFonts w:ascii="Arial" w:hAnsi="Arial" w:cs="Arial"/>
        </w:rPr>
        <w:t>Aplikacji do szyfrowania Wykonawca zaszyfruje folder zawierający dokumenty składające się na ofertę.</w:t>
      </w:r>
    </w:p>
    <w:p w14:paraId="2679B449" w14:textId="0859CA93" w:rsidR="005C0E76" w:rsidRPr="00EE4EC5" w:rsidRDefault="005C0E76" w:rsidP="005C0E76">
      <w:pPr>
        <w:pStyle w:val="Akapitzlist"/>
        <w:widowControl w:val="0"/>
        <w:numPr>
          <w:ilvl w:val="0"/>
          <w:numId w:val="16"/>
        </w:numPr>
        <w:tabs>
          <w:tab w:val="left" w:pos="497"/>
        </w:tabs>
        <w:autoSpaceDE w:val="0"/>
        <w:autoSpaceDN w:val="0"/>
        <w:spacing w:before="121" w:after="0" w:line="240" w:lineRule="auto"/>
        <w:ind w:right="-4"/>
        <w:contextualSpacing w:val="0"/>
        <w:jc w:val="both"/>
        <w:rPr>
          <w:rFonts w:ascii="Arial" w:hAnsi="Arial" w:cs="Arial"/>
        </w:rPr>
      </w:pPr>
      <w:r w:rsidRPr="00EE4EC5">
        <w:rPr>
          <w:rFonts w:ascii="Arial" w:hAnsi="Arial" w:cs="Arial"/>
        </w:rPr>
        <w:t>Wszelkie informacje stanowiące tajemnicę przedsiębiorstwa w rozumieniu ustawy</w:t>
      </w:r>
      <w:r w:rsidRPr="00EE4EC5">
        <w:rPr>
          <w:rFonts w:ascii="Arial" w:hAnsi="Arial" w:cs="Arial"/>
          <w:spacing w:val="-9"/>
        </w:rPr>
        <w:t xml:space="preserve"> </w:t>
      </w:r>
      <w:r w:rsidR="008D2364" w:rsidRPr="00EE4EC5">
        <w:rPr>
          <w:rFonts w:ascii="Arial" w:hAnsi="Arial" w:cs="Arial"/>
          <w:spacing w:val="-9"/>
        </w:rPr>
        <w:br/>
      </w:r>
      <w:r w:rsidRPr="00EE4EC5">
        <w:rPr>
          <w:rFonts w:ascii="Arial" w:hAnsi="Arial" w:cs="Arial"/>
        </w:rPr>
        <w:t>z</w:t>
      </w:r>
      <w:r w:rsidRPr="00EE4EC5">
        <w:rPr>
          <w:rFonts w:ascii="Arial" w:hAnsi="Arial" w:cs="Arial"/>
          <w:spacing w:val="-7"/>
        </w:rPr>
        <w:t xml:space="preserve"> </w:t>
      </w:r>
      <w:r w:rsidRPr="00EE4EC5">
        <w:rPr>
          <w:rFonts w:ascii="Arial" w:hAnsi="Arial" w:cs="Arial"/>
        </w:rPr>
        <w:t>dnia</w:t>
      </w:r>
      <w:r w:rsidRPr="00EE4EC5">
        <w:rPr>
          <w:rFonts w:ascii="Arial" w:hAnsi="Arial" w:cs="Arial"/>
          <w:spacing w:val="-6"/>
        </w:rPr>
        <w:t xml:space="preserve"> </w:t>
      </w:r>
      <w:r w:rsidRPr="00EE4EC5">
        <w:rPr>
          <w:rFonts w:ascii="Arial" w:hAnsi="Arial" w:cs="Arial"/>
        </w:rPr>
        <w:t>16</w:t>
      </w:r>
      <w:r w:rsidRPr="00EE4EC5">
        <w:rPr>
          <w:rFonts w:ascii="Arial" w:hAnsi="Arial" w:cs="Arial"/>
          <w:spacing w:val="-9"/>
        </w:rPr>
        <w:t xml:space="preserve"> </w:t>
      </w:r>
      <w:r w:rsidRPr="00EE4EC5">
        <w:rPr>
          <w:rFonts w:ascii="Arial" w:hAnsi="Arial" w:cs="Arial"/>
        </w:rPr>
        <w:t>kwietnia</w:t>
      </w:r>
      <w:r w:rsidRPr="00EE4EC5">
        <w:rPr>
          <w:rFonts w:ascii="Arial" w:hAnsi="Arial" w:cs="Arial"/>
          <w:spacing w:val="-6"/>
        </w:rPr>
        <w:t xml:space="preserve"> </w:t>
      </w:r>
      <w:r w:rsidRPr="00EE4EC5">
        <w:rPr>
          <w:rFonts w:ascii="Arial" w:hAnsi="Arial" w:cs="Arial"/>
        </w:rPr>
        <w:t>1993</w:t>
      </w:r>
      <w:r w:rsidRPr="00EE4EC5">
        <w:rPr>
          <w:rFonts w:ascii="Arial" w:hAnsi="Arial" w:cs="Arial"/>
          <w:spacing w:val="-9"/>
        </w:rPr>
        <w:t xml:space="preserve"> </w:t>
      </w:r>
      <w:r w:rsidRPr="00EE4EC5">
        <w:rPr>
          <w:rFonts w:ascii="Arial" w:hAnsi="Arial" w:cs="Arial"/>
        </w:rPr>
        <w:t>r.</w:t>
      </w:r>
      <w:r w:rsidRPr="00EE4EC5">
        <w:rPr>
          <w:rFonts w:ascii="Arial" w:hAnsi="Arial" w:cs="Arial"/>
          <w:spacing w:val="-8"/>
        </w:rPr>
        <w:t xml:space="preserve"> </w:t>
      </w:r>
      <w:r w:rsidRPr="00EE4EC5">
        <w:rPr>
          <w:rFonts w:ascii="Arial" w:hAnsi="Arial" w:cs="Arial"/>
        </w:rPr>
        <w:t>o</w:t>
      </w:r>
      <w:r w:rsidRPr="00EE4EC5">
        <w:rPr>
          <w:rFonts w:ascii="Arial" w:hAnsi="Arial" w:cs="Arial"/>
          <w:spacing w:val="-7"/>
        </w:rPr>
        <w:t xml:space="preserve"> </w:t>
      </w:r>
      <w:r w:rsidRPr="00EE4EC5">
        <w:rPr>
          <w:rFonts w:ascii="Arial" w:hAnsi="Arial" w:cs="Arial"/>
        </w:rPr>
        <w:t>zwalczaniu</w:t>
      </w:r>
      <w:r w:rsidRPr="00EE4EC5">
        <w:rPr>
          <w:rFonts w:ascii="Arial" w:hAnsi="Arial" w:cs="Arial"/>
          <w:spacing w:val="-6"/>
        </w:rPr>
        <w:t xml:space="preserve"> </w:t>
      </w:r>
      <w:r w:rsidRPr="00EE4EC5">
        <w:rPr>
          <w:rFonts w:ascii="Arial" w:hAnsi="Arial" w:cs="Arial"/>
        </w:rPr>
        <w:t>nieuczciwej</w:t>
      </w:r>
      <w:r w:rsidRPr="00EE4EC5">
        <w:rPr>
          <w:rFonts w:ascii="Arial" w:hAnsi="Arial" w:cs="Arial"/>
          <w:spacing w:val="-6"/>
        </w:rPr>
        <w:t xml:space="preserve"> </w:t>
      </w:r>
      <w:r w:rsidRPr="00EE4EC5">
        <w:rPr>
          <w:rFonts w:ascii="Arial" w:hAnsi="Arial" w:cs="Arial"/>
        </w:rPr>
        <w:t>konkurencji</w:t>
      </w:r>
      <w:r w:rsidRPr="00EE4EC5">
        <w:rPr>
          <w:rFonts w:ascii="Arial" w:hAnsi="Arial" w:cs="Arial"/>
          <w:spacing w:val="-4"/>
        </w:rPr>
        <w:t xml:space="preserve"> </w:t>
      </w:r>
      <w:r w:rsidRPr="00EE4EC5">
        <w:rPr>
          <w:rFonts w:ascii="Arial" w:hAnsi="Arial" w:cs="Arial"/>
        </w:rPr>
        <w:t>(Dz.</w:t>
      </w:r>
      <w:r w:rsidRPr="00EE4EC5">
        <w:rPr>
          <w:rFonts w:ascii="Arial" w:hAnsi="Arial" w:cs="Arial"/>
          <w:spacing w:val="-8"/>
        </w:rPr>
        <w:t xml:space="preserve"> </w:t>
      </w:r>
      <w:r w:rsidRPr="00EE4EC5">
        <w:rPr>
          <w:rFonts w:ascii="Arial" w:hAnsi="Arial" w:cs="Arial"/>
        </w:rPr>
        <w:t>U.</w:t>
      </w:r>
      <w:r w:rsidRPr="00EE4EC5">
        <w:rPr>
          <w:rFonts w:ascii="Arial" w:hAnsi="Arial" w:cs="Arial"/>
          <w:spacing w:val="-8"/>
        </w:rPr>
        <w:t xml:space="preserve"> </w:t>
      </w:r>
      <w:r w:rsidRPr="00EE4EC5">
        <w:rPr>
          <w:rFonts w:ascii="Arial" w:hAnsi="Arial" w:cs="Arial"/>
        </w:rPr>
        <w:t>z 2020</w:t>
      </w:r>
      <w:r w:rsidRPr="00EE4EC5">
        <w:rPr>
          <w:rFonts w:ascii="Arial" w:hAnsi="Arial" w:cs="Arial"/>
          <w:spacing w:val="-14"/>
        </w:rPr>
        <w:t xml:space="preserve"> </w:t>
      </w:r>
      <w:r w:rsidRPr="00EE4EC5">
        <w:rPr>
          <w:rFonts w:ascii="Arial" w:hAnsi="Arial" w:cs="Arial"/>
        </w:rPr>
        <w:t>r.</w:t>
      </w:r>
      <w:r w:rsidRPr="00EE4EC5">
        <w:rPr>
          <w:rFonts w:ascii="Arial" w:hAnsi="Arial" w:cs="Arial"/>
          <w:spacing w:val="-11"/>
        </w:rPr>
        <w:t xml:space="preserve"> </w:t>
      </w:r>
      <w:r w:rsidRPr="00EE4EC5">
        <w:rPr>
          <w:rFonts w:ascii="Arial" w:hAnsi="Arial" w:cs="Arial"/>
        </w:rPr>
        <w:t>poz.</w:t>
      </w:r>
      <w:r w:rsidRPr="00EE4EC5">
        <w:rPr>
          <w:rFonts w:ascii="Arial" w:hAnsi="Arial" w:cs="Arial"/>
          <w:spacing w:val="-11"/>
        </w:rPr>
        <w:t xml:space="preserve"> </w:t>
      </w:r>
      <w:r w:rsidRPr="00EE4EC5">
        <w:rPr>
          <w:rFonts w:ascii="Arial" w:hAnsi="Arial" w:cs="Arial"/>
        </w:rPr>
        <w:t>1913),</w:t>
      </w:r>
      <w:r w:rsidRPr="00EE4EC5">
        <w:rPr>
          <w:rFonts w:ascii="Arial" w:hAnsi="Arial" w:cs="Arial"/>
          <w:spacing w:val="-11"/>
        </w:rPr>
        <w:t xml:space="preserve"> </w:t>
      </w:r>
      <w:r w:rsidRPr="00EE4EC5">
        <w:rPr>
          <w:rFonts w:ascii="Arial" w:hAnsi="Arial" w:cs="Arial"/>
        </w:rPr>
        <w:t>które</w:t>
      </w:r>
      <w:r w:rsidRPr="00EE4EC5">
        <w:rPr>
          <w:rFonts w:ascii="Arial" w:hAnsi="Arial" w:cs="Arial"/>
          <w:spacing w:val="-11"/>
        </w:rPr>
        <w:t xml:space="preserve"> </w:t>
      </w:r>
      <w:r w:rsidRPr="00EE4EC5">
        <w:rPr>
          <w:rFonts w:ascii="Arial" w:hAnsi="Arial" w:cs="Arial"/>
        </w:rPr>
        <w:t>Wykonawca</w:t>
      </w:r>
      <w:r w:rsidRPr="00EE4EC5">
        <w:rPr>
          <w:rFonts w:ascii="Arial" w:hAnsi="Arial" w:cs="Arial"/>
          <w:spacing w:val="-14"/>
        </w:rPr>
        <w:t xml:space="preserve"> </w:t>
      </w:r>
      <w:r w:rsidRPr="00EE4EC5">
        <w:rPr>
          <w:rFonts w:ascii="Arial" w:hAnsi="Arial" w:cs="Arial"/>
        </w:rPr>
        <w:t>zastrzeże</w:t>
      </w:r>
      <w:r w:rsidRPr="00EE4EC5">
        <w:rPr>
          <w:rFonts w:ascii="Arial" w:hAnsi="Arial" w:cs="Arial"/>
          <w:spacing w:val="-13"/>
        </w:rPr>
        <w:t xml:space="preserve"> </w:t>
      </w:r>
      <w:r w:rsidRPr="00EE4EC5">
        <w:rPr>
          <w:rFonts w:ascii="Arial" w:hAnsi="Arial" w:cs="Arial"/>
        </w:rPr>
        <w:t>jako</w:t>
      </w:r>
      <w:r w:rsidRPr="00EE4EC5">
        <w:rPr>
          <w:rFonts w:ascii="Arial" w:hAnsi="Arial" w:cs="Arial"/>
          <w:spacing w:val="-14"/>
        </w:rPr>
        <w:t xml:space="preserve"> </w:t>
      </w:r>
      <w:r w:rsidRPr="00EE4EC5">
        <w:rPr>
          <w:rFonts w:ascii="Arial" w:hAnsi="Arial" w:cs="Arial"/>
        </w:rPr>
        <w:t>tajemnicę</w:t>
      </w:r>
      <w:r w:rsidRPr="00EE4EC5">
        <w:rPr>
          <w:rFonts w:ascii="Arial" w:hAnsi="Arial" w:cs="Arial"/>
          <w:spacing w:val="-11"/>
        </w:rPr>
        <w:t xml:space="preserve"> </w:t>
      </w:r>
      <w:r w:rsidRPr="00EE4EC5">
        <w:rPr>
          <w:rFonts w:ascii="Arial" w:hAnsi="Arial" w:cs="Arial"/>
        </w:rPr>
        <w:t>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sidRPr="00EE4EC5">
        <w:rPr>
          <w:rFonts w:ascii="Arial" w:hAnsi="Arial" w:cs="Arial"/>
          <w:spacing w:val="-7"/>
        </w:rPr>
        <w:t xml:space="preserve"> </w:t>
      </w:r>
      <w:r w:rsidRPr="00EE4EC5">
        <w:rPr>
          <w:rFonts w:ascii="Arial" w:hAnsi="Arial" w:cs="Arial"/>
        </w:rPr>
        <w:t>podjęcia</w:t>
      </w:r>
      <w:r w:rsidRPr="00EE4EC5">
        <w:rPr>
          <w:rFonts w:ascii="Arial" w:hAnsi="Arial" w:cs="Arial"/>
          <w:spacing w:val="-8"/>
        </w:rPr>
        <w:t xml:space="preserve"> </w:t>
      </w:r>
      <w:r w:rsidRPr="00EE4EC5">
        <w:rPr>
          <w:rFonts w:ascii="Arial" w:hAnsi="Arial" w:cs="Arial"/>
        </w:rPr>
        <w:t>niezbędnych</w:t>
      </w:r>
      <w:r w:rsidRPr="00EE4EC5">
        <w:rPr>
          <w:rFonts w:ascii="Arial" w:hAnsi="Arial" w:cs="Arial"/>
          <w:spacing w:val="-6"/>
        </w:rPr>
        <w:t xml:space="preserve"> </w:t>
      </w:r>
      <w:r w:rsidRPr="00EE4EC5">
        <w:rPr>
          <w:rFonts w:ascii="Arial" w:hAnsi="Arial" w:cs="Arial"/>
        </w:rPr>
        <w:t>działań</w:t>
      </w:r>
      <w:r w:rsidRPr="00EE4EC5">
        <w:rPr>
          <w:rFonts w:ascii="Arial" w:hAnsi="Arial" w:cs="Arial"/>
          <w:spacing w:val="-6"/>
        </w:rPr>
        <w:t xml:space="preserve"> </w:t>
      </w:r>
      <w:r w:rsidRPr="00EE4EC5">
        <w:rPr>
          <w:rFonts w:ascii="Arial" w:hAnsi="Arial" w:cs="Arial"/>
        </w:rPr>
        <w:t>w</w:t>
      </w:r>
      <w:r w:rsidRPr="00EE4EC5">
        <w:rPr>
          <w:rFonts w:ascii="Arial" w:hAnsi="Arial" w:cs="Arial"/>
          <w:spacing w:val="-8"/>
        </w:rPr>
        <w:t xml:space="preserve"> </w:t>
      </w:r>
      <w:r w:rsidRPr="00EE4EC5">
        <w:rPr>
          <w:rFonts w:ascii="Arial" w:hAnsi="Arial" w:cs="Arial"/>
        </w:rPr>
        <w:t>celu</w:t>
      </w:r>
      <w:r w:rsidRPr="00EE4EC5">
        <w:rPr>
          <w:rFonts w:ascii="Arial" w:hAnsi="Arial" w:cs="Arial"/>
          <w:spacing w:val="-7"/>
        </w:rPr>
        <w:t xml:space="preserve"> </w:t>
      </w:r>
      <w:r w:rsidRPr="00EE4EC5">
        <w:rPr>
          <w:rFonts w:ascii="Arial" w:hAnsi="Arial" w:cs="Arial"/>
        </w:rPr>
        <w:t>zachowania</w:t>
      </w:r>
      <w:r w:rsidRPr="00EE4EC5">
        <w:rPr>
          <w:rFonts w:ascii="Arial" w:hAnsi="Arial" w:cs="Arial"/>
          <w:spacing w:val="-7"/>
        </w:rPr>
        <w:t xml:space="preserve"> </w:t>
      </w:r>
      <w:r w:rsidRPr="00EE4EC5">
        <w:rPr>
          <w:rFonts w:ascii="Arial" w:hAnsi="Arial" w:cs="Arial"/>
        </w:rPr>
        <w:t>poufności</w:t>
      </w:r>
      <w:r w:rsidRPr="00EE4EC5">
        <w:rPr>
          <w:rFonts w:ascii="Arial" w:hAnsi="Arial" w:cs="Arial"/>
          <w:spacing w:val="-8"/>
        </w:rPr>
        <w:t xml:space="preserve"> </w:t>
      </w:r>
      <w:r w:rsidRPr="00EE4EC5">
        <w:rPr>
          <w:rFonts w:ascii="Arial" w:hAnsi="Arial" w:cs="Arial"/>
        </w:rPr>
        <w:t>objętych klauzulą informacji zgodnie z postanowieniami art. 18 ust. 3</w:t>
      </w:r>
      <w:r w:rsidRPr="00EE4EC5">
        <w:rPr>
          <w:rFonts w:ascii="Arial" w:hAnsi="Arial" w:cs="Arial"/>
          <w:spacing w:val="-7"/>
        </w:rPr>
        <w:t xml:space="preserve"> </w:t>
      </w:r>
      <w:proofErr w:type="spellStart"/>
      <w:r w:rsidRPr="00EE4EC5">
        <w:rPr>
          <w:rFonts w:ascii="Arial" w:hAnsi="Arial" w:cs="Arial"/>
        </w:rPr>
        <w:t>pzp</w:t>
      </w:r>
      <w:proofErr w:type="spellEnd"/>
      <w:r w:rsidRPr="00EE4EC5">
        <w:rPr>
          <w:rFonts w:ascii="Arial" w:hAnsi="Arial" w:cs="Arial"/>
        </w:rPr>
        <w:t>.</w:t>
      </w:r>
    </w:p>
    <w:p w14:paraId="26062286" w14:textId="77777777" w:rsidR="005C0E76" w:rsidRPr="00EE4EC5" w:rsidRDefault="005C0E76" w:rsidP="005C0E76">
      <w:pPr>
        <w:pStyle w:val="Akapitzlist"/>
        <w:widowControl w:val="0"/>
        <w:numPr>
          <w:ilvl w:val="0"/>
          <w:numId w:val="16"/>
        </w:numPr>
        <w:tabs>
          <w:tab w:val="left" w:pos="497"/>
        </w:tabs>
        <w:autoSpaceDE w:val="0"/>
        <w:autoSpaceDN w:val="0"/>
        <w:spacing w:before="119" w:after="0" w:line="240" w:lineRule="auto"/>
        <w:ind w:right="138"/>
        <w:contextualSpacing w:val="0"/>
        <w:jc w:val="both"/>
        <w:rPr>
          <w:rFonts w:ascii="Arial" w:hAnsi="Arial" w:cs="Arial"/>
        </w:rPr>
      </w:pPr>
      <w:r w:rsidRPr="00EE4EC5">
        <w:rPr>
          <w:rFonts w:ascii="Arial" w:hAnsi="Arial" w:cs="Arial"/>
        </w:rPr>
        <w:t>Do oferty należy dołączyć oświadczenie o niepodleganiu wykluczeniu, spełnianiu warunków udziału w postępowaniu w postaci elektronicznej opatrzone kwalifikowanym podpisem elektronicznym, podpisem zaufanym lub podpisem osobistym, a następnie wraz z plikami stanowiącymi ofertę skompresować do jednego pliku archiwum</w:t>
      </w:r>
      <w:r w:rsidRPr="00EE4EC5">
        <w:rPr>
          <w:rFonts w:ascii="Arial" w:hAnsi="Arial" w:cs="Arial"/>
          <w:spacing w:val="-6"/>
        </w:rPr>
        <w:t xml:space="preserve"> </w:t>
      </w:r>
      <w:r w:rsidRPr="00EE4EC5">
        <w:rPr>
          <w:rFonts w:ascii="Arial" w:hAnsi="Arial" w:cs="Arial"/>
        </w:rPr>
        <w:t>(ZIP).</w:t>
      </w:r>
    </w:p>
    <w:p w14:paraId="54672587" w14:textId="5EEA1D51" w:rsidR="005C0E76" w:rsidRPr="00EE4EC5" w:rsidRDefault="005C0E76" w:rsidP="005C0E76">
      <w:pPr>
        <w:pStyle w:val="Akapitzlist"/>
        <w:widowControl w:val="0"/>
        <w:numPr>
          <w:ilvl w:val="0"/>
          <w:numId w:val="16"/>
        </w:numPr>
        <w:tabs>
          <w:tab w:val="left" w:pos="497"/>
        </w:tabs>
        <w:autoSpaceDE w:val="0"/>
        <w:autoSpaceDN w:val="0"/>
        <w:spacing w:before="121" w:after="0" w:line="240" w:lineRule="auto"/>
        <w:ind w:right="-4"/>
        <w:contextualSpacing w:val="0"/>
        <w:jc w:val="both"/>
        <w:rPr>
          <w:rFonts w:ascii="Arial" w:hAnsi="Arial" w:cs="Arial"/>
        </w:rPr>
      </w:pPr>
      <w:r w:rsidRPr="00EE4EC5">
        <w:rPr>
          <w:rFonts w:ascii="Arial" w:hAnsi="Arial" w:cs="Arial"/>
        </w:rPr>
        <w:t xml:space="preserve">Do przygotowania oferty zaleca się wykorzystanie Formularza Oferty, którego wzór stanowi Załącznik nr 2 do SWZ. W przypadku, gdy Wykonawca nie korzysta </w:t>
      </w:r>
      <w:r w:rsidR="008D2364" w:rsidRPr="00EE4EC5">
        <w:rPr>
          <w:rFonts w:ascii="Arial" w:hAnsi="Arial" w:cs="Arial"/>
        </w:rPr>
        <w:br/>
      </w:r>
      <w:r w:rsidRPr="00EE4EC5">
        <w:rPr>
          <w:rFonts w:ascii="Arial" w:hAnsi="Arial" w:cs="Arial"/>
        </w:rPr>
        <w:t>z przygotowanego przez Zamawiającego wzoru, w treści oferty należy zamieścić wszystkie informacje wymagane w Formularzu Ofertowym.</w:t>
      </w:r>
    </w:p>
    <w:p w14:paraId="14178463" w14:textId="48433749" w:rsidR="005C0E76" w:rsidRPr="00EE4EC5" w:rsidRDefault="005C0E76" w:rsidP="008E0C7E">
      <w:pPr>
        <w:pStyle w:val="Akapitzlist"/>
        <w:widowControl w:val="0"/>
        <w:numPr>
          <w:ilvl w:val="0"/>
          <w:numId w:val="16"/>
        </w:numPr>
        <w:tabs>
          <w:tab w:val="left" w:pos="497"/>
        </w:tabs>
        <w:autoSpaceDE w:val="0"/>
        <w:autoSpaceDN w:val="0"/>
        <w:spacing w:before="120" w:after="0" w:line="240" w:lineRule="auto"/>
        <w:ind w:hanging="361"/>
        <w:contextualSpacing w:val="0"/>
        <w:jc w:val="both"/>
        <w:rPr>
          <w:rFonts w:ascii="Arial" w:hAnsi="Arial" w:cs="Arial"/>
          <w:b/>
          <w:bCs/>
        </w:rPr>
      </w:pPr>
      <w:r w:rsidRPr="00EE4EC5">
        <w:rPr>
          <w:rFonts w:ascii="Arial" w:hAnsi="Arial" w:cs="Arial"/>
          <w:b/>
          <w:bCs/>
        </w:rPr>
        <w:t>Do oferty należy</w:t>
      </w:r>
      <w:r w:rsidRPr="00EE4EC5">
        <w:rPr>
          <w:rFonts w:ascii="Arial" w:hAnsi="Arial" w:cs="Arial"/>
          <w:b/>
          <w:bCs/>
          <w:spacing w:val="-4"/>
        </w:rPr>
        <w:t xml:space="preserve"> </w:t>
      </w:r>
      <w:r w:rsidRPr="00EE4EC5">
        <w:rPr>
          <w:rFonts w:ascii="Arial" w:hAnsi="Arial" w:cs="Arial"/>
          <w:b/>
          <w:bCs/>
        </w:rPr>
        <w:t>dołączyć:</w:t>
      </w:r>
    </w:p>
    <w:p w14:paraId="653E835C" w14:textId="77777777" w:rsidR="005C0E76" w:rsidRPr="00EE4EC5" w:rsidRDefault="005C0E76" w:rsidP="005C0E76">
      <w:pPr>
        <w:pStyle w:val="Akapitzlist"/>
        <w:widowControl w:val="0"/>
        <w:numPr>
          <w:ilvl w:val="1"/>
          <w:numId w:val="16"/>
        </w:numPr>
        <w:tabs>
          <w:tab w:val="left" w:pos="746"/>
        </w:tabs>
        <w:autoSpaceDE w:val="0"/>
        <w:autoSpaceDN w:val="0"/>
        <w:spacing w:before="119" w:after="0" w:line="242" w:lineRule="auto"/>
        <w:ind w:right="-4" w:firstLine="0"/>
        <w:contextualSpacing w:val="0"/>
        <w:rPr>
          <w:rFonts w:ascii="Arial" w:hAnsi="Arial" w:cs="Arial"/>
        </w:rPr>
      </w:pPr>
      <w:r w:rsidRPr="00EE4EC5">
        <w:rPr>
          <w:rFonts w:ascii="Arial" w:hAnsi="Arial" w:cs="Arial"/>
        </w:rPr>
        <w:t>Pełnomocnictwo upoważniające do złożenia oferty, o ile ofertę składa pełnomocnik;</w:t>
      </w:r>
    </w:p>
    <w:p w14:paraId="2A423F82" w14:textId="77777777" w:rsidR="005C0E76" w:rsidRPr="00EE4EC5" w:rsidRDefault="005C0E76" w:rsidP="000E6B80">
      <w:pPr>
        <w:pStyle w:val="Akapitzlist"/>
        <w:widowControl w:val="0"/>
        <w:numPr>
          <w:ilvl w:val="1"/>
          <w:numId w:val="16"/>
        </w:numPr>
        <w:tabs>
          <w:tab w:val="left" w:pos="751"/>
        </w:tabs>
        <w:autoSpaceDE w:val="0"/>
        <w:autoSpaceDN w:val="0"/>
        <w:spacing w:before="117" w:after="0" w:line="240" w:lineRule="auto"/>
        <w:ind w:right="-4" w:firstLine="0"/>
        <w:contextualSpacing w:val="0"/>
        <w:jc w:val="both"/>
        <w:rPr>
          <w:rFonts w:ascii="Arial" w:hAnsi="Arial" w:cs="Arial"/>
        </w:rPr>
      </w:pPr>
      <w:r w:rsidRPr="00EE4EC5">
        <w:rPr>
          <w:rFonts w:ascii="Arial" w:hAnsi="Arial" w:cs="Arial"/>
        </w:rPr>
        <w:t>Pełnomocnictwo dla pełnomocnika do reprezentowania w postępowaniu Wykonawców wspólnie ubiegających się o udzielenie zamówienia - dotyczy ofert składanych przez Wykonawców wspólnie ubiegających się o udzielenie</w:t>
      </w:r>
      <w:r w:rsidRPr="00EE4EC5">
        <w:rPr>
          <w:rFonts w:ascii="Arial" w:hAnsi="Arial" w:cs="Arial"/>
          <w:spacing w:val="-35"/>
        </w:rPr>
        <w:t xml:space="preserve"> </w:t>
      </w:r>
      <w:r w:rsidRPr="00EE4EC5">
        <w:rPr>
          <w:rFonts w:ascii="Arial" w:hAnsi="Arial" w:cs="Arial"/>
        </w:rPr>
        <w:t>zamówienia;</w:t>
      </w:r>
    </w:p>
    <w:p w14:paraId="4A8B24F5" w14:textId="12E1B8F6" w:rsidR="005C0E76" w:rsidRPr="00EE4EC5" w:rsidRDefault="005C0E76" w:rsidP="000E6B80">
      <w:pPr>
        <w:pStyle w:val="Akapitzlist"/>
        <w:widowControl w:val="0"/>
        <w:numPr>
          <w:ilvl w:val="1"/>
          <w:numId w:val="16"/>
        </w:numPr>
        <w:tabs>
          <w:tab w:val="left" w:pos="643"/>
        </w:tabs>
        <w:autoSpaceDE w:val="0"/>
        <w:autoSpaceDN w:val="0"/>
        <w:spacing w:before="119" w:after="0" w:line="240" w:lineRule="auto"/>
        <w:ind w:right="-4" w:firstLine="0"/>
        <w:contextualSpacing w:val="0"/>
        <w:jc w:val="both"/>
        <w:rPr>
          <w:rFonts w:ascii="Arial" w:hAnsi="Arial" w:cs="Arial"/>
        </w:rPr>
      </w:pPr>
      <w:r w:rsidRPr="00EE4EC5">
        <w:rPr>
          <w:rFonts w:ascii="Arial" w:hAnsi="Arial" w:cs="Arial"/>
        </w:rPr>
        <w:t xml:space="preserve">Oświadczenie Wykonawcy o niepodleganiu wykluczeniu z postępowania - wzór oświadczenia o niepodleganiu wykluczeniu  stanowi Załącznik nr 3 do SWZ. </w:t>
      </w:r>
      <w:r w:rsidR="000E6B80" w:rsidRPr="00EE4EC5">
        <w:rPr>
          <w:rFonts w:ascii="Arial" w:hAnsi="Arial" w:cs="Arial"/>
        </w:rPr>
        <w:br/>
      </w:r>
      <w:r w:rsidRPr="00EE4EC5">
        <w:rPr>
          <w:rFonts w:ascii="Arial" w:hAnsi="Arial" w:cs="Arial"/>
        </w:rPr>
        <w:t>W przypadku wspólnego ubiegania się o zamówienie przez Wykonawców, oświadczenie o niepoleganiu wykluczeniu składa każdy z</w:t>
      </w:r>
      <w:r w:rsidRPr="00EE4EC5">
        <w:rPr>
          <w:rFonts w:ascii="Arial" w:hAnsi="Arial" w:cs="Arial"/>
          <w:spacing w:val="-2"/>
        </w:rPr>
        <w:t xml:space="preserve"> </w:t>
      </w:r>
      <w:r w:rsidRPr="00EE4EC5">
        <w:rPr>
          <w:rFonts w:ascii="Arial" w:hAnsi="Arial" w:cs="Arial"/>
        </w:rPr>
        <w:t>Wykonawców.;</w:t>
      </w:r>
    </w:p>
    <w:p w14:paraId="5715B6D3" w14:textId="77777777" w:rsidR="005C0E76" w:rsidRPr="00EE4EC5" w:rsidRDefault="005C0E76" w:rsidP="005C0E76">
      <w:pPr>
        <w:pStyle w:val="Akapitzlist"/>
        <w:widowControl w:val="0"/>
        <w:numPr>
          <w:ilvl w:val="1"/>
          <w:numId w:val="16"/>
        </w:numPr>
        <w:tabs>
          <w:tab w:val="left" w:pos="636"/>
        </w:tabs>
        <w:autoSpaceDE w:val="0"/>
        <w:autoSpaceDN w:val="0"/>
        <w:spacing w:before="119" w:after="0" w:line="240" w:lineRule="auto"/>
        <w:ind w:left="635" w:right="-4" w:hanging="500"/>
        <w:contextualSpacing w:val="0"/>
        <w:jc w:val="both"/>
        <w:rPr>
          <w:rFonts w:ascii="Arial" w:hAnsi="Arial" w:cs="Arial"/>
        </w:rPr>
      </w:pPr>
      <w:r w:rsidRPr="00EE4EC5">
        <w:rPr>
          <w:rFonts w:ascii="Arial" w:hAnsi="Arial" w:cs="Arial"/>
        </w:rPr>
        <w:t>Następujące przedmiotowe środki dowodowe:</w:t>
      </w:r>
      <w:r w:rsidRPr="00EE4EC5">
        <w:rPr>
          <w:rFonts w:ascii="Arial" w:hAnsi="Arial" w:cs="Arial"/>
          <w:spacing w:val="-1"/>
        </w:rPr>
        <w:t xml:space="preserve"> </w:t>
      </w:r>
    </w:p>
    <w:p w14:paraId="7713A519" w14:textId="77777777" w:rsidR="005C0E76" w:rsidRPr="00EE4EC5" w:rsidRDefault="005C0E76" w:rsidP="005C0E76">
      <w:pPr>
        <w:pStyle w:val="Akapitzlist"/>
        <w:tabs>
          <w:tab w:val="left" w:pos="636"/>
        </w:tabs>
        <w:spacing w:before="119"/>
        <w:ind w:left="635" w:right="-4" w:hanging="68"/>
        <w:rPr>
          <w:rFonts w:ascii="Arial" w:hAnsi="Arial" w:cs="Arial"/>
        </w:rPr>
      </w:pPr>
      <w:r w:rsidRPr="00EE4EC5">
        <w:rPr>
          <w:rFonts w:ascii="Arial" w:hAnsi="Arial" w:cs="Arial"/>
        </w:rPr>
        <w:t>Część 1 -</w:t>
      </w:r>
      <w:bookmarkStart w:id="14" w:name="_Hlk66725644"/>
      <w:r w:rsidRPr="00EE4EC5">
        <w:rPr>
          <w:rFonts w:ascii="Arial" w:hAnsi="Arial" w:cs="Arial"/>
        </w:rPr>
        <w:t xml:space="preserve"> Oświadczenie o dysponowaniu autokarem/</w:t>
      </w:r>
      <w:proofErr w:type="spellStart"/>
      <w:r w:rsidRPr="00EE4EC5">
        <w:rPr>
          <w:rFonts w:ascii="Arial" w:hAnsi="Arial" w:cs="Arial"/>
        </w:rPr>
        <w:t>busem</w:t>
      </w:r>
      <w:proofErr w:type="spellEnd"/>
      <w:r w:rsidRPr="00EE4EC5">
        <w:rPr>
          <w:rFonts w:ascii="Arial" w:hAnsi="Arial" w:cs="Arial"/>
        </w:rPr>
        <w:t xml:space="preserve"> zgodnie z OPZ</w:t>
      </w:r>
    </w:p>
    <w:p w14:paraId="2451C95A" w14:textId="575B8AF8" w:rsidR="008E0C7E" w:rsidRPr="00EE4EC5" w:rsidRDefault="00FE54C2" w:rsidP="00FE54C2">
      <w:pPr>
        <w:pStyle w:val="Akapitzlist"/>
        <w:tabs>
          <w:tab w:val="left" w:pos="636"/>
        </w:tabs>
        <w:spacing w:before="119"/>
        <w:ind w:left="635" w:right="-4" w:firstLine="783"/>
        <w:rPr>
          <w:rFonts w:ascii="Arial" w:hAnsi="Arial" w:cs="Arial"/>
        </w:rPr>
      </w:pPr>
      <w:bookmarkStart w:id="15" w:name="_Hlk66724654"/>
      <w:bookmarkEnd w:id="14"/>
      <w:r>
        <w:rPr>
          <w:rFonts w:ascii="Arial" w:hAnsi="Arial" w:cs="Arial"/>
        </w:rPr>
        <w:t>-</w:t>
      </w:r>
      <w:r w:rsidR="005C0E76" w:rsidRPr="00EE4EC5">
        <w:rPr>
          <w:rFonts w:ascii="Arial" w:hAnsi="Arial" w:cs="Arial"/>
        </w:rPr>
        <w:t xml:space="preserve"> Oświadczenie o dysponowaniu ośrodkiem szkoleniowym </w:t>
      </w:r>
    </w:p>
    <w:p w14:paraId="47B1B83A" w14:textId="31990A52" w:rsidR="005C0E76" w:rsidRPr="00EE4EC5" w:rsidRDefault="005C0E76" w:rsidP="008E0C7E">
      <w:pPr>
        <w:pStyle w:val="Akapitzlist"/>
        <w:tabs>
          <w:tab w:val="left" w:pos="636"/>
        </w:tabs>
        <w:spacing w:before="119"/>
        <w:ind w:left="635" w:right="-4" w:firstLine="1066"/>
        <w:rPr>
          <w:rFonts w:ascii="Arial" w:hAnsi="Arial" w:cs="Arial"/>
        </w:rPr>
      </w:pPr>
      <w:r w:rsidRPr="00EE4EC5">
        <w:rPr>
          <w:rFonts w:ascii="Arial" w:hAnsi="Arial" w:cs="Arial"/>
        </w:rPr>
        <w:lastRenderedPageBreak/>
        <w:t>zgodnie z</w:t>
      </w:r>
      <w:r w:rsidR="008E0C7E" w:rsidRPr="00EE4EC5">
        <w:rPr>
          <w:rFonts w:ascii="Arial" w:hAnsi="Arial" w:cs="Arial"/>
        </w:rPr>
        <w:t xml:space="preserve"> </w:t>
      </w:r>
      <w:r w:rsidRPr="00EE4EC5">
        <w:rPr>
          <w:rFonts w:ascii="Arial" w:hAnsi="Arial" w:cs="Arial"/>
        </w:rPr>
        <w:t>OPZ</w:t>
      </w:r>
    </w:p>
    <w:bookmarkEnd w:id="15"/>
    <w:p w14:paraId="6DD816AF" w14:textId="77777777" w:rsidR="005C0E76" w:rsidRPr="00EE4EC5" w:rsidRDefault="005C0E76" w:rsidP="005C0E76">
      <w:pPr>
        <w:pStyle w:val="Akapitzlist"/>
        <w:tabs>
          <w:tab w:val="left" w:pos="636"/>
        </w:tabs>
        <w:spacing w:before="119"/>
        <w:ind w:left="635" w:right="-4"/>
        <w:rPr>
          <w:rFonts w:ascii="Arial" w:hAnsi="Arial" w:cs="Arial"/>
        </w:rPr>
      </w:pPr>
      <w:r w:rsidRPr="00EE4EC5">
        <w:rPr>
          <w:rFonts w:ascii="Arial" w:hAnsi="Arial" w:cs="Arial"/>
        </w:rPr>
        <w:t xml:space="preserve">Część 2 </w:t>
      </w:r>
      <w:bookmarkStart w:id="16" w:name="_Hlk66725452"/>
      <w:r w:rsidRPr="00EE4EC5">
        <w:rPr>
          <w:rFonts w:ascii="Arial" w:hAnsi="Arial" w:cs="Arial"/>
        </w:rPr>
        <w:t>- Oświadczenie o dysponowaniu salą szkoleniową zgodnie z OPZ</w:t>
      </w:r>
    </w:p>
    <w:p w14:paraId="2CCC92B6" w14:textId="77777777" w:rsidR="00FE54C2" w:rsidRDefault="00FE54C2" w:rsidP="00FE54C2">
      <w:pPr>
        <w:pStyle w:val="Akapitzlist"/>
        <w:tabs>
          <w:tab w:val="left" w:pos="636"/>
        </w:tabs>
        <w:spacing w:before="119"/>
        <w:ind w:left="635" w:right="-4" w:firstLine="783"/>
        <w:rPr>
          <w:rFonts w:ascii="Arial" w:hAnsi="Arial" w:cs="Arial"/>
        </w:rPr>
      </w:pPr>
      <w:r>
        <w:rPr>
          <w:rFonts w:ascii="Arial" w:hAnsi="Arial" w:cs="Arial"/>
        </w:rPr>
        <w:t xml:space="preserve"> </w:t>
      </w:r>
      <w:r w:rsidR="005C0E76" w:rsidRPr="00EE4EC5">
        <w:rPr>
          <w:rFonts w:ascii="Arial" w:hAnsi="Arial" w:cs="Arial"/>
        </w:rPr>
        <w:t xml:space="preserve">- do każdej z osób wskazanej w ww. Wykazie </w:t>
      </w:r>
      <w:r>
        <w:rPr>
          <w:rFonts w:ascii="Arial" w:hAnsi="Arial" w:cs="Arial"/>
        </w:rPr>
        <w:t>–</w:t>
      </w:r>
      <w:r w:rsidR="005C0E76" w:rsidRPr="00EE4EC5">
        <w:rPr>
          <w:rFonts w:ascii="Arial" w:hAnsi="Arial" w:cs="Arial"/>
        </w:rPr>
        <w:t xml:space="preserve"> dokumentację</w:t>
      </w:r>
    </w:p>
    <w:p w14:paraId="7A99CCB1" w14:textId="296F4591" w:rsidR="005C0E76" w:rsidRPr="00EE4EC5" w:rsidRDefault="005C0E76" w:rsidP="00FE54C2">
      <w:pPr>
        <w:pStyle w:val="Akapitzlist"/>
        <w:tabs>
          <w:tab w:val="left" w:pos="636"/>
        </w:tabs>
        <w:spacing w:before="119"/>
        <w:ind w:left="635" w:right="-4" w:firstLine="925"/>
        <w:rPr>
          <w:rFonts w:ascii="Arial" w:hAnsi="Arial" w:cs="Arial"/>
        </w:rPr>
      </w:pPr>
      <w:r w:rsidRPr="00EE4EC5">
        <w:rPr>
          <w:rFonts w:ascii="Arial" w:hAnsi="Arial" w:cs="Arial"/>
        </w:rPr>
        <w:t>potwierdzającą wyksztalcenie i kwalifikacje trenera (dyplomy, certyfikaty)</w:t>
      </w:r>
    </w:p>
    <w:bookmarkEnd w:id="16"/>
    <w:p w14:paraId="7BD3F3A3" w14:textId="77777777" w:rsidR="005C0E76" w:rsidRPr="00EE4EC5" w:rsidRDefault="005C0E76" w:rsidP="005C0E76">
      <w:pPr>
        <w:pStyle w:val="Akapitzlist"/>
        <w:tabs>
          <w:tab w:val="left" w:pos="636"/>
        </w:tabs>
        <w:spacing w:before="119"/>
        <w:ind w:left="635" w:right="-4"/>
        <w:rPr>
          <w:rFonts w:ascii="Arial" w:hAnsi="Arial" w:cs="Arial"/>
        </w:rPr>
      </w:pPr>
      <w:r w:rsidRPr="00EE4EC5">
        <w:rPr>
          <w:rFonts w:ascii="Arial" w:hAnsi="Arial" w:cs="Arial"/>
        </w:rPr>
        <w:t>Część 3 - Oświadczenie o dysponowaniu salą szkoleniową zgodnie z OPZ</w:t>
      </w:r>
    </w:p>
    <w:p w14:paraId="0D36AD74" w14:textId="185A313A" w:rsidR="005C0E76" w:rsidRPr="00EE4EC5" w:rsidRDefault="00FE54C2" w:rsidP="00FE54C2">
      <w:pPr>
        <w:pStyle w:val="Akapitzlist"/>
        <w:tabs>
          <w:tab w:val="left" w:pos="636"/>
        </w:tabs>
        <w:spacing w:before="119"/>
        <w:ind w:left="635" w:right="-4" w:firstLine="783"/>
        <w:rPr>
          <w:rFonts w:ascii="Arial" w:hAnsi="Arial" w:cs="Arial"/>
        </w:rPr>
      </w:pPr>
      <w:r>
        <w:rPr>
          <w:rFonts w:ascii="Arial" w:hAnsi="Arial" w:cs="Arial"/>
        </w:rPr>
        <w:t xml:space="preserve"> </w:t>
      </w:r>
      <w:r w:rsidR="005C0E76" w:rsidRPr="00EE4EC5">
        <w:rPr>
          <w:rFonts w:ascii="Arial" w:hAnsi="Arial" w:cs="Arial"/>
        </w:rPr>
        <w:t>- Oświadczenie o dysponowaniu autokarem/</w:t>
      </w:r>
      <w:proofErr w:type="spellStart"/>
      <w:r w:rsidR="005C0E76" w:rsidRPr="00EE4EC5">
        <w:rPr>
          <w:rFonts w:ascii="Arial" w:hAnsi="Arial" w:cs="Arial"/>
        </w:rPr>
        <w:t>busem</w:t>
      </w:r>
      <w:proofErr w:type="spellEnd"/>
      <w:r w:rsidR="005C0E76" w:rsidRPr="00EE4EC5">
        <w:rPr>
          <w:rFonts w:ascii="Arial" w:hAnsi="Arial" w:cs="Arial"/>
        </w:rPr>
        <w:t xml:space="preserve"> w przypadkach</w:t>
      </w:r>
      <w:r>
        <w:rPr>
          <w:rFonts w:ascii="Arial" w:hAnsi="Arial" w:cs="Arial"/>
        </w:rPr>
        <w:t xml:space="preserve"> </w:t>
      </w:r>
      <w:r w:rsidR="005C0E76" w:rsidRPr="00EE4EC5">
        <w:rPr>
          <w:rFonts w:ascii="Arial" w:hAnsi="Arial" w:cs="Arial"/>
        </w:rPr>
        <w:t>określonych  OPZ</w:t>
      </w:r>
    </w:p>
    <w:p w14:paraId="5154F080" w14:textId="77777777" w:rsidR="005C0E76" w:rsidRPr="00EE4EC5" w:rsidRDefault="005C0E76" w:rsidP="005C0E76">
      <w:pPr>
        <w:pStyle w:val="Akapitzlist"/>
        <w:widowControl w:val="0"/>
        <w:numPr>
          <w:ilvl w:val="0"/>
          <w:numId w:val="16"/>
        </w:numPr>
        <w:tabs>
          <w:tab w:val="left" w:pos="845"/>
        </w:tabs>
        <w:autoSpaceDE w:val="0"/>
        <w:autoSpaceDN w:val="0"/>
        <w:spacing w:before="123" w:after="0" w:line="240" w:lineRule="auto"/>
        <w:ind w:left="388" w:right="-4" w:hanging="252"/>
        <w:contextualSpacing w:val="0"/>
        <w:jc w:val="both"/>
        <w:rPr>
          <w:rFonts w:ascii="Arial" w:hAnsi="Arial" w:cs="Arial"/>
        </w:rPr>
      </w:pPr>
      <w:r w:rsidRPr="00EE4EC5">
        <w:rPr>
          <w:rFonts w:ascii="Arial" w:hAnsi="Arial" w:cs="Arial"/>
        </w:rPr>
        <w:t>Oferta oraz oświadczenie o niepodleganiu wykluczeniu oraz spełnianiu warunków udziału w postępowaniu muszą być złożone w oryginale.</w:t>
      </w:r>
    </w:p>
    <w:p w14:paraId="429B4E25" w14:textId="77777777" w:rsidR="005C0E76" w:rsidRPr="00EE4EC5" w:rsidRDefault="005C0E76" w:rsidP="005C0E76">
      <w:pPr>
        <w:pStyle w:val="Akapitzlist"/>
        <w:widowControl w:val="0"/>
        <w:numPr>
          <w:ilvl w:val="0"/>
          <w:numId w:val="16"/>
        </w:numPr>
        <w:autoSpaceDE w:val="0"/>
        <w:autoSpaceDN w:val="0"/>
        <w:spacing w:before="119" w:after="0" w:line="240" w:lineRule="auto"/>
        <w:ind w:left="426" w:right="-4" w:hanging="284"/>
        <w:contextualSpacing w:val="0"/>
        <w:jc w:val="both"/>
        <w:rPr>
          <w:rFonts w:ascii="Arial" w:hAnsi="Arial" w:cs="Arial"/>
        </w:rPr>
      </w:pPr>
      <w:r w:rsidRPr="00EE4EC5">
        <w:rPr>
          <w:rFonts w:ascii="Arial" w:hAnsi="Arial" w:cs="Arial"/>
        </w:rPr>
        <w:t>Zamawiający zaleca ponumerowanie stron</w:t>
      </w:r>
      <w:r w:rsidRPr="00EE4EC5">
        <w:rPr>
          <w:rFonts w:ascii="Arial" w:hAnsi="Arial" w:cs="Arial"/>
          <w:spacing w:val="-2"/>
        </w:rPr>
        <w:t xml:space="preserve"> </w:t>
      </w:r>
      <w:r w:rsidRPr="00EE4EC5">
        <w:rPr>
          <w:rFonts w:ascii="Arial" w:hAnsi="Arial" w:cs="Arial"/>
        </w:rPr>
        <w:t>oferty.</w:t>
      </w:r>
    </w:p>
    <w:p w14:paraId="5B11ADA4" w14:textId="2F965058" w:rsidR="005C0E76" w:rsidRPr="00EE4EC5" w:rsidRDefault="005C0E76" w:rsidP="005C0E76">
      <w:pPr>
        <w:pStyle w:val="Akapitzlist"/>
        <w:widowControl w:val="0"/>
        <w:numPr>
          <w:ilvl w:val="0"/>
          <w:numId w:val="16"/>
        </w:numPr>
        <w:autoSpaceDE w:val="0"/>
        <w:autoSpaceDN w:val="0"/>
        <w:spacing w:before="119" w:after="0" w:line="240" w:lineRule="auto"/>
        <w:ind w:left="284" w:right="-4" w:hanging="142"/>
        <w:contextualSpacing w:val="0"/>
        <w:jc w:val="both"/>
        <w:rPr>
          <w:rFonts w:ascii="Arial" w:hAnsi="Arial" w:cs="Arial"/>
        </w:rPr>
      </w:pPr>
      <w:r w:rsidRPr="00EE4EC5">
        <w:rPr>
          <w:rFonts w:ascii="Arial" w:hAnsi="Arial" w:cs="Arial"/>
        </w:rPr>
        <w:t>Pełnomocnictwo do złożenia oferty musi być złożone w oryginale w takiej samej formie, jak składana oferta (</w:t>
      </w:r>
      <w:proofErr w:type="spellStart"/>
      <w:r w:rsidRPr="00EE4EC5">
        <w:rPr>
          <w:rFonts w:ascii="Arial" w:hAnsi="Arial" w:cs="Arial"/>
        </w:rPr>
        <w:t>t.j</w:t>
      </w:r>
      <w:proofErr w:type="spellEnd"/>
      <w:r w:rsidRPr="00EE4EC5">
        <w:rPr>
          <w:rFonts w:ascii="Arial" w:hAnsi="Arial" w:cs="Arial"/>
        </w:rPr>
        <w:t>. w formie elektronicznej lub postaci elektronicznej opatrzonej podpisem zaufanym lub podpisem osobistym). Dopuszcza</w:t>
      </w:r>
      <w:r w:rsidRPr="00EE4EC5">
        <w:rPr>
          <w:rFonts w:ascii="Arial" w:hAnsi="Arial" w:cs="Arial"/>
          <w:spacing w:val="-18"/>
        </w:rPr>
        <w:t xml:space="preserve"> </w:t>
      </w:r>
      <w:r w:rsidRPr="00EE4EC5">
        <w:rPr>
          <w:rFonts w:ascii="Arial" w:hAnsi="Arial" w:cs="Arial"/>
        </w:rPr>
        <w:t>się</w:t>
      </w:r>
      <w:r w:rsidRPr="00EE4EC5">
        <w:rPr>
          <w:rFonts w:ascii="Arial" w:hAnsi="Arial" w:cs="Arial"/>
          <w:spacing w:val="-15"/>
        </w:rPr>
        <w:t xml:space="preserve"> </w:t>
      </w:r>
      <w:r w:rsidRPr="00EE4EC5">
        <w:rPr>
          <w:rFonts w:ascii="Arial" w:hAnsi="Arial" w:cs="Arial"/>
        </w:rPr>
        <w:t>także</w:t>
      </w:r>
      <w:r w:rsidRPr="00EE4EC5">
        <w:rPr>
          <w:rFonts w:ascii="Arial" w:hAnsi="Arial" w:cs="Arial"/>
          <w:spacing w:val="-16"/>
        </w:rPr>
        <w:t xml:space="preserve"> </w:t>
      </w:r>
      <w:r w:rsidRPr="00EE4EC5">
        <w:rPr>
          <w:rFonts w:ascii="Arial" w:hAnsi="Arial" w:cs="Arial"/>
        </w:rPr>
        <w:t>złożenie</w:t>
      </w:r>
      <w:r w:rsidRPr="00EE4EC5">
        <w:rPr>
          <w:rFonts w:ascii="Arial" w:hAnsi="Arial" w:cs="Arial"/>
          <w:spacing w:val="-17"/>
        </w:rPr>
        <w:t xml:space="preserve"> </w:t>
      </w:r>
      <w:r w:rsidRPr="00EE4EC5">
        <w:rPr>
          <w:rFonts w:ascii="Arial" w:hAnsi="Arial" w:cs="Arial"/>
        </w:rPr>
        <w:t>elektronicznej</w:t>
      </w:r>
      <w:r w:rsidRPr="00EE4EC5">
        <w:rPr>
          <w:rFonts w:ascii="Arial" w:hAnsi="Arial" w:cs="Arial"/>
          <w:spacing w:val="-15"/>
        </w:rPr>
        <w:t xml:space="preserve"> </w:t>
      </w:r>
      <w:r w:rsidRPr="00EE4EC5">
        <w:rPr>
          <w:rFonts w:ascii="Arial" w:hAnsi="Arial" w:cs="Arial"/>
        </w:rPr>
        <w:t>kopii</w:t>
      </w:r>
      <w:r w:rsidRPr="00EE4EC5">
        <w:rPr>
          <w:rFonts w:ascii="Arial" w:hAnsi="Arial" w:cs="Arial"/>
          <w:spacing w:val="-14"/>
        </w:rPr>
        <w:t xml:space="preserve"> </w:t>
      </w:r>
      <w:r w:rsidRPr="00EE4EC5">
        <w:rPr>
          <w:rFonts w:ascii="Arial" w:hAnsi="Arial" w:cs="Arial"/>
        </w:rPr>
        <w:t>(skanu)</w:t>
      </w:r>
      <w:r w:rsidRPr="00EE4EC5">
        <w:rPr>
          <w:rFonts w:ascii="Arial" w:hAnsi="Arial" w:cs="Arial"/>
          <w:spacing w:val="-16"/>
        </w:rPr>
        <w:t xml:space="preserve"> </w:t>
      </w:r>
      <w:r w:rsidRPr="00EE4EC5">
        <w:rPr>
          <w:rFonts w:ascii="Arial" w:hAnsi="Arial" w:cs="Arial"/>
        </w:rPr>
        <w:t>pełnomocnictwa</w:t>
      </w:r>
      <w:r w:rsidRPr="00EE4EC5">
        <w:rPr>
          <w:rFonts w:ascii="Arial" w:hAnsi="Arial" w:cs="Arial"/>
          <w:spacing w:val="-16"/>
        </w:rPr>
        <w:t xml:space="preserve"> </w:t>
      </w:r>
      <w:r w:rsidRPr="00EE4EC5">
        <w:rPr>
          <w:rFonts w:ascii="Arial" w:hAnsi="Arial" w:cs="Arial"/>
        </w:rPr>
        <w:t>sporządzonego uprzednio</w:t>
      </w:r>
      <w:r w:rsidRPr="00EE4EC5">
        <w:rPr>
          <w:rFonts w:ascii="Arial" w:hAnsi="Arial" w:cs="Arial"/>
          <w:spacing w:val="-16"/>
        </w:rPr>
        <w:t xml:space="preserve"> </w:t>
      </w:r>
      <w:r w:rsidRPr="00EE4EC5">
        <w:rPr>
          <w:rFonts w:ascii="Arial" w:hAnsi="Arial" w:cs="Arial"/>
        </w:rPr>
        <w:t>w</w:t>
      </w:r>
      <w:r w:rsidRPr="00EE4EC5">
        <w:rPr>
          <w:rFonts w:ascii="Arial" w:hAnsi="Arial" w:cs="Arial"/>
          <w:spacing w:val="-18"/>
        </w:rPr>
        <w:t xml:space="preserve"> </w:t>
      </w:r>
      <w:r w:rsidRPr="00EE4EC5">
        <w:rPr>
          <w:rFonts w:ascii="Arial" w:hAnsi="Arial" w:cs="Arial"/>
        </w:rPr>
        <w:t>formie</w:t>
      </w:r>
      <w:r w:rsidRPr="00EE4EC5">
        <w:rPr>
          <w:rFonts w:ascii="Arial" w:hAnsi="Arial" w:cs="Arial"/>
          <w:spacing w:val="-15"/>
        </w:rPr>
        <w:t xml:space="preserve"> </w:t>
      </w:r>
      <w:r w:rsidRPr="00EE4EC5">
        <w:rPr>
          <w:rFonts w:ascii="Arial" w:hAnsi="Arial" w:cs="Arial"/>
        </w:rPr>
        <w:t>pisemnej,</w:t>
      </w:r>
      <w:r w:rsidRPr="00EE4EC5">
        <w:rPr>
          <w:rFonts w:ascii="Arial" w:hAnsi="Arial" w:cs="Arial"/>
          <w:spacing w:val="-15"/>
        </w:rPr>
        <w:t xml:space="preserve"> </w:t>
      </w:r>
      <w:r w:rsidRPr="00EE4EC5">
        <w:rPr>
          <w:rFonts w:ascii="Arial" w:hAnsi="Arial" w:cs="Arial"/>
        </w:rPr>
        <w:t>w</w:t>
      </w:r>
      <w:r w:rsidRPr="00EE4EC5">
        <w:rPr>
          <w:rFonts w:ascii="Arial" w:hAnsi="Arial" w:cs="Arial"/>
          <w:spacing w:val="-18"/>
        </w:rPr>
        <w:t xml:space="preserve"> </w:t>
      </w:r>
      <w:r w:rsidRPr="00EE4EC5">
        <w:rPr>
          <w:rFonts w:ascii="Arial" w:hAnsi="Arial" w:cs="Arial"/>
        </w:rPr>
        <w:t>formie</w:t>
      </w:r>
      <w:r w:rsidRPr="00EE4EC5">
        <w:rPr>
          <w:rFonts w:ascii="Arial" w:hAnsi="Arial" w:cs="Arial"/>
          <w:spacing w:val="-17"/>
        </w:rPr>
        <w:t xml:space="preserve"> </w:t>
      </w:r>
      <w:r w:rsidRPr="00EE4EC5">
        <w:rPr>
          <w:rFonts w:ascii="Arial" w:hAnsi="Arial" w:cs="Arial"/>
        </w:rPr>
        <w:t>elektronicznego</w:t>
      </w:r>
      <w:r w:rsidRPr="00EE4EC5">
        <w:rPr>
          <w:rFonts w:ascii="Arial" w:hAnsi="Arial" w:cs="Arial"/>
          <w:spacing w:val="-17"/>
        </w:rPr>
        <w:t xml:space="preserve"> </w:t>
      </w:r>
      <w:r w:rsidRPr="00EE4EC5">
        <w:rPr>
          <w:rFonts w:ascii="Arial" w:hAnsi="Arial" w:cs="Arial"/>
        </w:rPr>
        <w:t>poświadczenia</w:t>
      </w:r>
      <w:r w:rsidRPr="00EE4EC5">
        <w:rPr>
          <w:rFonts w:ascii="Arial" w:hAnsi="Arial" w:cs="Arial"/>
          <w:spacing w:val="-17"/>
        </w:rPr>
        <w:t xml:space="preserve"> </w:t>
      </w:r>
      <w:r w:rsidRPr="00EE4EC5">
        <w:rPr>
          <w:rFonts w:ascii="Arial" w:hAnsi="Arial" w:cs="Arial"/>
        </w:rPr>
        <w:t>sporządzonego</w:t>
      </w:r>
      <w:r w:rsidRPr="00EE4EC5">
        <w:rPr>
          <w:rFonts w:ascii="Arial" w:hAnsi="Arial" w:cs="Arial"/>
          <w:spacing w:val="-9"/>
        </w:rPr>
        <w:t xml:space="preserve"> </w:t>
      </w:r>
      <w:r w:rsidRPr="00EE4EC5">
        <w:rPr>
          <w:rFonts w:ascii="Arial" w:hAnsi="Arial" w:cs="Arial"/>
        </w:rPr>
        <w:t>stosownie</w:t>
      </w:r>
      <w:r w:rsidRPr="00EE4EC5">
        <w:rPr>
          <w:rFonts w:ascii="Arial" w:hAnsi="Arial" w:cs="Arial"/>
          <w:spacing w:val="-7"/>
        </w:rPr>
        <w:t xml:space="preserve"> </w:t>
      </w:r>
      <w:r w:rsidRPr="00EE4EC5">
        <w:rPr>
          <w:rFonts w:ascii="Arial" w:hAnsi="Arial" w:cs="Arial"/>
        </w:rPr>
        <w:t>do</w:t>
      </w:r>
      <w:r w:rsidRPr="00EE4EC5">
        <w:rPr>
          <w:rFonts w:ascii="Arial" w:hAnsi="Arial" w:cs="Arial"/>
          <w:spacing w:val="-9"/>
        </w:rPr>
        <w:t xml:space="preserve"> </w:t>
      </w:r>
      <w:r w:rsidRPr="00EE4EC5">
        <w:rPr>
          <w:rFonts w:ascii="Arial" w:hAnsi="Arial" w:cs="Arial"/>
        </w:rPr>
        <w:t>art.</w:t>
      </w:r>
      <w:r w:rsidRPr="00EE4EC5">
        <w:rPr>
          <w:rFonts w:ascii="Arial" w:hAnsi="Arial" w:cs="Arial"/>
          <w:spacing w:val="-11"/>
        </w:rPr>
        <w:t xml:space="preserve"> </w:t>
      </w:r>
      <w:r w:rsidRPr="00EE4EC5">
        <w:rPr>
          <w:rFonts w:ascii="Arial" w:hAnsi="Arial" w:cs="Arial"/>
        </w:rPr>
        <w:t>97</w:t>
      </w:r>
      <w:r w:rsidRPr="00EE4EC5">
        <w:rPr>
          <w:rFonts w:ascii="Arial" w:hAnsi="Arial" w:cs="Arial"/>
          <w:spacing w:val="-8"/>
        </w:rPr>
        <w:t xml:space="preserve"> </w:t>
      </w:r>
      <w:r w:rsidRPr="00EE4EC5">
        <w:rPr>
          <w:rFonts w:ascii="Arial" w:hAnsi="Arial" w:cs="Arial"/>
        </w:rPr>
        <w:t>§</w:t>
      </w:r>
      <w:r w:rsidRPr="00EE4EC5">
        <w:rPr>
          <w:rFonts w:ascii="Arial" w:hAnsi="Arial" w:cs="Arial"/>
          <w:spacing w:val="-11"/>
        </w:rPr>
        <w:t xml:space="preserve"> </w:t>
      </w:r>
      <w:r w:rsidRPr="00EE4EC5">
        <w:rPr>
          <w:rFonts w:ascii="Arial" w:hAnsi="Arial" w:cs="Arial"/>
        </w:rPr>
        <w:t>2</w:t>
      </w:r>
      <w:r w:rsidRPr="00EE4EC5">
        <w:rPr>
          <w:rFonts w:ascii="Arial" w:hAnsi="Arial" w:cs="Arial"/>
          <w:spacing w:val="-10"/>
        </w:rPr>
        <w:t xml:space="preserve"> </w:t>
      </w:r>
      <w:r w:rsidRPr="00EE4EC5">
        <w:rPr>
          <w:rFonts w:ascii="Arial" w:hAnsi="Arial" w:cs="Arial"/>
        </w:rPr>
        <w:t>ustawy</w:t>
      </w:r>
      <w:r w:rsidRPr="00EE4EC5">
        <w:rPr>
          <w:rFonts w:ascii="Arial" w:hAnsi="Arial" w:cs="Arial"/>
          <w:spacing w:val="-9"/>
        </w:rPr>
        <w:t xml:space="preserve"> </w:t>
      </w:r>
      <w:r w:rsidRPr="00EE4EC5">
        <w:rPr>
          <w:rFonts w:ascii="Arial" w:hAnsi="Arial" w:cs="Arial"/>
        </w:rPr>
        <w:t>z</w:t>
      </w:r>
      <w:r w:rsidRPr="00EE4EC5">
        <w:rPr>
          <w:rFonts w:ascii="Arial" w:hAnsi="Arial" w:cs="Arial"/>
          <w:spacing w:val="-9"/>
        </w:rPr>
        <w:t xml:space="preserve"> </w:t>
      </w:r>
      <w:r w:rsidRPr="00EE4EC5">
        <w:rPr>
          <w:rFonts w:ascii="Arial" w:hAnsi="Arial" w:cs="Arial"/>
        </w:rPr>
        <w:t>dnia</w:t>
      </w:r>
      <w:r w:rsidRPr="00EE4EC5">
        <w:rPr>
          <w:rFonts w:ascii="Arial" w:hAnsi="Arial" w:cs="Arial"/>
          <w:spacing w:val="-7"/>
        </w:rPr>
        <w:t xml:space="preserve"> </w:t>
      </w:r>
      <w:r w:rsidRPr="00EE4EC5">
        <w:rPr>
          <w:rFonts w:ascii="Arial" w:hAnsi="Arial" w:cs="Arial"/>
        </w:rPr>
        <w:t>14</w:t>
      </w:r>
      <w:r w:rsidRPr="00EE4EC5">
        <w:rPr>
          <w:rFonts w:ascii="Arial" w:hAnsi="Arial" w:cs="Arial"/>
          <w:spacing w:val="-10"/>
        </w:rPr>
        <w:t xml:space="preserve"> </w:t>
      </w:r>
      <w:r w:rsidRPr="00EE4EC5">
        <w:rPr>
          <w:rFonts w:ascii="Arial" w:hAnsi="Arial" w:cs="Arial"/>
        </w:rPr>
        <w:t>lutego</w:t>
      </w:r>
      <w:r w:rsidRPr="00EE4EC5">
        <w:rPr>
          <w:rFonts w:ascii="Arial" w:hAnsi="Arial" w:cs="Arial"/>
          <w:spacing w:val="-9"/>
        </w:rPr>
        <w:t xml:space="preserve"> </w:t>
      </w:r>
      <w:r w:rsidRPr="00EE4EC5">
        <w:rPr>
          <w:rFonts w:ascii="Arial" w:hAnsi="Arial" w:cs="Arial"/>
        </w:rPr>
        <w:t>1991</w:t>
      </w:r>
      <w:r w:rsidRPr="00EE4EC5">
        <w:rPr>
          <w:rFonts w:ascii="Arial" w:hAnsi="Arial" w:cs="Arial"/>
          <w:spacing w:val="-10"/>
        </w:rPr>
        <w:t xml:space="preserve"> </w:t>
      </w:r>
      <w:r w:rsidRPr="00EE4EC5">
        <w:rPr>
          <w:rFonts w:ascii="Arial" w:hAnsi="Arial" w:cs="Arial"/>
        </w:rPr>
        <w:t>r.</w:t>
      </w:r>
      <w:r w:rsidRPr="00EE4EC5">
        <w:rPr>
          <w:rFonts w:ascii="Arial" w:hAnsi="Arial" w:cs="Arial"/>
          <w:spacing w:val="-9"/>
        </w:rPr>
        <w:t xml:space="preserve"> </w:t>
      </w:r>
      <w:r w:rsidRPr="00EE4EC5">
        <w:rPr>
          <w:rFonts w:ascii="Arial" w:hAnsi="Arial" w:cs="Arial"/>
        </w:rPr>
        <w:t>-</w:t>
      </w:r>
      <w:r w:rsidRPr="00EE4EC5">
        <w:rPr>
          <w:rFonts w:ascii="Arial" w:hAnsi="Arial" w:cs="Arial"/>
          <w:spacing w:val="-8"/>
        </w:rPr>
        <w:t xml:space="preserve"> </w:t>
      </w:r>
      <w:r w:rsidRPr="00EE4EC5">
        <w:rPr>
          <w:rFonts w:ascii="Arial" w:hAnsi="Arial" w:cs="Arial"/>
        </w:rPr>
        <w:t>Prawo</w:t>
      </w:r>
      <w:r w:rsidRPr="00EE4EC5">
        <w:rPr>
          <w:rFonts w:ascii="Arial" w:hAnsi="Arial" w:cs="Arial"/>
          <w:spacing w:val="-8"/>
        </w:rPr>
        <w:t xml:space="preserve"> </w:t>
      </w:r>
      <w:r w:rsidRPr="00EE4EC5">
        <w:rPr>
          <w:rFonts w:ascii="Arial" w:hAnsi="Arial" w:cs="Arial"/>
        </w:rPr>
        <w:t>o</w:t>
      </w:r>
      <w:r w:rsidRPr="00EE4EC5">
        <w:rPr>
          <w:rFonts w:ascii="Arial" w:hAnsi="Arial" w:cs="Arial"/>
          <w:spacing w:val="-9"/>
        </w:rPr>
        <w:t xml:space="preserve"> </w:t>
      </w:r>
      <w:r w:rsidRPr="00EE4EC5">
        <w:rPr>
          <w:rFonts w:ascii="Arial" w:hAnsi="Arial" w:cs="Arial"/>
        </w:rPr>
        <w:t>notariacie</w:t>
      </w:r>
      <w:r w:rsidR="000E6B80" w:rsidRPr="00EE4EC5">
        <w:rPr>
          <w:rFonts w:ascii="Arial" w:hAnsi="Arial" w:cs="Arial"/>
        </w:rPr>
        <w:t xml:space="preserve"> (Dz.U. z 2020r. </w:t>
      </w:r>
      <w:proofErr w:type="spellStart"/>
      <w:r w:rsidR="000E6B80" w:rsidRPr="00EE4EC5">
        <w:rPr>
          <w:rFonts w:ascii="Arial" w:hAnsi="Arial" w:cs="Arial"/>
        </w:rPr>
        <w:t>poz</w:t>
      </w:r>
      <w:proofErr w:type="spellEnd"/>
      <w:r w:rsidR="000E6B80" w:rsidRPr="00EE4EC5">
        <w:rPr>
          <w:rFonts w:ascii="Arial" w:hAnsi="Arial" w:cs="Arial"/>
        </w:rPr>
        <w:t xml:space="preserve"> 1192 z </w:t>
      </w:r>
      <w:proofErr w:type="spellStart"/>
      <w:r w:rsidR="000E6B80" w:rsidRPr="00EE4EC5">
        <w:rPr>
          <w:rFonts w:ascii="Arial" w:hAnsi="Arial" w:cs="Arial"/>
        </w:rPr>
        <w:t>późn</w:t>
      </w:r>
      <w:proofErr w:type="spellEnd"/>
      <w:r w:rsidR="000E6B80" w:rsidRPr="00EE4EC5">
        <w:rPr>
          <w:rFonts w:ascii="Arial" w:hAnsi="Arial" w:cs="Arial"/>
        </w:rPr>
        <w:t xml:space="preserve">. </w:t>
      </w:r>
      <w:proofErr w:type="spellStart"/>
      <w:r w:rsidR="000E6B80" w:rsidRPr="00EE4EC5">
        <w:rPr>
          <w:rFonts w:ascii="Arial" w:hAnsi="Arial" w:cs="Arial"/>
        </w:rPr>
        <w:t>Zm</w:t>
      </w:r>
      <w:proofErr w:type="spellEnd"/>
      <w:r w:rsidR="000E6B80" w:rsidRPr="00EE4EC5">
        <w:rPr>
          <w:rFonts w:ascii="Arial" w:hAnsi="Arial" w:cs="Arial"/>
        </w:rPr>
        <w:t>)</w:t>
      </w:r>
      <w:r w:rsidRPr="00EE4EC5">
        <w:rPr>
          <w:rFonts w:ascii="Arial" w:hAnsi="Arial" w:cs="Arial"/>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sidRPr="00EE4EC5">
        <w:rPr>
          <w:rFonts w:ascii="Arial" w:hAnsi="Arial" w:cs="Arial"/>
          <w:spacing w:val="-2"/>
        </w:rPr>
        <w:t xml:space="preserve"> </w:t>
      </w:r>
      <w:r w:rsidRPr="00EE4EC5">
        <w:rPr>
          <w:rFonts w:ascii="Arial" w:hAnsi="Arial" w:cs="Arial"/>
        </w:rPr>
        <w:t>upełnomocnionego.</w:t>
      </w:r>
    </w:p>
    <w:p w14:paraId="503F625D" w14:textId="77777777" w:rsidR="005C0E76" w:rsidRPr="00EE4EC5" w:rsidRDefault="005C0E76" w:rsidP="005C0E76">
      <w:pPr>
        <w:pStyle w:val="Akapitzlist"/>
        <w:widowControl w:val="0"/>
        <w:numPr>
          <w:ilvl w:val="0"/>
          <w:numId w:val="16"/>
        </w:numPr>
        <w:tabs>
          <w:tab w:val="left" w:pos="709"/>
        </w:tabs>
        <w:autoSpaceDE w:val="0"/>
        <w:autoSpaceDN w:val="0"/>
        <w:spacing w:before="120" w:after="0" w:line="240" w:lineRule="auto"/>
        <w:ind w:left="388" w:right="-4" w:hanging="252"/>
        <w:contextualSpacing w:val="0"/>
        <w:jc w:val="both"/>
        <w:rPr>
          <w:rFonts w:ascii="Arial" w:hAnsi="Arial" w:cs="Arial"/>
        </w:rPr>
      </w:pPr>
      <w:r w:rsidRPr="00EE4EC5">
        <w:rPr>
          <w:rFonts w:ascii="Arial" w:hAnsi="Arial" w:cs="Arial"/>
        </w:rPr>
        <w:t>Jeżeli Wykonawca nie złoży przedmiotowych środków dowodowych</w:t>
      </w:r>
      <w:r w:rsidRPr="00EE4EC5">
        <w:rPr>
          <w:rFonts w:ascii="Arial" w:hAnsi="Arial" w:cs="Arial"/>
          <w:spacing w:val="-36"/>
        </w:rPr>
        <w:t xml:space="preserve"> </w:t>
      </w:r>
      <w:r w:rsidRPr="00EE4EC5">
        <w:rPr>
          <w:rFonts w:ascii="Arial" w:hAnsi="Arial" w:cs="Arial"/>
        </w:rPr>
        <w:t>lub złożone</w:t>
      </w:r>
      <w:r w:rsidRPr="00EE4EC5">
        <w:rPr>
          <w:rFonts w:ascii="Arial" w:hAnsi="Arial" w:cs="Arial"/>
          <w:spacing w:val="-22"/>
        </w:rPr>
        <w:t xml:space="preserve"> </w:t>
      </w:r>
      <w:r w:rsidRPr="00EE4EC5">
        <w:rPr>
          <w:rFonts w:ascii="Arial" w:hAnsi="Arial" w:cs="Arial"/>
        </w:rPr>
        <w:t>przedmiotowe</w:t>
      </w:r>
      <w:r w:rsidRPr="00EE4EC5">
        <w:rPr>
          <w:rFonts w:ascii="Arial" w:hAnsi="Arial" w:cs="Arial"/>
          <w:spacing w:val="-22"/>
        </w:rPr>
        <w:t xml:space="preserve"> </w:t>
      </w:r>
      <w:r w:rsidRPr="00EE4EC5">
        <w:rPr>
          <w:rFonts w:ascii="Arial" w:hAnsi="Arial" w:cs="Arial"/>
        </w:rPr>
        <w:t>środki</w:t>
      </w:r>
      <w:r w:rsidRPr="00EE4EC5">
        <w:rPr>
          <w:rFonts w:ascii="Arial" w:hAnsi="Arial" w:cs="Arial"/>
          <w:spacing w:val="-21"/>
        </w:rPr>
        <w:t xml:space="preserve"> </w:t>
      </w:r>
      <w:r w:rsidRPr="00EE4EC5">
        <w:rPr>
          <w:rFonts w:ascii="Arial" w:hAnsi="Arial" w:cs="Arial"/>
        </w:rPr>
        <w:t>dowodowe</w:t>
      </w:r>
      <w:r w:rsidRPr="00EE4EC5">
        <w:rPr>
          <w:rFonts w:ascii="Arial" w:hAnsi="Arial" w:cs="Arial"/>
          <w:spacing w:val="-23"/>
        </w:rPr>
        <w:t xml:space="preserve"> </w:t>
      </w:r>
      <w:r w:rsidRPr="00EE4EC5">
        <w:rPr>
          <w:rFonts w:ascii="Arial" w:hAnsi="Arial" w:cs="Arial"/>
        </w:rPr>
        <w:t>będą</w:t>
      </w:r>
      <w:r w:rsidRPr="00EE4EC5">
        <w:rPr>
          <w:rFonts w:ascii="Arial" w:hAnsi="Arial" w:cs="Arial"/>
          <w:spacing w:val="-21"/>
        </w:rPr>
        <w:t xml:space="preserve"> </w:t>
      </w:r>
      <w:r w:rsidRPr="00EE4EC5">
        <w:rPr>
          <w:rFonts w:ascii="Arial" w:hAnsi="Arial" w:cs="Arial"/>
        </w:rPr>
        <w:t>niekompletne,</w:t>
      </w:r>
      <w:r w:rsidRPr="00EE4EC5">
        <w:rPr>
          <w:rFonts w:ascii="Arial" w:hAnsi="Arial" w:cs="Arial"/>
          <w:spacing w:val="-21"/>
        </w:rPr>
        <w:t xml:space="preserve"> </w:t>
      </w:r>
      <w:r w:rsidRPr="00EE4EC5">
        <w:rPr>
          <w:rFonts w:ascii="Arial" w:hAnsi="Arial" w:cs="Arial"/>
        </w:rPr>
        <w:t>Zamawiający</w:t>
      </w:r>
      <w:r w:rsidRPr="00EE4EC5">
        <w:rPr>
          <w:rFonts w:ascii="Arial" w:hAnsi="Arial" w:cs="Arial"/>
          <w:spacing w:val="-23"/>
        </w:rPr>
        <w:t xml:space="preserve"> </w:t>
      </w:r>
      <w:r w:rsidRPr="00EE4EC5">
        <w:rPr>
          <w:rFonts w:ascii="Arial" w:hAnsi="Arial" w:cs="Arial"/>
        </w:rPr>
        <w:t>wezwie do ich złożenia lub uzupełnienia w wyznaczonym</w:t>
      </w:r>
      <w:r w:rsidRPr="00EE4EC5">
        <w:rPr>
          <w:rFonts w:ascii="Arial" w:hAnsi="Arial" w:cs="Arial"/>
          <w:spacing w:val="-4"/>
        </w:rPr>
        <w:t xml:space="preserve"> </w:t>
      </w:r>
      <w:r w:rsidRPr="00EE4EC5">
        <w:rPr>
          <w:rFonts w:ascii="Arial" w:hAnsi="Arial" w:cs="Arial"/>
        </w:rPr>
        <w:t>terminie.</w:t>
      </w:r>
    </w:p>
    <w:p w14:paraId="2AAD784E" w14:textId="77777777" w:rsidR="005C0E76" w:rsidRPr="00EE4EC5" w:rsidRDefault="005C0E76" w:rsidP="005C0E76">
      <w:pPr>
        <w:pStyle w:val="Akapitzlist"/>
        <w:widowControl w:val="0"/>
        <w:numPr>
          <w:ilvl w:val="0"/>
          <w:numId w:val="16"/>
        </w:numPr>
        <w:autoSpaceDE w:val="0"/>
        <w:autoSpaceDN w:val="0"/>
        <w:spacing w:before="122" w:after="0" w:line="240" w:lineRule="auto"/>
        <w:ind w:left="388" w:right="-4" w:hanging="252"/>
        <w:contextualSpacing w:val="0"/>
        <w:jc w:val="both"/>
        <w:rPr>
          <w:rFonts w:ascii="Arial" w:hAnsi="Arial" w:cs="Arial"/>
        </w:rPr>
      </w:pPr>
      <w:r w:rsidRPr="00EE4EC5">
        <w:rPr>
          <w:rFonts w:ascii="Arial" w:hAnsi="Arial" w:cs="Arial"/>
        </w:rPr>
        <w:t>Postanowień ust. 13 nie stosuje się, jeżeli przedmiotowy środek</w:t>
      </w:r>
      <w:r w:rsidRPr="00EE4EC5">
        <w:rPr>
          <w:rFonts w:ascii="Arial" w:hAnsi="Arial" w:cs="Arial"/>
          <w:spacing w:val="-37"/>
        </w:rPr>
        <w:t xml:space="preserve"> </w:t>
      </w:r>
      <w:r w:rsidRPr="00EE4EC5">
        <w:rPr>
          <w:rFonts w:ascii="Arial" w:hAnsi="Arial" w:cs="Arial"/>
        </w:rPr>
        <w:t>dowodowy</w:t>
      </w:r>
      <w:r w:rsidRPr="00EE4EC5">
        <w:rPr>
          <w:rFonts w:ascii="Arial" w:hAnsi="Arial" w:cs="Arial"/>
          <w:spacing w:val="-16"/>
        </w:rPr>
        <w:t xml:space="preserve"> </w:t>
      </w:r>
      <w:r w:rsidRPr="00EE4EC5">
        <w:rPr>
          <w:rFonts w:ascii="Arial" w:hAnsi="Arial" w:cs="Arial"/>
        </w:rPr>
        <w:t>służy</w:t>
      </w:r>
      <w:r w:rsidRPr="00EE4EC5">
        <w:rPr>
          <w:rFonts w:ascii="Arial" w:hAnsi="Arial" w:cs="Arial"/>
          <w:spacing w:val="-17"/>
        </w:rPr>
        <w:t xml:space="preserve"> </w:t>
      </w:r>
      <w:r w:rsidRPr="00EE4EC5">
        <w:rPr>
          <w:rFonts w:ascii="Arial" w:hAnsi="Arial" w:cs="Arial"/>
        </w:rPr>
        <w:t>potwierdzaniu</w:t>
      </w:r>
      <w:r w:rsidRPr="00EE4EC5">
        <w:rPr>
          <w:rFonts w:ascii="Arial" w:hAnsi="Arial" w:cs="Arial"/>
          <w:spacing w:val="-15"/>
        </w:rPr>
        <w:t xml:space="preserve"> </w:t>
      </w:r>
      <w:r w:rsidRPr="00EE4EC5">
        <w:rPr>
          <w:rFonts w:ascii="Arial" w:hAnsi="Arial" w:cs="Arial"/>
        </w:rPr>
        <w:t>zgodności</w:t>
      </w:r>
      <w:r w:rsidRPr="00EE4EC5">
        <w:rPr>
          <w:rFonts w:ascii="Arial" w:hAnsi="Arial" w:cs="Arial"/>
          <w:spacing w:val="-17"/>
        </w:rPr>
        <w:t xml:space="preserve"> </w:t>
      </w:r>
      <w:r w:rsidRPr="00EE4EC5">
        <w:rPr>
          <w:rFonts w:ascii="Arial" w:hAnsi="Arial" w:cs="Arial"/>
        </w:rPr>
        <w:t>z</w:t>
      </w:r>
      <w:r w:rsidRPr="00EE4EC5">
        <w:rPr>
          <w:rFonts w:ascii="Arial" w:hAnsi="Arial" w:cs="Arial"/>
          <w:spacing w:val="-17"/>
        </w:rPr>
        <w:t xml:space="preserve"> </w:t>
      </w:r>
      <w:r w:rsidRPr="00EE4EC5">
        <w:rPr>
          <w:rFonts w:ascii="Arial" w:hAnsi="Arial" w:cs="Arial"/>
        </w:rPr>
        <w:t>cechami</w:t>
      </w:r>
      <w:r w:rsidRPr="00EE4EC5">
        <w:rPr>
          <w:rFonts w:ascii="Arial" w:hAnsi="Arial" w:cs="Arial"/>
          <w:spacing w:val="-17"/>
        </w:rPr>
        <w:t xml:space="preserve"> </w:t>
      </w:r>
      <w:r w:rsidRPr="00EE4EC5">
        <w:rPr>
          <w:rFonts w:ascii="Arial" w:hAnsi="Arial" w:cs="Arial"/>
        </w:rPr>
        <w:t>lub</w:t>
      </w:r>
      <w:r w:rsidRPr="00EE4EC5">
        <w:rPr>
          <w:rFonts w:ascii="Arial" w:hAnsi="Arial" w:cs="Arial"/>
          <w:spacing w:val="-15"/>
        </w:rPr>
        <w:t xml:space="preserve"> </w:t>
      </w:r>
      <w:r w:rsidRPr="00EE4EC5">
        <w:rPr>
          <w:rFonts w:ascii="Arial" w:hAnsi="Arial" w:cs="Arial"/>
        </w:rPr>
        <w:t>kryteriami</w:t>
      </w:r>
      <w:r w:rsidRPr="00EE4EC5">
        <w:rPr>
          <w:rFonts w:ascii="Arial" w:hAnsi="Arial" w:cs="Arial"/>
          <w:spacing w:val="-14"/>
        </w:rPr>
        <w:t xml:space="preserve"> </w:t>
      </w:r>
      <w:r w:rsidRPr="00EE4EC5">
        <w:rPr>
          <w:rFonts w:ascii="Arial" w:hAnsi="Arial" w:cs="Arial"/>
        </w:rPr>
        <w:t>określonymi</w:t>
      </w:r>
      <w:r w:rsidRPr="00EE4EC5">
        <w:rPr>
          <w:rFonts w:ascii="Arial" w:hAnsi="Arial" w:cs="Arial"/>
          <w:spacing w:val="-14"/>
        </w:rPr>
        <w:t xml:space="preserve"> </w:t>
      </w:r>
      <w:r w:rsidRPr="00EE4EC5">
        <w:rPr>
          <w:rFonts w:ascii="Arial" w:hAnsi="Arial" w:cs="Arial"/>
        </w:rPr>
        <w:t>w</w:t>
      </w:r>
      <w:r w:rsidRPr="00EE4EC5">
        <w:rPr>
          <w:rFonts w:ascii="Arial" w:hAnsi="Arial" w:cs="Arial"/>
          <w:spacing w:val="-16"/>
        </w:rPr>
        <w:t xml:space="preserve"> </w:t>
      </w:r>
      <w:r w:rsidRPr="00EE4EC5">
        <w:rPr>
          <w:rFonts w:ascii="Arial" w:hAnsi="Arial" w:cs="Arial"/>
        </w:rPr>
        <w:t>opisie kryteriów</w:t>
      </w:r>
      <w:r w:rsidRPr="00EE4EC5">
        <w:rPr>
          <w:rFonts w:ascii="Arial" w:hAnsi="Arial" w:cs="Arial"/>
          <w:spacing w:val="-17"/>
        </w:rPr>
        <w:t xml:space="preserve"> </w:t>
      </w:r>
      <w:r w:rsidRPr="00EE4EC5">
        <w:rPr>
          <w:rFonts w:ascii="Arial" w:hAnsi="Arial" w:cs="Arial"/>
        </w:rPr>
        <w:t>oceny</w:t>
      </w:r>
      <w:r w:rsidRPr="00EE4EC5">
        <w:rPr>
          <w:rFonts w:ascii="Arial" w:hAnsi="Arial" w:cs="Arial"/>
          <w:spacing w:val="-15"/>
        </w:rPr>
        <w:t xml:space="preserve"> </w:t>
      </w:r>
      <w:r w:rsidRPr="00EE4EC5">
        <w:rPr>
          <w:rFonts w:ascii="Arial" w:hAnsi="Arial" w:cs="Arial"/>
        </w:rPr>
        <w:t>ofert</w:t>
      </w:r>
      <w:r w:rsidRPr="00EE4EC5">
        <w:rPr>
          <w:rFonts w:ascii="Arial" w:hAnsi="Arial" w:cs="Arial"/>
          <w:spacing w:val="-15"/>
        </w:rPr>
        <w:t xml:space="preserve"> </w:t>
      </w:r>
      <w:r w:rsidRPr="00EE4EC5">
        <w:rPr>
          <w:rFonts w:ascii="Arial" w:hAnsi="Arial" w:cs="Arial"/>
        </w:rPr>
        <w:t>lub,</w:t>
      </w:r>
      <w:r w:rsidRPr="00EE4EC5">
        <w:rPr>
          <w:rFonts w:ascii="Arial" w:hAnsi="Arial" w:cs="Arial"/>
          <w:spacing w:val="-15"/>
        </w:rPr>
        <w:t xml:space="preserve"> </w:t>
      </w:r>
      <w:r w:rsidRPr="00EE4EC5">
        <w:rPr>
          <w:rFonts w:ascii="Arial" w:hAnsi="Arial" w:cs="Arial"/>
        </w:rPr>
        <w:t>pomimo</w:t>
      </w:r>
      <w:r w:rsidRPr="00EE4EC5">
        <w:rPr>
          <w:rFonts w:ascii="Arial" w:hAnsi="Arial" w:cs="Arial"/>
          <w:spacing w:val="-13"/>
        </w:rPr>
        <w:t xml:space="preserve"> </w:t>
      </w:r>
      <w:r w:rsidRPr="00EE4EC5">
        <w:rPr>
          <w:rFonts w:ascii="Arial" w:hAnsi="Arial" w:cs="Arial"/>
        </w:rPr>
        <w:t>złożenia</w:t>
      </w:r>
      <w:r w:rsidRPr="00EE4EC5">
        <w:rPr>
          <w:rFonts w:ascii="Arial" w:hAnsi="Arial" w:cs="Arial"/>
          <w:spacing w:val="-13"/>
        </w:rPr>
        <w:t xml:space="preserve"> </w:t>
      </w:r>
      <w:r w:rsidRPr="00EE4EC5">
        <w:rPr>
          <w:rFonts w:ascii="Arial" w:hAnsi="Arial" w:cs="Arial"/>
        </w:rPr>
        <w:t>przedmiotowego</w:t>
      </w:r>
      <w:r w:rsidRPr="00EE4EC5">
        <w:rPr>
          <w:rFonts w:ascii="Arial" w:hAnsi="Arial" w:cs="Arial"/>
          <w:spacing w:val="-13"/>
        </w:rPr>
        <w:t xml:space="preserve"> </w:t>
      </w:r>
      <w:r w:rsidRPr="00EE4EC5">
        <w:rPr>
          <w:rFonts w:ascii="Arial" w:hAnsi="Arial" w:cs="Arial"/>
        </w:rPr>
        <w:t>środka</w:t>
      </w:r>
      <w:r w:rsidRPr="00EE4EC5">
        <w:rPr>
          <w:rFonts w:ascii="Arial" w:hAnsi="Arial" w:cs="Arial"/>
          <w:spacing w:val="-16"/>
        </w:rPr>
        <w:t xml:space="preserve"> </w:t>
      </w:r>
      <w:r w:rsidRPr="00EE4EC5">
        <w:rPr>
          <w:rFonts w:ascii="Arial" w:hAnsi="Arial" w:cs="Arial"/>
        </w:rPr>
        <w:t>dowodowego, oferta</w:t>
      </w:r>
      <w:r w:rsidRPr="00EE4EC5">
        <w:rPr>
          <w:rFonts w:ascii="Arial" w:hAnsi="Arial" w:cs="Arial"/>
          <w:spacing w:val="-8"/>
        </w:rPr>
        <w:t xml:space="preserve"> </w:t>
      </w:r>
      <w:r w:rsidRPr="00EE4EC5">
        <w:rPr>
          <w:rFonts w:ascii="Arial" w:hAnsi="Arial" w:cs="Arial"/>
        </w:rPr>
        <w:t>podlega</w:t>
      </w:r>
      <w:r w:rsidRPr="00EE4EC5">
        <w:rPr>
          <w:rFonts w:ascii="Arial" w:hAnsi="Arial" w:cs="Arial"/>
          <w:spacing w:val="-9"/>
        </w:rPr>
        <w:t xml:space="preserve"> </w:t>
      </w:r>
      <w:r w:rsidRPr="00EE4EC5">
        <w:rPr>
          <w:rFonts w:ascii="Arial" w:hAnsi="Arial" w:cs="Arial"/>
        </w:rPr>
        <w:t>odrzuceniu</w:t>
      </w:r>
      <w:r w:rsidRPr="00EE4EC5">
        <w:rPr>
          <w:rFonts w:ascii="Arial" w:hAnsi="Arial" w:cs="Arial"/>
          <w:spacing w:val="-7"/>
        </w:rPr>
        <w:t xml:space="preserve"> </w:t>
      </w:r>
      <w:r w:rsidRPr="00EE4EC5">
        <w:rPr>
          <w:rFonts w:ascii="Arial" w:hAnsi="Arial" w:cs="Arial"/>
        </w:rPr>
        <w:t>albo</w:t>
      </w:r>
      <w:r w:rsidRPr="00EE4EC5">
        <w:rPr>
          <w:rFonts w:ascii="Arial" w:hAnsi="Arial" w:cs="Arial"/>
          <w:spacing w:val="-8"/>
        </w:rPr>
        <w:t xml:space="preserve"> </w:t>
      </w:r>
      <w:r w:rsidRPr="00EE4EC5">
        <w:rPr>
          <w:rFonts w:ascii="Arial" w:hAnsi="Arial" w:cs="Arial"/>
        </w:rPr>
        <w:t>zachodzą</w:t>
      </w:r>
      <w:r w:rsidRPr="00EE4EC5">
        <w:rPr>
          <w:rFonts w:ascii="Arial" w:hAnsi="Arial" w:cs="Arial"/>
          <w:spacing w:val="-9"/>
        </w:rPr>
        <w:t xml:space="preserve"> </w:t>
      </w:r>
      <w:r w:rsidRPr="00EE4EC5">
        <w:rPr>
          <w:rFonts w:ascii="Arial" w:hAnsi="Arial" w:cs="Arial"/>
        </w:rPr>
        <w:t>przesłanki</w:t>
      </w:r>
      <w:r w:rsidRPr="00EE4EC5">
        <w:rPr>
          <w:rFonts w:ascii="Arial" w:hAnsi="Arial" w:cs="Arial"/>
          <w:spacing w:val="-8"/>
        </w:rPr>
        <w:t xml:space="preserve"> </w:t>
      </w:r>
      <w:r w:rsidRPr="00EE4EC5">
        <w:rPr>
          <w:rFonts w:ascii="Arial" w:hAnsi="Arial" w:cs="Arial"/>
        </w:rPr>
        <w:t>unieważnienia</w:t>
      </w:r>
      <w:r w:rsidRPr="00EE4EC5">
        <w:rPr>
          <w:rFonts w:ascii="Arial" w:hAnsi="Arial" w:cs="Arial"/>
          <w:spacing w:val="-7"/>
        </w:rPr>
        <w:t xml:space="preserve"> </w:t>
      </w:r>
      <w:r w:rsidRPr="00EE4EC5">
        <w:rPr>
          <w:rFonts w:ascii="Arial" w:hAnsi="Arial" w:cs="Arial"/>
        </w:rPr>
        <w:t>postępowania.</w:t>
      </w:r>
    </w:p>
    <w:p w14:paraId="32CF0F53" w14:textId="77777777" w:rsidR="005C0E76" w:rsidRPr="00EE4EC5" w:rsidRDefault="005C0E76" w:rsidP="003F5E50">
      <w:pPr>
        <w:pStyle w:val="Nagwek1"/>
        <w:numPr>
          <w:ilvl w:val="1"/>
          <w:numId w:val="20"/>
        </w:numPr>
        <w:spacing w:before="192"/>
        <w:ind w:left="426" w:hanging="440"/>
        <w:jc w:val="both"/>
        <w:rPr>
          <w:rFonts w:ascii="Arial" w:hAnsi="Arial" w:cs="Arial"/>
          <w:sz w:val="22"/>
          <w:szCs w:val="22"/>
        </w:rPr>
      </w:pPr>
      <w:bookmarkStart w:id="17" w:name="_TOC_250006"/>
      <w:r w:rsidRPr="00EE4EC5">
        <w:rPr>
          <w:rFonts w:ascii="Arial" w:hAnsi="Arial" w:cs="Arial"/>
          <w:sz w:val="22"/>
          <w:szCs w:val="22"/>
        </w:rPr>
        <w:t>Sposób oraz termin składania</w:t>
      </w:r>
      <w:r w:rsidRPr="00EE4EC5">
        <w:rPr>
          <w:rFonts w:ascii="Arial" w:hAnsi="Arial" w:cs="Arial"/>
          <w:spacing w:val="-4"/>
          <w:sz w:val="22"/>
          <w:szCs w:val="22"/>
        </w:rPr>
        <w:t xml:space="preserve"> </w:t>
      </w:r>
      <w:bookmarkEnd w:id="17"/>
      <w:r w:rsidRPr="00EE4EC5">
        <w:rPr>
          <w:rFonts w:ascii="Arial" w:hAnsi="Arial" w:cs="Arial"/>
          <w:sz w:val="22"/>
          <w:szCs w:val="22"/>
        </w:rPr>
        <w:t>ofert</w:t>
      </w:r>
    </w:p>
    <w:p w14:paraId="4C8BA5B0" w14:textId="77777777" w:rsidR="005C0E76" w:rsidRPr="00EE4EC5" w:rsidRDefault="005C0E76" w:rsidP="005C0E76">
      <w:pPr>
        <w:pStyle w:val="Akapitzlist"/>
        <w:widowControl w:val="0"/>
        <w:numPr>
          <w:ilvl w:val="0"/>
          <w:numId w:val="15"/>
        </w:numPr>
        <w:tabs>
          <w:tab w:val="left" w:pos="497"/>
        </w:tabs>
        <w:autoSpaceDE w:val="0"/>
        <w:autoSpaceDN w:val="0"/>
        <w:spacing w:before="120" w:after="0" w:line="240" w:lineRule="auto"/>
        <w:ind w:right="-4"/>
        <w:contextualSpacing w:val="0"/>
        <w:jc w:val="both"/>
        <w:rPr>
          <w:rFonts w:ascii="Arial" w:hAnsi="Arial" w:cs="Arial"/>
        </w:rPr>
      </w:pPr>
      <w:r w:rsidRPr="00EE4EC5">
        <w:rPr>
          <w:rFonts w:ascii="Arial" w:hAnsi="Arial" w:cs="Arial"/>
        </w:rPr>
        <w:t>Wykonawca składa ofertę za pośrednictwem Formularza do złożenia lub wycofania</w:t>
      </w:r>
      <w:r w:rsidRPr="00EE4EC5">
        <w:rPr>
          <w:rFonts w:ascii="Arial" w:hAnsi="Arial" w:cs="Arial"/>
          <w:spacing w:val="-9"/>
        </w:rPr>
        <w:t xml:space="preserve"> </w:t>
      </w:r>
      <w:r w:rsidRPr="00EE4EC5">
        <w:rPr>
          <w:rFonts w:ascii="Arial" w:hAnsi="Arial" w:cs="Arial"/>
        </w:rPr>
        <w:t>oferty</w:t>
      </w:r>
      <w:r w:rsidRPr="00EE4EC5">
        <w:rPr>
          <w:rFonts w:ascii="Arial" w:hAnsi="Arial" w:cs="Arial"/>
          <w:spacing w:val="-11"/>
        </w:rPr>
        <w:t xml:space="preserve"> </w:t>
      </w:r>
      <w:r w:rsidRPr="00EE4EC5">
        <w:rPr>
          <w:rFonts w:ascii="Arial" w:hAnsi="Arial" w:cs="Arial"/>
        </w:rPr>
        <w:t>dostępnego</w:t>
      </w:r>
      <w:r w:rsidRPr="00EE4EC5">
        <w:rPr>
          <w:rFonts w:ascii="Arial" w:hAnsi="Arial" w:cs="Arial"/>
          <w:spacing w:val="-10"/>
        </w:rPr>
        <w:t xml:space="preserve"> </w:t>
      </w:r>
      <w:r w:rsidRPr="00EE4EC5">
        <w:rPr>
          <w:rFonts w:ascii="Arial" w:hAnsi="Arial" w:cs="Arial"/>
        </w:rPr>
        <w:t>na</w:t>
      </w:r>
      <w:r w:rsidRPr="00EE4EC5">
        <w:rPr>
          <w:rFonts w:ascii="Arial" w:hAnsi="Arial" w:cs="Arial"/>
          <w:spacing w:val="-11"/>
        </w:rPr>
        <w:t xml:space="preserve"> </w:t>
      </w:r>
      <w:proofErr w:type="spellStart"/>
      <w:r w:rsidRPr="00EE4EC5">
        <w:rPr>
          <w:rFonts w:ascii="Arial" w:hAnsi="Arial" w:cs="Arial"/>
        </w:rPr>
        <w:t>ePUAP</w:t>
      </w:r>
      <w:proofErr w:type="spellEnd"/>
      <w:r w:rsidRPr="00EE4EC5">
        <w:rPr>
          <w:rFonts w:ascii="Arial" w:hAnsi="Arial" w:cs="Arial"/>
          <w:spacing w:val="-12"/>
        </w:rPr>
        <w:t xml:space="preserve"> </w:t>
      </w:r>
      <w:r w:rsidRPr="00EE4EC5">
        <w:rPr>
          <w:rFonts w:ascii="Arial" w:hAnsi="Arial" w:cs="Arial"/>
        </w:rPr>
        <w:t>i</w:t>
      </w:r>
      <w:r w:rsidRPr="00EE4EC5">
        <w:rPr>
          <w:rFonts w:ascii="Arial" w:hAnsi="Arial" w:cs="Arial"/>
          <w:spacing w:val="-10"/>
        </w:rPr>
        <w:t xml:space="preserve"> </w:t>
      </w:r>
      <w:r w:rsidRPr="00EE4EC5">
        <w:rPr>
          <w:rFonts w:ascii="Arial" w:hAnsi="Arial" w:cs="Arial"/>
        </w:rPr>
        <w:t>udostępnionego</w:t>
      </w:r>
      <w:r w:rsidRPr="00EE4EC5">
        <w:rPr>
          <w:rFonts w:ascii="Arial" w:hAnsi="Arial" w:cs="Arial"/>
          <w:spacing w:val="-9"/>
        </w:rPr>
        <w:t xml:space="preserve"> </w:t>
      </w:r>
      <w:r w:rsidRPr="00EE4EC5">
        <w:rPr>
          <w:rFonts w:ascii="Arial" w:hAnsi="Arial" w:cs="Arial"/>
        </w:rPr>
        <w:t>również</w:t>
      </w:r>
      <w:r w:rsidRPr="00EE4EC5">
        <w:rPr>
          <w:rFonts w:ascii="Arial" w:hAnsi="Arial" w:cs="Arial"/>
          <w:spacing w:val="-12"/>
        </w:rPr>
        <w:t xml:space="preserve"> </w:t>
      </w:r>
      <w:r w:rsidRPr="00EE4EC5">
        <w:rPr>
          <w:rFonts w:ascii="Arial" w:hAnsi="Arial" w:cs="Arial"/>
        </w:rPr>
        <w:t>na</w:t>
      </w:r>
      <w:r w:rsidRPr="00EE4EC5">
        <w:rPr>
          <w:rFonts w:ascii="Arial" w:hAnsi="Arial" w:cs="Arial"/>
          <w:spacing w:val="-10"/>
        </w:rPr>
        <w:t xml:space="preserve"> </w:t>
      </w:r>
      <w:proofErr w:type="spellStart"/>
      <w:r w:rsidRPr="00EE4EC5">
        <w:rPr>
          <w:rFonts w:ascii="Arial" w:hAnsi="Arial" w:cs="Arial"/>
        </w:rPr>
        <w:t>miniPortalu</w:t>
      </w:r>
      <w:proofErr w:type="spellEnd"/>
      <w:r w:rsidRPr="00EE4EC5">
        <w:rPr>
          <w:rFonts w:ascii="Arial" w:hAnsi="Arial" w:cs="Arial"/>
        </w:rPr>
        <w:t xml:space="preserve">. Sposób złożenia oferty opisany został w Instrukcji użytkownika dostępnej na </w:t>
      </w:r>
      <w:proofErr w:type="spellStart"/>
      <w:r w:rsidRPr="00EE4EC5">
        <w:rPr>
          <w:rFonts w:ascii="Arial" w:hAnsi="Arial" w:cs="Arial"/>
        </w:rPr>
        <w:t>miniPortalu</w:t>
      </w:r>
      <w:proofErr w:type="spellEnd"/>
      <w:r w:rsidRPr="00EE4EC5">
        <w:rPr>
          <w:rFonts w:ascii="Arial" w:hAnsi="Arial" w:cs="Arial"/>
        </w:rPr>
        <w:t>.</w:t>
      </w:r>
    </w:p>
    <w:p w14:paraId="2460362B" w14:textId="13111AD8" w:rsidR="005C0E76" w:rsidRPr="00EE4EC5" w:rsidRDefault="005C0E76" w:rsidP="005C0E76">
      <w:pPr>
        <w:pStyle w:val="Akapitzlist"/>
        <w:widowControl w:val="0"/>
        <w:numPr>
          <w:ilvl w:val="0"/>
          <w:numId w:val="15"/>
        </w:numPr>
        <w:tabs>
          <w:tab w:val="left" w:pos="497"/>
        </w:tabs>
        <w:autoSpaceDE w:val="0"/>
        <w:autoSpaceDN w:val="0"/>
        <w:spacing w:before="121" w:after="0" w:line="279" w:lineRule="exact"/>
        <w:ind w:right="-4" w:hanging="361"/>
        <w:contextualSpacing w:val="0"/>
        <w:jc w:val="both"/>
        <w:rPr>
          <w:rFonts w:ascii="Arial" w:hAnsi="Arial" w:cs="Arial"/>
        </w:rPr>
      </w:pPr>
      <w:r w:rsidRPr="00EE4EC5">
        <w:rPr>
          <w:rFonts w:ascii="Arial" w:hAnsi="Arial" w:cs="Arial"/>
        </w:rPr>
        <w:t>Ofertę wraz z wymaganymi załącznikami należy złożyć w terminie do</w:t>
      </w:r>
      <w:r w:rsidRPr="00EE4EC5">
        <w:rPr>
          <w:rFonts w:ascii="Arial" w:hAnsi="Arial" w:cs="Arial"/>
          <w:spacing w:val="49"/>
        </w:rPr>
        <w:t xml:space="preserve"> </w:t>
      </w:r>
      <w:r w:rsidRPr="00EE4EC5">
        <w:rPr>
          <w:rFonts w:ascii="Arial" w:hAnsi="Arial" w:cs="Arial"/>
        </w:rPr>
        <w:t>dnia</w:t>
      </w:r>
      <w:bookmarkStart w:id="18" w:name="_Hlk66100167"/>
      <w:r w:rsidRPr="00EE4EC5">
        <w:rPr>
          <w:rFonts w:ascii="Arial" w:hAnsi="Arial" w:cs="Arial"/>
        </w:rPr>
        <w:t xml:space="preserve"> </w:t>
      </w:r>
      <w:r w:rsidR="006A2BC4" w:rsidRPr="00EE4EC5">
        <w:rPr>
          <w:rFonts w:ascii="Arial" w:hAnsi="Arial" w:cs="Arial"/>
        </w:rPr>
        <w:t>27</w:t>
      </w:r>
      <w:r w:rsidRPr="00EE4EC5">
        <w:rPr>
          <w:rFonts w:ascii="Arial" w:hAnsi="Arial" w:cs="Arial"/>
        </w:rPr>
        <w:t xml:space="preserve"> </w:t>
      </w:r>
      <w:r w:rsidR="000E6B80" w:rsidRPr="00EE4EC5">
        <w:rPr>
          <w:rFonts w:ascii="Arial" w:hAnsi="Arial" w:cs="Arial"/>
        </w:rPr>
        <w:t>kwietnia</w:t>
      </w:r>
      <w:r w:rsidRPr="00EE4EC5">
        <w:rPr>
          <w:rFonts w:ascii="Arial" w:hAnsi="Arial" w:cs="Arial"/>
        </w:rPr>
        <w:t xml:space="preserve"> 2021r., do godz. </w:t>
      </w:r>
      <w:r w:rsidR="000E6B80" w:rsidRPr="00EE4EC5">
        <w:rPr>
          <w:rFonts w:ascii="Arial" w:hAnsi="Arial" w:cs="Arial"/>
        </w:rPr>
        <w:t>8</w:t>
      </w:r>
      <w:r w:rsidRPr="00EE4EC5">
        <w:rPr>
          <w:rFonts w:ascii="Arial" w:hAnsi="Arial" w:cs="Arial"/>
        </w:rPr>
        <w:t>.00</w:t>
      </w:r>
      <w:bookmarkEnd w:id="18"/>
      <w:r w:rsidRPr="00EE4EC5">
        <w:rPr>
          <w:rFonts w:ascii="Arial" w:hAnsi="Arial" w:cs="Arial"/>
        </w:rPr>
        <w:t>.</w:t>
      </w:r>
    </w:p>
    <w:p w14:paraId="1A0AD24F" w14:textId="7897DBD3" w:rsidR="005C0E76" w:rsidRPr="00EE4EC5" w:rsidRDefault="005C0E76" w:rsidP="005C0E76">
      <w:pPr>
        <w:pStyle w:val="Akapitzlist"/>
        <w:widowControl w:val="0"/>
        <w:numPr>
          <w:ilvl w:val="0"/>
          <w:numId w:val="15"/>
        </w:numPr>
        <w:tabs>
          <w:tab w:val="left" w:pos="497"/>
        </w:tabs>
        <w:autoSpaceDE w:val="0"/>
        <w:autoSpaceDN w:val="0"/>
        <w:spacing w:before="120" w:after="0" w:line="240" w:lineRule="auto"/>
        <w:ind w:right="-4" w:hanging="361"/>
        <w:contextualSpacing w:val="0"/>
        <w:jc w:val="both"/>
        <w:rPr>
          <w:rFonts w:ascii="Arial" w:hAnsi="Arial" w:cs="Arial"/>
        </w:rPr>
      </w:pPr>
      <w:r w:rsidRPr="00EE4EC5">
        <w:rPr>
          <w:rFonts w:ascii="Arial" w:hAnsi="Arial" w:cs="Arial"/>
        </w:rPr>
        <w:t>Wykonawca może złożyć tylko jedną</w:t>
      </w:r>
      <w:r w:rsidRPr="00EE4EC5">
        <w:rPr>
          <w:rFonts w:ascii="Arial" w:hAnsi="Arial" w:cs="Arial"/>
          <w:spacing w:val="-1"/>
        </w:rPr>
        <w:t xml:space="preserve"> </w:t>
      </w:r>
      <w:r w:rsidRPr="00EE4EC5">
        <w:rPr>
          <w:rFonts w:ascii="Arial" w:hAnsi="Arial" w:cs="Arial"/>
        </w:rPr>
        <w:t xml:space="preserve">ofertę </w:t>
      </w:r>
      <w:r w:rsidRPr="00EE4EC5">
        <w:rPr>
          <w:rFonts w:ascii="Arial" w:hAnsi="Arial" w:cs="Arial"/>
          <w:u w:val="single"/>
        </w:rPr>
        <w:t>dla każdej z części</w:t>
      </w:r>
      <w:r w:rsidRPr="00EE4EC5">
        <w:rPr>
          <w:rFonts w:ascii="Arial" w:hAnsi="Arial" w:cs="Arial"/>
        </w:rPr>
        <w:t>.</w:t>
      </w:r>
      <w:r w:rsidR="000E6B80" w:rsidRPr="00EE4EC5">
        <w:rPr>
          <w:rFonts w:ascii="Arial" w:hAnsi="Arial" w:cs="Arial"/>
        </w:rPr>
        <w:t xml:space="preserve"> Wykonawca może złożyć ofertę na więcej niż jedną część zamówienia.</w:t>
      </w:r>
    </w:p>
    <w:p w14:paraId="2C32ED81" w14:textId="77777777" w:rsidR="005C0E76" w:rsidRPr="00EE4EC5" w:rsidRDefault="005C0E76" w:rsidP="005C0E76">
      <w:pPr>
        <w:pStyle w:val="Akapitzlist"/>
        <w:widowControl w:val="0"/>
        <w:numPr>
          <w:ilvl w:val="0"/>
          <w:numId w:val="15"/>
        </w:numPr>
        <w:tabs>
          <w:tab w:val="left" w:pos="497"/>
        </w:tabs>
        <w:autoSpaceDE w:val="0"/>
        <w:autoSpaceDN w:val="0"/>
        <w:spacing w:before="120" w:after="0" w:line="240" w:lineRule="auto"/>
        <w:ind w:right="-4" w:hanging="361"/>
        <w:contextualSpacing w:val="0"/>
        <w:jc w:val="both"/>
        <w:rPr>
          <w:rFonts w:ascii="Arial" w:hAnsi="Arial" w:cs="Arial"/>
        </w:rPr>
      </w:pPr>
      <w:r w:rsidRPr="00EE4EC5">
        <w:rPr>
          <w:rFonts w:ascii="Arial" w:hAnsi="Arial" w:cs="Arial"/>
        </w:rPr>
        <w:t>Zamawiający odrzuci ofertę złożoną po terminie składania</w:t>
      </w:r>
      <w:r w:rsidRPr="00EE4EC5">
        <w:rPr>
          <w:rFonts w:ascii="Arial" w:hAnsi="Arial" w:cs="Arial"/>
          <w:spacing w:val="-10"/>
        </w:rPr>
        <w:t xml:space="preserve"> </w:t>
      </w:r>
      <w:r w:rsidRPr="00EE4EC5">
        <w:rPr>
          <w:rFonts w:ascii="Arial" w:hAnsi="Arial" w:cs="Arial"/>
        </w:rPr>
        <w:t>ofert.</w:t>
      </w:r>
    </w:p>
    <w:p w14:paraId="38CE284F" w14:textId="77777777" w:rsidR="005C0E76" w:rsidRPr="00EE4EC5" w:rsidRDefault="005C0E76" w:rsidP="005C0E76">
      <w:pPr>
        <w:pStyle w:val="Akapitzlist"/>
        <w:widowControl w:val="0"/>
        <w:numPr>
          <w:ilvl w:val="0"/>
          <w:numId w:val="15"/>
        </w:numPr>
        <w:tabs>
          <w:tab w:val="left" w:pos="497"/>
        </w:tabs>
        <w:autoSpaceDE w:val="0"/>
        <w:autoSpaceDN w:val="0"/>
        <w:spacing w:before="120" w:after="0" w:line="240" w:lineRule="auto"/>
        <w:ind w:right="-4"/>
        <w:contextualSpacing w:val="0"/>
        <w:jc w:val="both"/>
        <w:rPr>
          <w:rFonts w:ascii="Arial" w:hAnsi="Arial" w:cs="Arial"/>
        </w:rPr>
      </w:pPr>
      <w:r w:rsidRPr="00EE4EC5">
        <w:rPr>
          <w:rFonts w:ascii="Arial" w:hAnsi="Arial" w:cs="Arial"/>
        </w:rPr>
        <w:t>Wykonawca</w:t>
      </w:r>
      <w:r w:rsidRPr="00EE4EC5">
        <w:rPr>
          <w:rFonts w:ascii="Arial" w:hAnsi="Arial" w:cs="Arial"/>
          <w:spacing w:val="-16"/>
        </w:rPr>
        <w:t xml:space="preserve"> </w:t>
      </w:r>
      <w:r w:rsidRPr="00EE4EC5">
        <w:rPr>
          <w:rFonts w:ascii="Arial" w:hAnsi="Arial" w:cs="Arial"/>
        </w:rPr>
        <w:t>po</w:t>
      </w:r>
      <w:r w:rsidRPr="00EE4EC5">
        <w:rPr>
          <w:rFonts w:ascii="Arial" w:hAnsi="Arial" w:cs="Arial"/>
          <w:spacing w:val="-17"/>
        </w:rPr>
        <w:t xml:space="preserve"> </w:t>
      </w:r>
      <w:r w:rsidRPr="00EE4EC5">
        <w:rPr>
          <w:rFonts w:ascii="Arial" w:hAnsi="Arial" w:cs="Arial"/>
        </w:rPr>
        <w:t>przesłaniu</w:t>
      </w:r>
      <w:r w:rsidRPr="00EE4EC5">
        <w:rPr>
          <w:rFonts w:ascii="Arial" w:hAnsi="Arial" w:cs="Arial"/>
          <w:spacing w:val="-17"/>
        </w:rPr>
        <w:t xml:space="preserve"> </w:t>
      </w:r>
      <w:r w:rsidRPr="00EE4EC5">
        <w:rPr>
          <w:rFonts w:ascii="Arial" w:hAnsi="Arial" w:cs="Arial"/>
        </w:rPr>
        <w:t>oferty</w:t>
      </w:r>
      <w:r w:rsidRPr="00EE4EC5">
        <w:rPr>
          <w:rFonts w:ascii="Arial" w:hAnsi="Arial" w:cs="Arial"/>
          <w:spacing w:val="-18"/>
        </w:rPr>
        <w:t xml:space="preserve"> </w:t>
      </w:r>
      <w:r w:rsidRPr="00EE4EC5">
        <w:rPr>
          <w:rFonts w:ascii="Arial" w:hAnsi="Arial" w:cs="Arial"/>
        </w:rPr>
        <w:t>za</w:t>
      </w:r>
      <w:r w:rsidRPr="00EE4EC5">
        <w:rPr>
          <w:rFonts w:ascii="Arial" w:hAnsi="Arial" w:cs="Arial"/>
          <w:spacing w:val="-17"/>
        </w:rPr>
        <w:t xml:space="preserve"> </w:t>
      </w:r>
      <w:r w:rsidRPr="00EE4EC5">
        <w:rPr>
          <w:rFonts w:ascii="Arial" w:hAnsi="Arial" w:cs="Arial"/>
        </w:rPr>
        <w:t>pomocą</w:t>
      </w:r>
      <w:r w:rsidRPr="00EE4EC5">
        <w:rPr>
          <w:rFonts w:ascii="Arial" w:hAnsi="Arial" w:cs="Arial"/>
          <w:spacing w:val="-16"/>
        </w:rPr>
        <w:t xml:space="preserve"> </w:t>
      </w:r>
      <w:r w:rsidRPr="00EE4EC5">
        <w:rPr>
          <w:rFonts w:ascii="Arial" w:hAnsi="Arial" w:cs="Arial"/>
        </w:rPr>
        <w:t>Formularza</w:t>
      </w:r>
      <w:r w:rsidRPr="00EE4EC5">
        <w:rPr>
          <w:rFonts w:ascii="Arial" w:hAnsi="Arial" w:cs="Arial"/>
          <w:spacing w:val="-17"/>
        </w:rPr>
        <w:t xml:space="preserve"> </w:t>
      </w:r>
      <w:r w:rsidRPr="00EE4EC5">
        <w:rPr>
          <w:rFonts w:ascii="Arial" w:hAnsi="Arial" w:cs="Arial"/>
        </w:rPr>
        <w:t>do</w:t>
      </w:r>
      <w:r w:rsidRPr="00EE4EC5">
        <w:rPr>
          <w:rFonts w:ascii="Arial" w:hAnsi="Arial" w:cs="Arial"/>
          <w:spacing w:val="-17"/>
        </w:rPr>
        <w:t xml:space="preserve"> </w:t>
      </w:r>
      <w:r w:rsidRPr="00EE4EC5">
        <w:rPr>
          <w:rFonts w:ascii="Arial" w:hAnsi="Arial" w:cs="Arial"/>
        </w:rPr>
        <w:t>złożenia</w:t>
      </w:r>
      <w:r w:rsidRPr="00EE4EC5">
        <w:rPr>
          <w:rFonts w:ascii="Arial" w:hAnsi="Arial" w:cs="Arial"/>
          <w:spacing w:val="-19"/>
        </w:rPr>
        <w:t xml:space="preserve"> </w:t>
      </w:r>
      <w:r w:rsidRPr="00EE4EC5">
        <w:rPr>
          <w:rFonts w:ascii="Arial" w:hAnsi="Arial" w:cs="Arial"/>
        </w:rPr>
        <w:t>lub</w:t>
      </w:r>
      <w:r w:rsidRPr="00EE4EC5">
        <w:rPr>
          <w:rFonts w:ascii="Arial" w:hAnsi="Arial" w:cs="Arial"/>
          <w:spacing w:val="-16"/>
        </w:rPr>
        <w:t xml:space="preserve"> </w:t>
      </w:r>
      <w:r w:rsidRPr="00EE4EC5">
        <w:rPr>
          <w:rFonts w:ascii="Arial" w:hAnsi="Arial" w:cs="Arial"/>
        </w:rPr>
        <w:t>wycofania oferty</w:t>
      </w:r>
      <w:r w:rsidRPr="00EE4EC5">
        <w:rPr>
          <w:rFonts w:ascii="Arial" w:hAnsi="Arial" w:cs="Arial"/>
          <w:spacing w:val="-13"/>
        </w:rPr>
        <w:t xml:space="preserve"> </w:t>
      </w:r>
      <w:r w:rsidRPr="00EE4EC5">
        <w:rPr>
          <w:rFonts w:ascii="Arial" w:hAnsi="Arial" w:cs="Arial"/>
        </w:rPr>
        <w:t>na</w:t>
      </w:r>
      <w:r w:rsidRPr="00EE4EC5">
        <w:rPr>
          <w:rFonts w:ascii="Arial" w:hAnsi="Arial" w:cs="Arial"/>
          <w:spacing w:val="-11"/>
        </w:rPr>
        <w:t xml:space="preserve"> </w:t>
      </w:r>
      <w:r w:rsidRPr="00EE4EC5">
        <w:rPr>
          <w:rFonts w:ascii="Arial" w:hAnsi="Arial" w:cs="Arial"/>
        </w:rPr>
        <w:t>„ekranie</w:t>
      </w:r>
      <w:r w:rsidRPr="00EE4EC5">
        <w:rPr>
          <w:rFonts w:ascii="Arial" w:hAnsi="Arial" w:cs="Arial"/>
          <w:spacing w:val="-9"/>
        </w:rPr>
        <w:t xml:space="preserve"> </w:t>
      </w:r>
      <w:r w:rsidRPr="00EE4EC5">
        <w:rPr>
          <w:rFonts w:ascii="Arial" w:hAnsi="Arial" w:cs="Arial"/>
        </w:rPr>
        <w:t>sukcesu”</w:t>
      </w:r>
      <w:r w:rsidRPr="00EE4EC5">
        <w:rPr>
          <w:rFonts w:ascii="Arial" w:hAnsi="Arial" w:cs="Arial"/>
          <w:spacing w:val="-13"/>
        </w:rPr>
        <w:t xml:space="preserve"> </w:t>
      </w:r>
      <w:r w:rsidRPr="00EE4EC5">
        <w:rPr>
          <w:rFonts w:ascii="Arial" w:hAnsi="Arial" w:cs="Arial"/>
        </w:rPr>
        <w:t>otrzyma</w:t>
      </w:r>
      <w:r w:rsidRPr="00EE4EC5">
        <w:rPr>
          <w:rFonts w:ascii="Arial" w:hAnsi="Arial" w:cs="Arial"/>
          <w:spacing w:val="-11"/>
        </w:rPr>
        <w:t xml:space="preserve"> </w:t>
      </w:r>
      <w:r w:rsidRPr="00EE4EC5">
        <w:rPr>
          <w:rFonts w:ascii="Arial" w:hAnsi="Arial" w:cs="Arial"/>
        </w:rPr>
        <w:t>numer</w:t>
      </w:r>
      <w:r w:rsidRPr="00EE4EC5">
        <w:rPr>
          <w:rFonts w:ascii="Arial" w:hAnsi="Arial" w:cs="Arial"/>
          <w:spacing w:val="-13"/>
        </w:rPr>
        <w:t xml:space="preserve"> </w:t>
      </w:r>
      <w:r w:rsidRPr="00EE4EC5">
        <w:rPr>
          <w:rFonts w:ascii="Arial" w:hAnsi="Arial" w:cs="Arial"/>
        </w:rPr>
        <w:t>oferty</w:t>
      </w:r>
      <w:r w:rsidRPr="00EE4EC5">
        <w:rPr>
          <w:rFonts w:ascii="Arial" w:hAnsi="Arial" w:cs="Arial"/>
          <w:spacing w:val="-13"/>
        </w:rPr>
        <w:t xml:space="preserve"> </w:t>
      </w:r>
      <w:r w:rsidRPr="00EE4EC5">
        <w:rPr>
          <w:rFonts w:ascii="Arial" w:hAnsi="Arial" w:cs="Arial"/>
        </w:rPr>
        <w:t>generowany</w:t>
      </w:r>
      <w:r w:rsidRPr="00EE4EC5">
        <w:rPr>
          <w:rFonts w:ascii="Arial" w:hAnsi="Arial" w:cs="Arial"/>
          <w:spacing w:val="-10"/>
        </w:rPr>
        <w:t xml:space="preserve"> </w:t>
      </w:r>
      <w:r w:rsidRPr="00EE4EC5">
        <w:rPr>
          <w:rFonts w:ascii="Arial" w:hAnsi="Arial" w:cs="Arial"/>
        </w:rPr>
        <w:t>przez</w:t>
      </w:r>
      <w:r w:rsidRPr="00EE4EC5">
        <w:rPr>
          <w:rFonts w:ascii="Arial" w:hAnsi="Arial" w:cs="Arial"/>
          <w:spacing w:val="-11"/>
        </w:rPr>
        <w:t xml:space="preserve"> </w:t>
      </w:r>
      <w:proofErr w:type="spellStart"/>
      <w:r w:rsidRPr="00EE4EC5">
        <w:rPr>
          <w:rFonts w:ascii="Arial" w:hAnsi="Arial" w:cs="Arial"/>
        </w:rPr>
        <w:t>ePUAP</w:t>
      </w:r>
      <w:proofErr w:type="spellEnd"/>
      <w:r w:rsidRPr="00EE4EC5">
        <w:rPr>
          <w:rFonts w:ascii="Arial" w:hAnsi="Arial" w:cs="Arial"/>
        </w:rPr>
        <w:t>.</w:t>
      </w:r>
      <w:r w:rsidRPr="00EE4EC5">
        <w:rPr>
          <w:rFonts w:ascii="Arial" w:hAnsi="Arial" w:cs="Arial"/>
          <w:spacing w:val="-11"/>
        </w:rPr>
        <w:t xml:space="preserve"> </w:t>
      </w:r>
      <w:r w:rsidRPr="00EE4EC5">
        <w:rPr>
          <w:rFonts w:ascii="Arial" w:hAnsi="Arial" w:cs="Arial"/>
        </w:rPr>
        <w:t>Ten numer należy zapisać i zachować. Będzie on potrzebny w razie ewentualnego wycofania oferty.</w:t>
      </w:r>
    </w:p>
    <w:p w14:paraId="57ED2C40" w14:textId="77777777" w:rsidR="005C0E76" w:rsidRPr="00EE4EC5" w:rsidRDefault="005C0E76" w:rsidP="005C0E76">
      <w:pPr>
        <w:pStyle w:val="Akapitzlist"/>
        <w:widowControl w:val="0"/>
        <w:numPr>
          <w:ilvl w:val="0"/>
          <w:numId w:val="15"/>
        </w:numPr>
        <w:tabs>
          <w:tab w:val="left" w:pos="497"/>
        </w:tabs>
        <w:autoSpaceDE w:val="0"/>
        <w:autoSpaceDN w:val="0"/>
        <w:spacing w:before="121" w:after="0" w:line="240" w:lineRule="auto"/>
        <w:ind w:right="-4"/>
        <w:contextualSpacing w:val="0"/>
        <w:jc w:val="both"/>
        <w:rPr>
          <w:rFonts w:ascii="Arial" w:hAnsi="Arial" w:cs="Arial"/>
        </w:rPr>
      </w:pPr>
      <w:r w:rsidRPr="00EE4EC5">
        <w:rPr>
          <w:rFonts w:ascii="Arial" w:hAnsi="Arial" w:cs="Arial"/>
        </w:rPr>
        <w:t xml:space="preserve">Wykonawca przed upływem terminu do składania ofert może wycofać ofertę za pośrednictwem Formularza do wycofania oferty dostępnego na </w:t>
      </w:r>
      <w:proofErr w:type="spellStart"/>
      <w:r w:rsidRPr="00EE4EC5">
        <w:rPr>
          <w:rFonts w:ascii="Arial" w:hAnsi="Arial" w:cs="Arial"/>
        </w:rPr>
        <w:t>ePUAP</w:t>
      </w:r>
      <w:proofErr w:type="spellEnd"/>
      <w:r w:rsidRPr="00EE4EC5">
        <w:rPr>
          <w:rFonts w:ascii="Arial" w:hAnsi="Arial" w:cs="Arial"/>
          <w:spacing w:val="-13"/>
        </w:rPr>
        <w:t xml:space="preserve"> </w:t>
      </w:r>
      <w:r w:rsidRPr="00EE4EC5">
        <w:rPr>
          <w:rFonts w:ascii="Arial" w:hAnsi="Arial" w:cs="Arial"/>
        </w:rPr>
        <w:t>i</w:t>
      </w:r>
    </w:p>
    <w:p w14:paraId="40C76D04" w14:textId="77777777" w:rsidR="005C0E76" w:rsidRPr="00EE4EC5" w:rsidRDefault="005C0E76" w:rsidP="005C0E76">
      <w:pPr>
        <w:pStyle w:val="Tekstpodstawowy"/>
        <w:ind w:left="496" w:right="-4"/>
        <w:jc w:val="both"/>
        <w:rPr>
          <w:rFonts w:ascii="Arial" w:hAnsi="Arial" w:cs="Arial"/>
          <w:sz w:val="22"/>
          <w:szCs w:val="22"/>
        </w:rPr>
      </w:pPr>
      <w:r w:rsidRPr="00EE4EC5">
        <w:rPr>
          <w:rFonts w:ascii="Arial" w:hAnsi="Arial" w:cs="Arial"/>
          <w:sz w:val="22"/>
          <w:szCs w:val="22"/>
        </w:rPr>
        <w:t xml:space="preserve">udostępnionego również na </w:t>
      </w:r>
      <w:proofErr w:type="spellStart"/>
      <w:r w:rsidRPr="00EE4EC5">
        <w:rPr>
          <w:rFonts w:ascii="Arial" w:hAnsi="Arial" w:cs="Arial"/>
          <w:sz w:val="22"/>
          <w:szCs w:val="22"/>
        </w:rPr>
        <w:t>miniPortalu</w:t>
      </w:r>
      <w:proofErr w:type="spellEnd"/>
      <w:r w:rsidRPr="00EE4EC5">
        <w:rPr>
          <w:rFonts w:ascii="Arial" w:hAnsi="Arial" w:cs="Arial"/>
          <w:sz w:val="22"/>
          <w:szCs w:val="22"/>
        </w:rPr>
        <w:t xml:space="preserve">. Sposób wycofania oferty został opisany w Instrukcji użytkownika dostępnej na </w:t>
      </w:r>
      <w:proofErr w:type="spellStart"/>
      <w:r w:rsidRPr="00EE4EC5">
        <w:rPr>
          <w:rFonts w:ascii="Arial" w:hAnsi="Arial" w:cs="Arial"/>
          <w:sz w:val="22"/>
          <w:szCs w:val="22"/>
        </w:rPr>
        <w:t>miniPortalu</w:t>
      </w:r>
      <w:proofErr w:type="spellEnd"/>
      <w:r w:rsidRPr="00EE4EC5">
        <w:rPr>
          <w:rFonts w:ascii="Arial" w:hAnsi="Arial" w:cs="Arial"/>
          <w:sz w:val="22"/>
          <w:szCs w:val="22"/>
        </w:rPr>
        <w:t>.</w:t>
      </w:r>
    </w:p>
    <w:p w14:paraId="3DADFD28" w14:textId="6A021494" w:rsidR="005C0E76" w:rsidRPr="00EE4EC5" w:rsidRDefault="005C0E76" w:rsidP="005C0E76">
      <w:pPr>
        <w:pStyle w:val="Akapitzlist"/>
        <w:widowControl w:val="0"/>
        <w:numPr>
          <w:ilvl w:val="0"/>
          <w:numId w:val="15"/>
        </w:numPr>
        <w:tabs>
          <w:tab w:val="left" w:pos="497"/>
        </w:tabs>
        <w:autoSpaceDE w:val="0"/>
        <w:autoSpaceDN w:val="0"/>
        <w:spacing w:before="120" w:after="0" w:line="240" w:lineRule="auto"/>
        <w:ind w:right="-4"/>
        <w:contextualSpacing w:val="0"/>
        <w:jc w:val="both"/>
        <w:rPr>
          <w:rFonts w:ascii="Arial" w:hAnsi="Arial" w:cs="Arial"/>
        </w:rPr>
      </w:pPr>
      <w:r w:rsidRPr="00EE4EC5">
        <w:rPr>
          <w:rFonts w:ascii="Arial" w:hAnsi="Arial" w:cs="Arial"/>
        </w:rPr>
        <w:t>Wykonawca po upływie terminu do składania ofert nie może wycofać złożonej oferty.</w:t>
      </w:r>
    </w:p>
    <w:p w14:paraId="56D5C50A" w14:textId="77777777" w:rsidR="005C0E76" w:rsidRPr="00EE4EC5" w:rsidRDefault="005C0E76" w:rsidP="003F5E50">
      <w:pPr>
        <w:pStyle w:val="Nagwek1"/>
        <w:numPr>
          <w:ilvl w:val="1"/>
          <w:numId w:val="20"/>
        </w:numPr>
        <w:spacing w:before="119"/>
        <w:ind w:left="426" w:right="-4" w:hanging="507"/>
        <w:jc w:val="both"/>
        <w:rPr>
          <w:rFonts w:ascii="Arial" w:hAnsi="Arial" w:cs="Arial"/>
          <w:sz w:val="22"/>
          <w:szCs w:val="22"/>
        </w:rPr>
      </w:pPr>
      <w:bookmarkStart w:id="19" w:name="_TOC_250005"/>
      <w:r w:rsidRPr="00EE4EC5">
        <w:rPr>
          <w:rFonts w:ascii="Arial" w:hAnsi="Arial" w:cs="Arial"/>
          <w:sz w:val="22"/>
          <w:szCs w:val="22"/>
        </w:rPr>
        <w:lastRenderedPageBreak/>
        <w:t>Termin otwarcia</w:t>
      </w:r>
      <w:r w:rsidRPr="00EE4EC5">
        <w:rPr>
          <w:rFonts w:ascii="Arial" w:hAnsi="Arial" w:cs="Arial"/>
          <w:spacing w:val="-7"/>
          <w:sz w:val="22"/>
          <w:szCs w:val="22"/>
        </w:rPr>
        <w:t xml:space="preserve"> </w:t>
      </w:r>
      <w:bookmarkEnd w:id="19"/>
      <w:r w:rsidRPr="00EE4EC5">
        <w:rPr>
          <w:rFonts w:ascii="Arial" w:hAnsi="Arial" w:cs="Arial"/>
          <w:sz w:val="22"/>
          <w:szCs w:val="22"/>
        </w:rPr>
        <w:t>ofert</w:t>
      </w:r>
    </w:p>
    <w:p w14:paraId="61F504D8" w14:textId="288ABA0A" w:rsidR="005C0E76" w:rsidRPr="00EE4EC5" w:rsidRDefault="005C0E76" w:rsidP="005C0E76">
      <w:pPr>
        <w:pStyle w:val="Akapitzlist"/>
        <w:widowControl w:val="0"/>
        <w:numPr>
          <w:ilvl w:val="0"/>
          <w:numId w:val="14"/>
        </w:numPr>
        <w:tabs>
          <w:tab w:val="left" w:pos="564"/>
        </w:tabs>
        <w:autoSpaceDE w:val="0"/>
        <w:autoSpaceDN w:val="0"/>
        <w:spacing w:before="120" w:after="0" w:line="240" w:lineRule="auto"/>
        <w:ind w:right="-4"/>
        <w:contextualSpacing w:val="0"/>
        <w:jc w:val="both"/>
        <w:rPr>
          <w:rFonts w:ascii="Arial" w:hAnsi="Arial" w:cs="Arial"/>
          <w:b/>
        </w:rPr>
      </w:pPr>
      <w:r w:rsidRPr="00EE4EC5">
        <w:rPr>
          <w:rFonts w:ascii="Arial" w:hAnsi="Arial" w:cs="Arial"/>
        </w:rPr>
        <w:t xml:space="preserve">Otwarcie ofert nastąpi w dniu </w:t>
      </w:r>
      <w:r w:rsidR="00C97D09" w:rsidRPr="00EE4EC5">
        <w:rPr>
          <w:rFonts w:ascii="Arial" w:hAnsi="Arial" w:cs="Arial"/>
        </w:rPr>
        <w:t>2</w:t>
      </w:r>
      <w:r w:rsidR="006A2BC4" w:rsidRPr="00EE4EC5">
        <w:rPr>
          <w:rFonts w:ascii="Arial" w:hAnsi="Arial" w:cs="Arial"/>
        </w:rPr>
        <w:t>7</w:t>
      </w:r>
      <w:r w:rsidRPr="00EE4EC5">
        <w:rPr>
          <w:rFonts w:ascii="Arial" w:hAnsi="Arial" w:cs="Arial"/>
        </w:rPr>
        <w:t xml:space="preserve"> </w:t>
      </w:r>
      <w:r w:rsidR="000E6B80" w:rsidRPr="00EE4EC5">
        <w:rPr>
          <w:rFonts w:ascii="Arial" w:hAnsi="Arial" w:cs="Arial"/>
        </w:rPr>
        <w:t>kwietnia</w:t>
      </w:r>
      <w:r w:rsidRPr="00EE4EC5">
        <w:rPr>
          <w:rFonts w:ascii="Arial" w:hAnsi="Arial" w:cs="Arial"/>
        </w:rPr>
        <w:t xml:space="preserve"> 2021., do godz. </w:t>
      </w:r>
      <w:r w:rsidR="000E6B80" w:rsidRPr="00EE4EC5">
        <w:rPr>
          <w:rFonts w:ascii="Arial" w:hAnsi="Arial" w:cs="Arial"/>
        </w:rPr>
        <w:t>8</w:t>
      </w:r>
      <w:r w:rsidRPr="00EE4EC5">
        <w:rPr>
          <w:rFonts w:ascii="Arial" w:hAnsi="Arial" w:cs="Arial"/>
        </w:rPr>
        <w:t>.</w:t>
      </w:r>
      <w:r w:rsidR="000E6B80" w:rsidRPr="00EE4EC5">
        <w:rPr>
          <w:rFonts w:ascii="Arial" w:hAnsi="Arial" w:cs="Arial"/>
        </w:rPr>
        <w:t>30</w:t>
      </w:r>
    </w:p>
    <w:p w14:paraId="0FC7C81C" w14:textId="77777777" w:rsidR="005C0E76" w:rsidRPr="00EE4EC5" w:rsidRDefault="005C0E76" w:rsidP="005C0E76">
      <w:pPr>
        <w:pStyle w:val="Akapitzlist"/>
        <w:widowControl w:val="0"/>
        <w:numPr>
          <w:ilvl w:val="0"/>
          <w:numId w:val="14"/>
        </w:numPr>
        <w:tabs>
          <w:tab w:val="left" w:pos="564"/>
        </w:tabs>
        <w:autoSpaceDE w:val="0"/>
        <w:autoSpaceDN w:val="0"/>
        <w:spacing w:before="120" w:after="0" w:line="240" w:lineRule="auto"/>
        <w:ind w:right="-4"/>
        <w:contextualSpacing w:val="0"/>
        <w:jc w:val="both"/>
        <w:rPr>
          <w:rFonts w:ascii="Arial" w:hAnsi="Arial" w:cs="Arial"/>
        </w:rPr>
      </w:pPr>
      <w:r w:rsidRPr="00EE4EC5">
        <w:rPr>
          <w:rFonts w:ascii="Arial" w:hAnsi="Arial" w:cs="Arial"/>
        </w:rPr>
        <w:t>Otwarcie ofert jest</w:t>
      </w:r>
      <w:r w:rsidRPr="00EE4EC5">
        <w:rPr>
          <w:rFonts w:ascii="Arial" w:hAnsi="Arial" w:cs="Arial"/>
          <w:spacing w:val="1"/>
        </w:rPr>
        <w:t xml:space="preserve"> </w:t>
      </w:r>
      <w:r w:rsidRPr="00EE4EC5">
        <w:rPr>
          <w:rFonts w:ascii="Arial" w:hAnsi="Arial" w:cs="Arial"/>
        </w:rPr>
        <w:t>niejawne.</w:t>
      </w:r>
    </w:p>
    <w:p w14:paraId="7E549463" w14:textId="77777777" w:rsidR="005C0E76" w:rsidRPr="00EE4EC5" w:rsidRDefault="005C0E76" w:rsidP="005C0E76">
      <w:pPr>
        <w:pStyle w:val="Akapitzlist"/>
        <w:widowControl w:val="0"/>
        <w:numPr>
          <w:ilvl w:val="0"/>
          <w:numId w:val="14"/>
        </w:numPr>
        <w:tabs>
          <w:tab w:val="left" w:pos="564"/>
        </w:tabs>
        <w:autoSpaceDE w:val="0"/>
        <w:autoSpaceDN w:val="0"/>
        <w:spacing w:before="122" w:after="0" w:line="240" w:lineRule="auto"/>
        <w:ind w:right="-4"/>
        <w:contextualSpacing w:val="0"/>
        <w:jc w:val="both"/>
        <w:rPr>
          <w:rFonts w:ascii="Arial" w:hAnsi="Arial" w:cs="Arial"/>
        </w:rPr>
      </w:pPr>
      <w:r w:rsidRPr="00EE4EC5">
        <w:rPr>
          <w:rFonts w:ascii="Arial" w:hAnsi="Arial" w:cs="Arial"/>
        </w:rPr>
        <w:t>Zamawiający, najpóźniej przed otwarciem ofert, udostępnia na stronie internetowej prowadzonego postepowania informację o kwocie,</w:t>
      </w:r>
      <w:r w:rsidRPr="00EE4EC5">
        <w:rPr>
          <w:rFonts w:ascii="Arial" w:hAnsi="Arial" w:cs="Arial"/>
          <w:spacing w:val="33"/>
        </w:rPr>
        <w:t xml:space="preserve"> </w:t>
      </w:r>
      <w:r w:rsidRPr="00EE4EC5">
        <w:rPr>
          <w:rFonts w:ascii="Arial" w:hAnsi="Arial" w:cs="Arial"/>
        </w:rPr>
        <w:t>jaką zamierza</w:t>
      </w:r>
      <w:r w:rsidRPr="00EE4EC5">
        <w:rPr>
          <w:rFonts w:ascii="Arial" w:hAnsi="Arial" w:cs="Arial"/>
          <w:spacing w:val="20"/>
        </w:rPr>
        <w:t xml:space="preserve"> </w:t>
      </w:r>
      <w:r w:rsidRPr="00EE4EC5">
        <w:rPr>
          <w:rFonts w:ascii="Arial" w:hAnsi="Arial" w:cs="Arial"/>
        </w:rPr>
        <w:t>przeznaczyć́ na sfinansowanie</w:t>
      </w:r>
      <w:r w:rsidRPr="00EE4EC5">
        <w:rPr>
          <w:rFonts w:ascii="Arial" w:hAnsi="Arial" w:cs="Arial"/>
          <w:spacing w:val="6"/>
        </w:rPr>
        <w:t xml:space="preserve"> </w:t>
      </w:r>
      <w:r w:rsidRPr="00EE4EC5">
        <w:rPr>
          <w:rFonts w:ascii="Arial" w:hAnsi="Arial" w:cs="Arial"/>
        </w:rPr>
        <w:t>zamówienia.</w:t>
      </w:r>
    </w:p>
    <w:p w14:paraId="0DCD9F57" w14:textId="77777777" w:rsidR="005C0E76" w:rsidRPr="00EE4EC5" w:rsidRDefault="005C0E76" w:rsidP="005C0E76">
      <w:pPr>
        <w:pStyle w:val="Akapitzlist"/>
        <w:widowControl w:val="0"/>
        <w:numPr>
          <w:ilvl w:val="0"/>
          <w:numId w:val="14"/>
        </w:numPr>
        <w:tabs>
          <w:tab w:val="left" w:pos="564"/>
        </w:tabs>
        <w:autoSpaceDE w:val="0"/>
        <w:autoSpaceDN w:val="0"/>
        <w:spacing w:before="119" w:after="0" w:line="278" w:lineRule="exact"/>
        <w:ind w:right="-4"/>
        <w:contextualSpacing w:val="0"/>
        <w:jc w:val="both"/>
        <w:rPr>
          <w:rFonts w:ascii="Arial" w:hAnsi="Arial" w:cs="Arial"/>
        </w:rPr>
      </w:pPr>
      <w:r w:rsidRPr="00EE4EC5">
        <w:rPr>
          <w:rFonts w:ascii="Arial" w:hAnsi="Arial" w:cs="Arial"/>
        </w:rPr>
        <w:t>Zamawiający, niezwłocznie po otwarciu ofert, udostępnia na</w:t>
      </w:r>
      <w:r w:rsidRPr="00EE4EC5">
        <w:rPr>
          <w:rFonts w:ascii="Arial" w:hAnsi="Arial" w:cs="Arial"/>
          <w:spacing w:val="65"/>
        </w:rPr>
        <w:t xml:space="preserve"> </w:t>
      </w:r>
      <w:r w:rsidRPr="00EE4EC5">
        <w:rPr>
          <w:rFonts w:ascii="Arial" w:hAnsi="Arial" w:cs="Arial"/>
        </w:rPr>
        <w:t>stronie internetowej prowadzonego postępowania informacje o:</w:t>
      </w:r>
    </w:p>
    <w:p w14:paraId="24668C5F" w14:textId="2C7FBB9F" w:rsidR="005C0E76" w:rsidRPr="00EE4EC5" w:rsidRDefault="005C0E76" w:rsidP="005C0E76">
      <w:pPr>
        <w:pStyle w:val="Akapitzlist"/>
        <w:widowControl w:val="0"/>
        <w:numPr>
          <w:ilvl w:val="1"/>
          <w:numId w:val="14"/>
        </w:numPr>
        <w:tabs>
          <w:tab w:val="left" w:pos="624"/>
        </w:tabs>
        <w:autoSpaceDE w:val="0"/>
        <w:autoSpaceDN w:val="0"/>
        <w:spacing w:before="76" w:after="0" w:line="240" w:lineRule="auto"/>
        <w:ind w:left="567" w:right="-4" w:hanging="425"/>
        <w:contextualSpacing w:val="0"/>
        <w:jc w:val="both"/>
        <w:rPr>
          <w:rFonts w:ascii="Arial" w:hAnsi="Arial" w:cs="Arial"/>
        </w:rPr>
      </w:pPr>
      <w:r w:rsidRPr="00EE4EC5">
        <w:rPr>
          <w:rFonts w:ascii="Arial" w:hAnsi="Arial" w:cs="Arial"/>
        </w:rPr>
        <w:t>nazwach</w:t>
      </w:r>
      <w:r w:rsidRPr="00EE4EC5">
        <w:rPr>
          <w:rFonts w:ascii="Arial" w:hAnsi="Arial" w:cs="Arial"/>
          <w:spacing w:val="-15"/>
        </w:rPr>
        <w:t xml:space="preserve"> </w:t>
      </w:r>
      <w:r w:rsidRPr="00EE4EC5">
        <w:rPr>
          <w:rFonts w:ascii="Arial" w:hAnsi="Arial" w:cs="Arial"/>
        </w:rPr>
        <w:t>albo</w:t>
      </w:r>
      <w:r w:rsidRPr="00EE4EC5">
        <w:rPr>
          <w:rFonts w:ascii="Arial" w:hAnsi="Arial" w:cs="Arial"/>
          <w:spacing w:val="-15"/>
        </w:rPr>
        <w:t xml:space="preserve"> </w:t>
      </w:r>
      <w:r w:rsidRPr="00EE4EC5">
        <w:rPr>
          <w:rFonts w:ascii="Arial" w:hAnsi="Arial" w:cs="Arial"/>
        </w:rPr>
        <w:t>imionach</w:t>
      </w:r>
      <w:r w:rsidRPr="00EE4EC5">
        <w:rPr>
          <w:rFonts w:ascii="Arial" w:hAnsi="Arial" w:cs="Arial"/>
          <w:spacing w:val="-14"/>
        </w:rPr>
        <w:t xml:space="preserve"> </w:t>
      </w:r>
      <w:r w:rsidRPr="00EE4EC5">
        <w:rPr>
          <w:rFonts w:ascii="Arial" w:hAnsi="Arial" w:cs="Arial"/>
        </w:rPr>
        <w:t>i</w:t>
      </w:r>
      <w:r w:rsidRPr="00EE4EC5">
        <w:rPr>
          <w:rFonts w:ascii="Arial" w:hAnsi="Arial" w:cs="Arial"/>
          <w:spacing w:val="-15"/>
        </w:rPr>
        <w:t xml:space="preserve"> </w:t>
      </w:r>
      <w:r w:rsidRPr="00EE4EC5">
        <w:rPr>
          <w:rFonts w:ascii="Arial" w:hAnsi="Arial" w:cs="Arial"/>
        </w:rPr>
        <w:t>nazwiskach</w:t>
      </w:r>
      <w:r w:rsidRPr="00EE4EC5">
        <w:rPr>
          <w:rFonts w:ascii="Arial" w:hAnsi="Arial" w:cs="Arial"/>
          <w:spacing w:val="-14"/>
        </w:rPr>
        <w:t xml:space="preserve"> </w:t>
      </w:r>
      <w:r w:rsidRPr="00EE4EC5">
        <w:rPr>
          <w:rFonts w:ascii="Arial" w:hAnsi="Arial" w:cs="Arial"/>
        </w:rPr>
        <w:t>oraz</w:t>
      </w:r>
      <w:r w:rsidRPr="00EE4EC5">
        <w:rPr>
          <w:rFonts w:ascii="Arial" w:hAnsi="Arial" w:cs="Arial"/>
          <w:spacing w:val="-15"/>
        </w:rPr>
        <w:t xml:space="preserve"> </w:t>
      </w:r>
      <w:r w:rsidRPr="00EE4EC5">
        <w:rPr>
          <w:rFonts w:ascii="Arial" w:hAnsi="Arial" w:cs="Arial"/>
        </w:rPr>
        <w:t>siedzibach</w:t>
      </w:r>
      <w:r w:rsidRPr="00EE4EC5">
        <w:rPr>
          <w:rFonts w:ascii="Arial" w:hAnsi="Arial" w:cs="Arial"/>
          <w:spacing w:val="-13"/>
        </w:rPr>
        <w:t xml:space="preserve"> </w:t>
      </w:r>
      <w:r w:rsidRPr="00EE4EC5">
        <w:rPr>
          <w:rFonts w:ascii="Arial" w:hAnsi="Arial" w:cs="Arial"/>
        </w:rPr>
        <w:t>lub</w:t>
      </w:r>
      <w:r w:rsidRPr="00EE4EC5">
        <w:rPr>
          <w:rFonts w:ascii="Arial" w:hAnsi="Arial" w:cs="Arial"/>
          <w:spacing w:val="-16"/>
        </w:rPr>
        <w:t xml:space="preserve"> </w:t>
      </w:r>
      <w:r w:rsidRPr="00EE4EC5">
        <w:rPr>
          <w:rFonts w:ascii="Arial" w:hAnsi="Arial" w:cs="Arial"/>
        </w:rPr>
        <w:t>miejscach</w:t>
      </w:r>
      <w:r w:rsidRPr="00EE4EC5">
        <w:rPr>
          <w:rFonts w:ascii="Arial" w:hAnsi="Arial" w:cs="Arial"/>
          <w:spacing w:val="-13"/>
        </w:rPr>
        <w:t xml:space="preserve">  </w:t>
      </w:r>
      <w:r w:rsidRPr="00EE4EC5">
        <w:rPr>
          <w:rFonts w:ascii="Arial" w:hAnsi="Arial" w:cs="Arial"/>
        </w:rPr>
        <w:t>prowadzonej działalności</w:t>
      </w:r>
      <w:r w:rsidRPr="00EE4EC5">
        <w:rPr>
          <w:rFonts w:ascii="Arial" w:hAnsi="Arial" w:cs="Arial"/>
          <w:spacing w:val="-8"/>
        </w:rPr>
        <w:t xml:space="preserve"> </w:t>
      </w:r>
      <w:r w:rsidRPr="00EE4EC5">
        <w:rPr>
          <w:rFonts w:ascii="Arial" w:hAnsi="Arial" w:cs="Arial"/>
        </w:rPr>
        <w:t>gospodarczej</w:t>
      </w:r>
      <w:r w:rsidRPr="00EE4EC5">
        <w:rPr>
          <w:rFonts w:ascii="Arial" w:hAnsi="Arial" w:cs="Arial"/>
          <w:spacing w:val="-9"/>
        </w:rPr>
        <w:t xml:space="preserve"> </w:t>
      </w:r>
      <w:r w:rsidRPr="00EE4EC5">
        <w:rPr>
          <w:rFonts w:ascii="Arial" w:hAnsi="Arial" w:cs="Arial"/>
        </w:rPr>
        <w:t>albo</w:t>
      </w:r>
      <w:r w:rsidRPr="00EE4EC5">
        <w:rPr>
          <w:rFonts w:ascii="Arial" w:hAnsi="Arial" w:cs="Arial"/>
          <w:spacing w:val="-7"/>
        </w:rPr>
        <w:t xml:space="preserve"> </w:t>
      </w:r>
      <w:r w:rsidRPr="00EE4EC5">
        <w:rPr>
          <w:rFonts w:ascii="Arial" w:hAnsi="Arial" w:cs="Arial"/>
        </w:rPr>
        <w:t>miejscach</w:t>
      </w:r>
      <w:r w:rsidRPr="00EE4EC5">
        <w:rPr>
          <w:rFonts w:ascii="Arial" w:hAnsi="Arial" w:cs="Arial"/>
          <w:spacing w:val="-10"/>
        </w:rPr>
        <w:t xml:space="preserve"> </w:t>
      </w:r>
      <w:r w:rsidRPr="00EE4EC5">
        <w:rPr>
          <w:rFonts w:ascii="Arial" w:hAnsi="Arial" w:cs="Arial"/>
        </w:rPr>
        <w:t>zamieszkania</w:t>
      </w:r>
      <w:r w:rsidRPr="00EE4EC5">
        <w:rPr>
          <w:rFonts w:ascii="Arial" w:hAnsi="Arial" w:cs="Arial"/>
          <w:spacing w:val="-6"/>
        </w:rPr>
        <w:t xml:space="preserve"> </w:t>
      </w:r>
      <w:r w:rsidRPr="00EE4EC5">
        <w:rPr>
          <w:rFonts w:ascii="Arial" w:hAnsi="Arial" w:cs="Arial"/>
        </w:rPr>
        <w:t>wykonawców,</w:t>
      </w:r>
      <w:r w:rsidRPr="00EE4EC5">
        <w:rPr>
          <w:rFonts w:ascii="Arial" w:hAnsi="Arial" w:cs="Arial"/>
          <w:spacing w:val="-9"/>
        </w:rPr>
        <w:t xml:space="preserve"> </w:t>
      </w:r>
      <w:r w:rsidRPr="00EE4EC5">
        <w:rPr>
          <w:rFonts w:ascii="Arial" w:hAnsi="Arial" w:cs="Arial"/>
        </w:rPr>
        <w:t>których</w:t>
      </w:r>
      <w:r w:rsidRPr="00EE4EC5">
        <w:rPr>
          <w:rFonts w:ascii="Arial" w:hAnsi="Arial" w:cs="Arial"/>
          <w:spacing w:val="-8"/>
        </w:rPr>
        <w:t xml:space="preserve"> </w:t>
      </w:r>
      <w:r w:rsidRPr="00EE4EC5">
        <w:rPr>
          <w:rFonts w:ascii="Arial" w:hAnsi="Arial" w:cs="Arial"/>
        </w:rPr>
        <w:t>oferty zostały</w:t>
      </w:r>
      <w:r w:rsidRPr="00EE4EC5">
        <w:rPr>
          <w:rFonts w:ascii="Arial" w:hAnsi="Arial" w:cs="Arial"/>
          <w:spacing w:val="-3"/>
        </w:rPr>
        <w:t xml:space="preserve"> </w:t>
      </w:r>
      <w:r w:rsidRPr="00EE4EC5">
        <w:rPr>
          <w:rFonts w:ascii="Arial" w:hAnsi="Arial" w:cs="Arial"/>
        </w:rPr>
        <w:t>otwarte;</w:t>
      </w:r>
    </w:p>
    <w:p w14:paraId="0D23E218" w14:textId="77777777" w:rsidR="005C0E76" w:rsidRPr="00EE4EC5" w:rsidRDefault="005C0E76" w:rsidP="005C0E76">
      <w:pPr>
        <w:pStyle w:val="Akapitzlist"/>
        <w:widowControl w:val="0"/>
        <w:numPr>
          <w:ilvl w:val="1"/>
          <w:numId w:val="14"/>
        </w:numPr>
        <w:tabs>
          <w:tab w:val="left" w:pos="636"/>
        </w:tabs>
        <w:autoSpaceDE w:val="0"/>
        <w:autoSpaceDN w:val="0"/>
        <w:spacing w:before="121" w:after="0" w:line="240" w:lineRule="auto"/>
        <w:ind w:left="635" w:hanging="500"/>
        <w:contextualSpacing w:val="0"/>
        <w:jc w:val="both"/>
        <w:rPr>
          <w:rFonts w:ascii="Arial" w:hAnsi="Arial" w:cs="Arial"/>
        </w:rPr>
      </w:pPr>
      <w:r w:rsidRPr="00EE4EC5">
        <w:rPr>
          <w:rFonts w:ascii="Arial" w:hAnsi="Arial" w:cs="Arial"/>
        </w:rPr>
        <w:t>cenach lub kosztach zawartych w</w:t>
      </w:r>
      <w:r w:rsidRPr="00EE4EC5">
        <w:rPr>
          <w:rFonts w:ascii="Arial" w:hAnsi="Arial" w:cs="Arial"/>
          <w:spacing w:val="-3"/>
        </w:rPr>
        <w:t xml:space="preserve"> </w:t>
      </w:r>
      <w:r w:rsidRPr="00EE4EC5">
        <w:rPr>
          <w:rFonts w:ascii="Arial" w:hAnsi="Arial" w:cs="Arial"/>
        </w:rPr>
        <w:t>ofertach.</w:t>
      </w:r>
    </w:p>
    <w:p w14:paraId="34A5746F" w14:textId="77777777" w:rsidR="005C0E76" w:rsidRPr="00EE4EC5" w:rsidRDefault="005C0E76" w:rsidP="005C0E76">
      <w:pPr>
        <w:pStyle w:val="Akapitzlist"/>
        <w:widowControl w:val="0"/>
        <w:numPr>
          <w:ilvl w:val="0"/>
          <w:numId w:val="14"/>
        </w:numPr>
        <w:tabs>
          <w:tab w:val="left" w:pos="564"/>
        </w:tabs>
        <w:autoSpaceDE w:val="0"/>
        <w:autoSpaceDN w:val="0"/>
        <w:spacing w:before="120" w:after="0" w:line="278" w:lineRule="exact"/>
        <w:ind w:right="138"/>
        <w:contextualSpacing w:val="0"/>
        <w:jc w:val="both"/>
        <w:rPr>
          <w:rFonts w:ascii="Arial" w:hAnsi="Arial" w:cs="Arial"/>
        </w:rPr>
      </w:pPr>
      <w:r w:rsidRPr="00EE4EC5">
        <w:rPr>
          <w:rFonts w:ascii="Arial" w:hAnsi="Arial" w:cs="Arial"/>
        </w:rPr>
        <w:t>W przypadku wystąpienia awarii systemu teleinformatycznego, która spowoduje brak możliwości otwarcia ofert w terminie określonym</w:t>
      </w:r>
      <w:r w:rsidRPr="00EE4EC5">
        <w:rPr>
          <w:rFonts w:ascii="Arial" w:hAnsi="Arial" w:cs="Arial"/>
          <w:spacing w:val="51"/>
        </w:rPr>
        <w:t xml:space="preserve"> </w:t>
      </w:r>
      <w:r w:rsidRPr="00EE4EC5">
        <w:rPr>
          <w:rFonts w:ascii="Arial" w:hAnsi="Arial" w:cs="Arial"/>
        </w:rPr>
        <w:t>przez Zamawiającego otwarcie ofert nastąpi niezwłocznie po usunięciu awarii.</w:t>
      </w:r>
    </w:p>
    <w:p w14:paraId="4A708544" w14:textId="77777777" w:rsidR="005C0E76" w:rsidRPr="00EE4EC5" w:rsidRDefault="005C0E76" w:rsidP="005C0E76">
      <w:pPr>
        <w:pStyle w:val="Akapitzlist"/>
        <w:widowControl w:val="0"/>
        <w:numPr>
          <w:ilvl w:val="0"/>
          <w:numId w:val="14"/>
        </w:numPr>
        <w:tabs>
          <w:tab w:val="left" w:pos="563"/>
          <w:tab w:val="left" w:pos="564"/>
          <w:tab w:val="left" w:pos="2173"/>
          <w:tab w:val="left" w:pos="3700"/>
          <w:tab w:val="left" w:pos="4032"/>
          <w:tab w:val="left" w:pos="5074"/>
          <w:tab w:val="left" w:pos="6125"/>
          <w:tab w:val="left" w:pos="7263"/>
          <w:tab w:val="left" w:pos="8000"/>
          <w:tab w:val="left" w:pos="8461"/>
        </w:tabs>
        <w:autoSpaceDE w:val="0"/>
        <w:autoSpaceDN w:val="0"/>
        <w:spacing w:before="119" w:after="0" w:line="240" w:lineRule="auto"/>
        <w:ind w:right="1091"/>
        <w:contextualSpacing w:val="0"/>
        <w:jc w:val="both"/>
        <w:rPr>
          <w:rFonts w:ascii="Arial" w:hAnsi="Arial" w:cs="Arial"/>
        </w:rPr>
      </w:pPr>
      <w:r w:rsidRPr="00EE4EC5">
        <w:rPr>
          <w:rFonts w:ascii="Arial" w:hAnsi="Arial" w:cs="Arial"/>
        </w:rPr>
        <w:t>Zamawiający</w:t>
      </w:r>
      <w:r w:rsidRPr="00EE4EC5">
        <w:rPr>
          <w:rFonts w:ascii="Arial" w:hAnsi="Arial" w:cs="Arial"/>
        </w:rPr>
        <w:tab/>
        <w:t>poinformuje</w:t>
      </w:r>
      <w:r w:rsidRPr="00EE4EC5">
        <w:rPr>
          <w:rFonts w:ascii="Arial" w:hAnsi="Arial" w:cs="Arial"/>
        </w:rPr>
        <w:tab/>
        <w:t>o</w:t>
      </w:r>
      <w:r w:rsidRPr="00EE4EC5">
        <w:rPr>
          <w:rFonts w:ascii="Arial" w:hAnsi="Arial" w:cs="Arial"/>
        </w:rPr>
        <w:tab/>
        <w:t>zmianie</w:t>
      </w:r>
      <w:r w:rsidRPr="00EE4EC5">
        <w:rPr>
          <w:rFonts w:ascii="Arial" w:hAnsi="Arial" w:cs="Arial"/>
        </w:rPr>
        <w:tab/>
        <w:t>terminu</w:t>
      </w:r>
      <w:r w:rsidRPr="00EE4EC5">
        <w:rPr>
          <w:rFonts w:ascii="Arial" w:hAnsi="Arial" w:cs="Arial"/>
        </w:rPr>
        <w:tab/>
        <w:t>otwarcia</w:t>
      </w:r>
      <w:r w:rsidRPr="00EE4EC5">
        <w:rPr>
          <w:rFonts w:ascii="Arial" w:hAnsi="Arial" w:cs="Arial"/>
        </w:rPr>
        <w:tab/>
        <w:t>ofert</w:t>
      </w:r>
      <w:r w:rsidRPr="00EE4EC5">
        <w:rPr>
          <w:rFonts w:ascii="Arial" w:hAnsi="Arial" w:cs="Arial"/>
        </w:rPr>
        <w:tab/>
        <w:t xml:space="preserve">na </w:t>
      </w:r>
      <w:r w:rsidRPr="00EE4EC5">
        <w:rPr>
          <w:rFonts w:ascii="Arial" w:hAnsi="Arial" w:cs="Arial"/>
          <w:spacing w:val="-4"/>
        </w:rPr>
        <w:t xml:space="preserve">stronie </w:t>
      </w:r>
      <w:r w:rsidRPr="00EE4EC5">
        <w:rPr>
          <w:rFonts w:ascii="Arial" w:hAnsi="Arial" w:cs="Arial"/>
        </w:rPr>
        <w:t>internetowej prowadzonego</w:t>
      </w:r>
      <w:r w:rsidRPr="00EE4EC5">
        <w:rPr>
          <w:rFonts w:ascii="Arial" w:hAnsi="Arial" w:cs="Arial"/>
          <w:spacing w:val="2"/>
        </w:rPr>
        <w:t xml:space="preserve"> </w:t>
      </w:r>
      <w:r w:rsidRPr="00EE4EC5">
        <w:rPr>
          <w:rFonts w:ascii="Arial" w:hAnsi="Arial" w:cs="Arial"/>
        </w:rPr>
        <w:t>postepowania.</w:t>
      </w:r>
    </w:p>
    <w:p w14:paraId="1B18D11B" w14:textId="77777777" w:rsidR="005C0E76" w:rsidRPr="00EE4EC5" w:rsidRDefault="005C0E76" w:rsidP="003F5E50">
      <w:pPr>
        <w:pStyle w:val="Nagwek1"/>
        <w:numPr>
          <w:ilvl w:val="1"/>
          <w:numId w:val="20"/>
        </w:numPr>
        <w:tabs>
          <w:tab w:val="left" w:pos="3261"/>
        </w:tabs>
        <w:spacing w:before="196"/>
        <w:ind w:left="567" w:hanging="522"/>
        <w:jc w:val="both"/>
        <w:rPr>
          <w:rFonts w:ascii="Arial" w:hAnsi="Arial" w:cs="Arial"/>
          <w:sz w:val="22"/>
          <w:szCs w:val="22"/>
        </w:rPr>
      </w:pPr>
      <w:bookmarkStart w:id="20" w:name="_TOC_250004"/>
      <w:r w:rsidRPr="00EE4EC5">
        <w:rPr>
          <w:rFonts w:ascii="Arial" w:hAnsi="Arial" w:cs="Arial"/>
          <w:sz w:val="22"/>
          <w:szCs w:val="22"/>
        </w:rPr>
        <w:t>Podstawy</w:t>
      </w:r>
      <w:r w:rsidRPr="00EE4EC5">
        <w:rPr>
          <w:rFonts w:ascii="Arial" w:hAnsi="Arial" w:cs="Arial"/>
          <w:spacing w:val="-2"/>
          <w:sz w:val="22"/>
          <w:szCs w:val="22"/>
        </w:rPr>
        <w:t xml:space="preserve"> </w:t>
      </w:r>
      <w:bookmarkEnd w:id="20"/>
      <w:r w:rsidRPr="00EE4EC5">
        <w:rPr>
          <w:rFonts w:ascii="Arial" w:hAnsi="Arial" w:cs="Arial"/>
          <w:sz w:val="22"/>
          <w:szCs w:val="22"/>
        </w:rPr>
        <w:t>wykluczenia</w:t>
      </w:r>
    </w:p>
    <w:p w14:paraId="221AB3A1" w14:textId="3B4D7BEF" w:rsidR="005C0E76" w:rsidRPr="00EE4EC5" w:rsidRDefault="005C0E76" w:rsidP="005C0E76">
      <w:pPr>
        <w:pStyle w:val="Akapitzlist"/>
        <w:widowControl w:val="0"/>
        <w:numPr>
          <w:ilvl w:val="0"/>
          <w:numId w:val="13"/>
        </w:numPr>
        <w:tabs>
          <w:tab w:val="left" w:pos="709"/>
        </w:tabs>
        <w:autoSpaceDE w:val="0"/>
        <w:autoSpaceDN w:val="0"/>
        <w:spacing w:before="120" w:after="0" w:line="240" w:lineRule="auto"/>
        <w:ind w:left="567" w:right="-4" w:hanging="425"/>
        <w:contextualSpacing w:val="0"/>
        <w:jc w:val="both"/>
        <w:rPr>
          <w:rFonts w:ascii="Arial" w:hAnsi="Arial" w:cs="Arial"/>
        </w:rPr>
      </w:pPr>
      <w:r w:rsidRPr="00EE4EC5">
        <w:rPr>
          <w:rFonts w:ascii="Arial" w:hAnsi="Arial" w:cs="Arial"/>
        </w:rPr>
        <w:t xml:space="preserve">Zgodnie z art. 108 ustawy </w:t>
      </w:r>
      <w:proofErr w:type="spellStart"/>
      <w:r w:rsidRPr="00EE4EC5">
        <w:rPr>
          <w:rFonts w:ascii="Arial" w:hAnsi="Arial" w:cs="Arial"/>
        </w:rPr>
        <w:t>pzp</w:t>
      </w:r>
      <w:proofErr w:type="spellEnd"/>
      <w:r w:rsidRPr="00EE4EC5">
        <w:rPr>
          <w:rFonts w:ascii="Arial" w:hAnsi="Arial" w:cs="Arial"/>
        </w:rPr>
        <w:t xml:space="preserve"> postepowania o udzielenie zamówienia wyklucza się̨, </w:t>
      </w:r>
      <w:r w:rsidR="00EE4EC5">
        <w:rPr>
          <w:rFonts w:ascii="Arial" w:hAnsi="Arial" w:cs="Arial"/>
        </w:rPr>
        <w:br/>
      </w:r>
      <w:r w:rsidRPr="00EE4EC5">
        <w:rPr>
          <w:rFonts w:ascii="Arial" w:hAnsi="Arial" w:cs="Arial"/>
        </w:rPr>
        <w:t xml:space="preserve">z zastrzeżeniem art. </w:t>
      </w:r>
      <w:r w:rsidRPr="00EE4EC5">
        <w:rPr>
          <w:rFonts w:ascii="Arial" w:hAnsi="Arial" w:cs="Arial"/>
          <w:spacing w:val="-32"/>
        </w:rPr>
        <w:t xml:space="preserve"> </w:t>
      </w:r>
      <w:r w:rsidRPr="00EE4EC5">
        <w:rPr>
          <w:rFonts w:ascii="Arial" w:hAnsi="Arial" w:cs="Arial"/>
        </w:rPr>
        <w:t xml:space="preserve">110 ust. 2 </w:t>
      </w:r>
      <w:proofErr w:type="spellStart"/>
      <w:r w:rsidRPr="00EE4EC5">
        <w:rPr>
          <w:rFonts w:ascii="Arial" w:hAnsi="Arial" w:cs="Arial"/>
        </w:rPr>
        <w:t>pzp</w:t>
      </w:r>
      <w:proofErr w:type="spellEnd"/>
      <w:r w:rsidRPr="00EE4EC5">
        <w:rPr>
          <w:rFonts w:ascii="Arial" w:hAnsi="Arial" w:cs="Arial"/>
        </w:rPr>
        <w:t>,</w:t>
      </w:r>
      <w:r w:rsidRPr="00EE4EC5">
        <w:rPr>
          <w:rFonts w:ascii="Arial" w:hAnsi="Arial" w:cs="Arial"/>
          <w:spacing w:val="-3"/>
        </w:rPr>
        <w:t xml:space="preserve"> </w:t>
      </w:r>
      <w:r w:rsidRPr="00EE4EC5">
        <w:rPr>
          <w:rFonts w:ascii="Arial" w:hAnsi="Arial" w:cs="Arial"/>
        </w:rPr>
        <w:t>Wykonawcę̨:</w:t>
      </w:r>
    </w:p>
    <w:p w14:paraId="7569F184" w14:textId="77777777" w:rsidR="005C0E76" w:rsidRPr="00EE4EC5" w:rsidRDefault="005C0E76" w:rsidP="005C0E76">
      <w:pPr>
        <w:pStyle w:val="Akapitzlist"/>
        <w:widowControl w:val="0"/>
        <w:numPr>
          <w:ilvl w:val="1"/>
          <w:numId w:val="13"/>
        </w:numPr>
        <w:tabs>
          <w:tab w:val="left" w:pos="648"/>
        </w:tabs>
        <w:autoSpaceDE w:val="0"/>
        <w:autoSpaceDN w:val="0"/>
        <w:spacing w:before="119" w:after="0" w:line="240" w:lineRule="auto"/>
        <w:contextualSpacing w:val="0"/>
        <w:jc w:val="both"/>
        <w:rPr>
          <w:rFonts w:ascii="Arial" w:hAnsi="Arial" w:cs="Arial"/>
        </w:rPr>
      </w:pPr>
      <w:r w:rsidRPr="00EE4EC5">
        <w:rPr>
          <w:rFonts w:ascii="Arial" w:hAnsi="Arial" w:cs="Arial"/>
        </w:rPr>
        <w:t>będącego osobą fizyczną, którego prawomocnie skazano za</w:t>
      </w:r>
      <w:r w:rsidRPr="00EE4EC5">
        <w:rPr>
          <w:rFonts w:ascii="Arial" w:hAnsi="Arial" w:cs="Arial"/>
          <w:spacing w:val="-7"/>
        </w:rPr>
        <w:t xml:space="preserve"> </w:t>
      </w:r>
      <w:r w:rsidRPr="00EE4EC5">
        <w:rPr>
          <w:rFonts w:ascii="Arial" w:hAnsi="Arial" w:cs="Arial"/>
        </w:rPr>
        <w:t>przestępstwo:</w:t>
      </w:r>
    </w:p>
    <w:p w14:paraId="7C634079" w14:textId="77777777" w:rsidR="005C0E76" w:rsidRPr="00EE4EC5" w:rsidRDefault="005C0E76" w:rsidP="005C0E76">
      <w:pPr>
        <w:pStyle w:val="Akapitzlist"/>
        <w:widowControl w:val="0"/>
        <w:numPr>
          <w:ilvl w:val="0"/>
          <w:numId w:val="22"/>
        </w:numPr>
        <w:tabs>
          <w:tab w:val="left" w:pos="426"/>
        </w:tabs>
        <w:autoSpaceDE w:val="0"/>
        <w:autoSpaceDN w:val="0"/>
        <w:spacing w:before="120" w:after="0" w:line="240" w:lineRule="auto"/>
        <w:ind w:right="-4"/>
        <w:contextualSpacing w:val="0"/>
        <w:jc w:val="both"/>
        <w:rPr>
          <w:rFonts w:ascii="Arial" w:hAnsi="Arial" w:cs="Arial"/>
        </w:rPr>
      </w:pPr>
      <w:r w:rsidRPr="00EE4EC5">
        <w:rPr>
          <w:rFonts w:ascii="Arial" w:hAnsi="Arial" w:cs="Arial"/>
        </w:rPr>
        <w:t>udziału  w zorganizowanej  grupie  przestępczej  albo związku mającym na  celu</w:t>
      </w:r>
      <w:bookmarkStart w:id="21" w:name="_Hlk64876046"/>
      <w:r w:rsidRPr="00EE4EC5">
        <w:rPr>
          <w:rFonts w:ascii="Arial" w:hAnsi="Arial" w:cs="Arial"/>
          <w:spacing w:val="-2"/>
        </w:rPr>
        <w:t xml:space="preserve"> </w:t>
      </w:r>
      <w:bookmarkEnd w:id="21"/>
      <w:r w:rsidRPr="00EE4EC5">
        <w:rPr>
          <w:rFonts w:ascii="Arial" w:hAnsi="Arial" w:cs="Arial"/>
        </w:rPr>
        <w:t xml:space="preserve">popełnienie przestępstwa lub przestępstwa skarbowego, o którym mowa w art. </w:t>
      </w:r>
      <w:r w:rsidRPr="00EE4EC5">
        <w:rPr>
          <w:rFonts w:ascii="Arial" w:hAnsi="Arial" w:cs="Arial"/>
          <w:spacing w:val="-2"/>
        </w:rPr>
        <w:t xml:space="preserve">258 </w:t>
      </w:r>
      <w:r w:rsidRPr="00EE4EC5">
        <w:rPr>
          <w:rFonts w:ascii="Arial" w:hAnsi="Arial" w:cs="Arial"/>
        </w:rPr>
        <w:t>Kodeksu</w:t>
      </w:r>
      <w:r w:rsidRPr="00EE4EC5">
        <w:rPr>
          <w:rFonts w:ascii="Arial" w:hAnsi="Arial" w:cs="Arial"/>
          <w:spacing w:val="8"/>
        </w:rPr>
        <w:t xml:space="preserve"> </w:t>
      </w:r>
      <w:r w:rsidRPr="00EE4EC5">
        <w:rPr>
          <w:rFonts w:ascii="Arial" w:hAnsi="Arial" w:cs="Arial"/>
        </w:rPr>
        <w:t>karnego,</w:t>
      </w:r>
    </w:p>
    <w:p w14:paraId="06AD54FA" w14:textId="77777777" w:rsidR="005C0E76" w:rsidRPr="00EE4EC5" w:rsidRDefault="005C0E76" w:rsidP="005C0E76">
      <w:pPr>
        <w:pStyle w:val="Akapitzlist"/>
        <w:widowControl w:val="0"/>
        <w:numPr>
          <w:ilvl w:val="0"/>
          <w:numId w:val="22"/>
        </w:numPr>
        <w:tabs>
          <w:tab w:val="left" w:pos="432"/>
        </w:tabs>
        <w:autoSpaceDE w:val="0"/>
        <w:autoSpaceDN w:val="0"/>
        <w:spacing w:before="119" w:after="0" w:line="240" w:lineRule="auto"/>
        <w:contextualSpacing w:val="0"/>
        <w:jc w:val="both"/>
        <w:rPr>
          <w:rFonts w:ascii="Arial" w:hAnsi="Arial" w:cs="Arial"/>
        </w:rPr>
      </w:pPr>
      <w:r w:rsidRPr="00EE4EC5">
        <w:rPr>
          <w:rFonts w:ascii="Arial" w:hAnsi="Arial" w:cs="Arial"/>
        </w:rPr>
        <w:t>handlu ludźmi, o którym mowa w art. 189a Kodeksu</w:t>
      </w:r>
      <w:r w:rsidRPr="00EE4EC5">
        <w:rPr>
          <w:rFonts w:ascii="Arial" w:hAnsi="Arial" w:cs="Arial"/>
          <w:spacing w:val="-3"/>
        </w:rPr>
        <w:t xml:space="preserve"> </w:t>
      </w:r>
      <w:r w:rsidRPr="00EE4EC5">
        <w:rPr>
          <w:rFonts w:ascii="Arial" w:hAnsi="Arial" w:cs="Arial"/>
        </w:rPr>
        <w:t>karnego,</w:t>
      </w:r>
    </w:p>
    <w:p w14:paraId="42A1A767" w14:textId="77777777" w:rsidR="005C0E76" w:rsidRPr="00EE4EC5" w:rsidRDefault="005C0E76" w:rsidP="005C0E76">
      <w:pPr>
        <w:pStyle w:val="Akapitzlist"/>
        <w:widowControl w:val="0"/>
        <w:numPr>
          <w:ilvl w:val="0"/>
          <w:numId w:val="22"/>
        </w:numPr>
        <w:tabs>
          <w:tab w:val="left" w:pos="418"/>
        </w:tabs>
        <w:autoSpaceDE w:val="0"/>
        <w:autoSpaceDN w:val="0"/>
        <w:spacing w:before="120" w:after="0" w:line="242" w:lineRule="auto"/>
        <w:ind w:right="-4"/>
        <w:contextualSpacing w:val="0"/>
        <w:jc w:val="both"/>
        <w:rPr>
          <w:rFonts w:ascii="Arial" w:hAnsi="Arial" w:cs="Arial"/>
        </w:rPr>
      </w:pPr>
      <w:r w:rsidRPr="00EE4EC5">
        <w:rPr>
          <w:rFonts w:ascii="Arial" w:hAnsi="Arial" w:cs="Arial"/>
        </w:rPr>
        <w:t>o którym mowa w art. 228–230a, art. 250a Kodeksu karnego lub w art. 46 lub art. 48 ustawy z dnia 25 czerwca 2010 r. o</w:t>
      </w:r>
      <w:r w:rsidRPr="00EE4EC5">
        <w:rPr>
          <w:rFonts w:ascii="Arial" w:hAnsi="Arial" w:cs="Arial"/>
          <w:spacing w:val="-7"/>
        </w:rPr>
        <w:t xml:space="preserve"> </w:t>
      </w:r>
      <w:r w:rsidRPr="00EE4EC5">
        <w:rPr>
          <w:rFonts w:ascii="Arial" w:hAnsi="Arial" w:cs="Arial"/>
        </w:rPr>
        <w:t>sporcie,</w:t>
      </w:r>
    </w:p>
    <w:p w14:paraId="4E9FF72E" w14:textId="77777777" w:rsidR="005C0E76" w:rsidRPr="00EE4EC5" w:rsidRDefault="005C0E76" w:rsidP="005C0E76">
      <w:pPr>
        <w:pStyle w:val="Akapitzlist"/>
        <w:widowControl w:val="0"/>
        <w:numPr>
          <w:ilvl w:val="0"/>
          <w:numId w:val="22"/>
        </w:numPr>
        <w:tabs>
          <w:tab w:val="left" w:pos="427"/>
        </w:tabs>
        <w:autoSpaceDE w:val="0"/>
        <w:autoSpaceDN w:val="0"/>
        <w:spacing w:before="117" w:after="0" w:line="240" w:lineRule="auto"/>
        <w:ind w:right="-4"/>
        <w:contextualSpacing w:val="0"/>
        <w:jc w:val="both"/>
        <w:rPr>
          <w:rFonts w:ascii="Arial" w:hAnsi="Arial" w:cs="Arial"/>
        </w:rPr>
      </w:pPr>
      <w:r w:rsidRPr="00EE4EC5">
        <w:rPr>
          <w:rFonts w:ascii="Arial" w:hAnsi="Arial" w:cs="Arial"/>
        </w:rPr>
        <w:t xml:space="preserve">    finansowania</w:t>
      </w:r>
      <w:r w:rsidRPr="00EE4EC5">
        <w:rPr>
          <w:rFonts w:ascii="Arial" w:hAnsi="Arial" w:cs="Arial"/>
          <w:spacing w:val="-7"/>
        </w:rPr>
        <w:t xml:space="preserve"> </w:t>
      </w:r>
      <w:r w:rsidRPr="00EE4EC5">
        <w:rPr>
          <w:rFonts w:ascii="Arial" w:hAnsi="Arial" w:cs="Arial"/>
        </w:rPr>
        <w:t>przestępstwa</w:t>
      </w:r>
      <w:r w:rsidRPr="00EE4EC5">
        <w:rPr>
          <w:rFonts w:ascii="Arial" w:hAnsi="Arial" w:cs="Arial"/>
          <w:spacing w:val="-7"/>
        </w:rPr>
        <w:t xml:space="preserve"> </w:t>
      </w:r>
      <w:r w:rsidRPr="00EE4EC5">
        <w:rPr>
          <w:rFonts w:ascii="Arial" w:hAnsi="Arial" w:cs="Arial"/>
        </w:rPr>
        <w:t>o</w:t>
      </w:r>
      <w:r w:rsidRPr="00EE4EC5">
        <w:rPr>
          <w:rFonts w:ascii="Arial" w:hAnsi="Arial" w:cs="Arial"/>
          <w:spacing w:val="-8"/>
        </w:rPr>
        <w:t xml:space="preserve"> </w:t>
      </w:r>
      <w:r w:rsidRPr="00EE4EC5">
        <w:rPr>
          <w:rFonts w:ascii="Arial" w:hAnsi="Arial" w:cs="Arial"/>
        </w:rPr>
        <w:t>charakterze</w:t>
      </w:r>
      <w:r w:rsidRPr="00EE4EC5">
        <w:rPr>
          <w:rFonts w:ascii="Arial" w:hAnsi="Arial" w:cs="Arial"/>
          <w:spacing w:val="-8"/>
        </w:rPr>
        <w:t xml:space="preserve"> </w:t>
      </w:r>
      <w:r w:rsidRPr="00EE4EC5">
        <w:rPr>
          <w:rFonts w:ascii="Arial" w:hAnsi="Arial" w:cs="Arial"/>
        </w:rPr>
        <w:t>terrorystycznym,</w:t>
      </w:r>
      <w:r w:rsidRPr="00EE4EC5">
        <w:rPr>
          <w:rFonts w:ascii="Arial" w:hAnsi="Arial" w:cs="Arial"/>
          <w:spacing w:val="-7"/>
        </w:rPr>
        <w:t xml:space="preserve"> </w:t>
      </w:r>
      <w:r w:rsidRPr="00EE4EC5">
        <w:rPr>
          <w:rFonts w:ascii="Arial" w:hAnsi="Arial" w:cs="Arial"/>
        </w:rPr>
        <w:t>o</w:t>
      </w:r>
      <w:r w:rsidRPr="00EE4EC5">
        <w:rPr>
          <w:rFonts w:ascii="Arial" w:hAnsi="Arial" w:cs="Arial"/>
          <w:spacing w:val="-8"/>
        </w:rPr>
        <w:t xml:space="preserve"> </w:t>
      </w:r>
      <w:r w:rsidRPr="00EE4EC5">
        <w:rPr>
          <w:rFonts w:ascii="Arial" w:hAnsi="Arial" w:cs="Arial"/>
        </w:rPr>
        <w:t>którym</w:t>
      </w:r>
      <w:r w:rsidRPr="00EE4EC5">
        <w:rPr>
          <w:rFonts w:ascii="Arial" w:hAnsi="Arial" w:cs="Arial"/>
          <w:spacing w:val="-9"/>
        </w:rPr>
        <w:t xml:space="preserve"> </w:t>
      </w:r>
      <w:r w:rsidRPr="00EE4EC5">
        <w:rPr>
          <w:rFonts w:ascii="Arial" w:hAnsi="Arial" w:cs="Arial"/>
        </w:rPr>
        <w:t>mowa</w:t>
      </w:r>
      <w:r w:rsidRPr="00EE4EC5">
        <w:rPr>
          <w:rFonts w:ascii="Arial" w:hAnsi="Arial" w:cs="Arial"/>
          <w:spacing w:val="-7"/>
        </w:rPr>
        <w:t xml:space="preserve"> </w:t>
      </w:r>
      <w:r w:rsidRPr="00EE4EC5">
        <w:rPr>
          <w:rFonts w:ascii="Arial" w:hAnsi="Arial" w:cs="Arial"/>
        </w:rPr>
        <w:t xml:space="preserve">w art. 165a </w:t>
      </w:r>
      <w:r w:rsidRPr="00EE4EC5">
        <w:rPr>
          <w:rFonts w:ascii="Arial" w:hAnsi="Arial" w:cs="Arial"/>
          <w:spacing w:val="-10"/>
        </w:rPr>
        <w:t xml:space="preserve"> </w:t>
      </w:r>
      <w:bookmarkStart w:id="22" w:name="_Hlk64876240"/>
      <w:bookmarkStart w:id="23" w:name="_Hlk64876278"/>
      <w:r w:rsidRPr="00EE4EC5">
        <w:rPr>
          <w:rFonts w:ascii="Arial" w:hAnsi="Arial" w:cs="Arial"/>
          <w:spacing w:val="-56"/>
        </w:rPr>
        <w:t xml:space="preserve"> </w:t>
      </w:r>
      <w:bookmarkEnd w:id="22"/>
      <w:bookmarkEnd w:id="23"/>
      <w:r w:rsidRPr="00EE4EC5">
        <w:rPr>
          <w:rFonts w:ascii="Arial" w:hAnsi="Arial" w:cs="Arial"/>
        </w:rPr>
        <w:t>Kodeksu karnego, lub przestępstwo udaremniania lub utrudniania</w:t>
      </w:r>
      <w:r w:rsidRPr="00EE4EC5">
        <w:rPr>
          <w:rFonts w:ascii="Arial" w:hAnsi="Arial" w:cs="Arial"/>
          <w:spacing w:val="-30"/>
        </w:rPr>
        <w:t xml:space="preserve"> </w:t>
      </w:r>
      <w:r w:rsidRPr="00EE4EC5">
        <w:rPr>
          <w:rFonts w:ascii="Arial" w:hAnsi="Arial" w:cs="Arial"/>
          <w:spacing w:val="-20"/>
        </w:rPr>
        <w:t xml:space="preserve">stwierdzenia </w:t>
      </w:r>
      <w:r w:rsidRPr="00EE4EC5">
        <w:rPr>
          <w:rFonts w:ascii="Arial" w:hAnsi="Arial" w:cs="Arial"/>
        </w:rPr>
        <w:t>przestępnego</w:t>
      </w:r>
      <w:r w:rsidRPr="00EE4EC5">
        <w:rPr>
          <w:rFonts w:ascii="Arial" w:hAnsi="Arial" w:cs="Arial"/>
          <w:spacing w:val="-16"/>
        </w:rPr>
        <w:t xml:space="preserve"> </w:t>
      </w:r>
      <w:r w:rsidRPr="00EE4EC5">
        <w:rPr>
          <w:rFonts w:ascii="Arial" w:hAnsi="Arial" w:cs="Arial"/>
        </w:rPr>
        <w:t>pochodzenia</w:t>
      </w:r>
      <w:r w:rsidRPr="00EE4EC5">
        <w:rPr>
          <w:rFonts w:ascii="Arial" w:hAnsi="Arial" w:cs="Arial"/>
          <w:spacing w:val="-13"/>
        </w:rPr>
        <w:t xml:space="preserve"> </w:t>
      </w:r>
      <w:r w:rsidRPr="00EE4EC5">
        <w:rPr>
          <w:rFonts w:ascii="Arial" w:hAnsi="Arial" w:cs="Arial"/>
        </w:rPr>
        <w:t>pieniędzy</w:t>
      </w:r>
      <w:r w:rsidRPr="00EE4EC5">
        <w:rPr>
          <w:rFonts w:ascii="Arial" w:hAnsi="Arial" w:cs="Arial"/>
          <w:spacing w:val="-17"/>
        </w:rPr>
        <w:t xml:space="preserve"> </w:t>
      </w:r>
      <w:r w:rsidRPr="00EE4EC5">
        <w:rPr>
          <w:rFonts w:ascii="Arial" w:hAnsi="Arial" w:cs="Arial"/>
        </w:rPr>
        <w:t>lub</w:t>
      </w:r>
      <w:r w:rsidRPr="00EE4EC5">
        <w:rPr>
          <w:rFonts w:ascii="Arial" w:hAnsi="Arial" w:cs="Arial"/>
          <w:spacing w:val="-15"/>
        </w:rPr>
        <w:t xml:space="preserve"> </w:t>
      </w:r>
      <w:r w:rsidRPr="00EE4EC5">
        <w:rPr>
          <w:rFonts w:ascii="Arial" w:hAnsi="Arial" w:cs="Arial"/>
        </w:rPr>
        <w:t>ukrywania</w:t>
      </w:r>
      <w:r w:rsidRPr="00EE4EC5">
        <w:rPr>
          <w:rFonts w:ascii="Arial" w:hAnsi="Arial" w:cs="Arial"/>
          <w:spacing w:val="-14"/>
        </w:rPr>
        <w:t xml:space="preserve"> </w:t>
      </w:r>
      <w:r w:rsidRPr="00EE4EC5">
        <w:rPr>
          <w:rFonts w:ascii="Arial" w:hAnsi="Arial" w:cs="Arial"/>
        </w:rPr>
        <w:t>ich</w:t>
      </w:r>
      <w:r w:rsidRPr="00EE4EC5">
        <w:rPr>
          <w:rFonts w:ascii="Arial" w:hAnsi="Arial" w:cs="Arial"/>
          <w:spacing w:val="-17"/>
        </w:rPr>
        <w:t xml:space="preserve"> </w:t>
      </w:r>
      <w:r w:rsidRPr="00EE4EC5">
        <w:rPr>
          <w:rFonts w:ascii="Arial" w:hAnsi="Arial" w:cs="Arial"/>
        </w:rPr>
        <w:t>pochodzenia,</w:t>
      </w:r>
      <w:r w:rsidRPr="00EE4EC5">
        <w:rPr>
          <w:rFonts w:ascii="Arial" w:hAnsi="Arial" w:cs="Arial"/>
          <w:spacing w:val="-15"/>
        </w:rPr>
        <w:t xml:space="preserve"> </w:t>
      </w:r>
      <w:r w:rsidRPr="00EE4EC5">
        <w:rPr>
          <w:rFonts w:ascii="Arial" w:hAnsi="Arial" w:cs="Arial"/>
        </w:rPr>
        <w:t>o</w:t>
      </w:r>
      <w:r w:rsidRPr="00EE4EC5">
        <w:rPr>
          <w:rFonts w:ascii="Arial" w:hAnsi="Arial" w:cs="Arial"/>
          <w:spacing w:val="-16"/>
        </w:rPr>
        <w:t xml:space="preserve"> </w:t>
      </w:r>
      <w:r w:rsidRPr="00EE4EC5">
        <w:rPr>
          <w:rFonts w:ascii="Arial" w:hAnsi="Arial" w:cs="Arial"/>
        </w:rPr>
        <w:t>którym mowa w art. 299 Kodeksu</w:t>
      </w:r>
      <w:r w:rsidRPr="00EE4EC5">
        <w:rPr>
          <w:rFonts w:ascii="Arial" w:hAnsi="Arial" w:cs="Arial"/>
          <w:spacing w:val="-3"/>
        </w:rPr>
        <w:t xml:space="preserve"> </w:t>
      </w:r>
      <w:r w:rsidRPr="00EE4EC5">
        <w:rPr>
          <w:rFonts w:ascii="Arial" w:hAnsi="Arial" w:cs="Arial"/>
        </w:rPr>
        <w:t>karnego,</w:t>
      </w:r>
    </w:p>
    <w:p w14:paraId="69DA749A" w14:textId="77777777" w:rsidR="005C0E76" w:rsidRPr="00EE4EC5" w:rsidRDefault="005C0E76" w:rsidP="005C0E76">
      <w:pPr>
        <w:pStyle w:val="Akapitzlist"/>
        <w:widowControl w:val="0"/>
        <w:numPr>
          <w:ilvl w:val="0"/>
          <w:numId w:val="22"/>
        </w:numPr>
        <w:tabs>
          <w:tab w:val="left" w:pos="430"/>
        </w:tabs>
        <w:autoSpaceDE w:val="0"/>
        <w:autoSpaceDN w:val="0"/>
        <w:spacing w:before="119" w:after="0" w:line="278" w:lineRule="exact"/>
        <w:contextualSpacing w:val="0"/>
        <w:jc w:val="both"/>
        <w:rPr>
          <w:rFonts w:ascii="Arial" w:hAnsi="Arial" w:cs="Arial"/>
        </w:rPr>
      </w:pPr>
      <w:r w:rsidRPr="00EE4EC5">
        <w:rPr>
          <w:rFonts w:ascii="Arial" w:hAnsi="Arial" w:cs="Arial"/>
        </w:rPr>
        <w:t>o charakterze terrorystycznym, o którym mowa w art. 115 § 20 Kodeksu</w:t>
      </w:r>
      <w:r w:rsidRPr="00EE4EC5">
        <w:rPr>
          <w:rFonts w:ascii="Arial" w:hAnsi="Arial" w:cs="Arial"/>
          <w:spacing w:val="-6"/>
        </w:rPr>
        <w:t xml:space="preserve"> </w:t>
      </w:r>
      <w:r w:rsidRPr="00EE4EC5">
        <w:rPr>
          <w:rFonts w:ascii="Arial" w:hAnsi="Arial" w:cs="Arial"/>
        </w:rPr>
        <w:t>karnego,</w:t>
      </w:r>
    </w:p>
    <w:p w14:paraId="261F07FE" w14:textId="77777777" w:rsidR="000E6B80" w:rsidRPr="00EE4EC5" w:rsidRDefault="005C0E76" w:rsidP="009064D1">
      <w:pPr>
        <w:pStyle w:val="Tekstpodstawowy"/>
        <w:ind w:left="720"/>
        <w:rPr>
          <w:rFonts w:ascii="Arial" w:hAnsi="Arial" w:cs="Arial"/>
          <w:sz w:val="22"/>
          <w:szCs w:val="22"/>
        </w:rPr>
      </w:pPr>
      <w:r w:rsidRPr="00EE4EC5">
        <w:rPr>
          <w:rFonts w:ascii="Arial" w:hAnsi="Arial" w:cs="Arial"/>
          <w:sz w:val="22"/>
          <w:szCs w:val="22"/>
        </w:rPr>
        <w:t>lub mające na celu popełnienie tego przestępstwa,</w:t>
      </w:r>
      <w:r w:rsidR="009064D1" w:rsidRPr="00EE4EC5">
        <w:rPr>
          <w:rFonts w:ascii="Arial" w:hAnsi="Arial" w:cs="Arial"/>
          <w:sz w:val="22"/>
          <w:szCs w:val="22"/>
        </w:rPr>
        <w:t xml:space="preserve"> </w:t>
      </w:r>
    </w:p>
    <w:p w14:paraId="4126C8CC" w14:textId="11943A9F" w:rsidR="005C0E76" w:rsidRPr="00EE4EC5" w:rsidRDefault="000E6B80" w:rsidP="000E6B80">
      <w:pPr>
        <w:pStyle w:val="Tekstpodstawowy"/>
        <w:numPr>
          <w:ilvl w:val="0"/>
          <w:numId w:val="22"/>
        </w:numPr>
        <w:rPr>
          <w:rFonts w:ascii="Arial" w:hAnsi="Arial" w:cs="Arial"/>
          <w:sz w:val="22"/>
          <w:szCs w:val="22"/>
        </w:rPr>
      </w:pPr>
      <w:r w:rsidRPr="00EE4EC5">
        <w:rPr>
          <w:rFonts w:ascii="Arial" w:hAnsi="Arial" w:cs="Arial"/>
          <w:sz w:val="22"/>
          <w:szCs w:val="22"/>
        </w:rPr>
        <w:t xml:space="preserve">powierzenia wykonywania </w:t>
      </w:r>
      <w:r w:rsidR="005C0E76" w:rsidRPr="00EE4EC5">
        <w:rPr>
          <w:rFonts w:ascii="Arial" w:hAnsi="Arial" w:cs="Arial"/>
          <w:sz w:val="22"/>
          <w:szCs w:val="22"/>
        </w:rPr>
        <w:t>pracy</w:t>
      </w:r>
      <w:r w:rsidR="005C0E76" w:rsidRPr="00EE4EC5">
        <w:rPr>
          <w:rFonts w:ascii="Arial" w:hAnsi="Arial" w:cs="Arial"/>
          <w:spacing w:val="-6"/>
          <w:sz w:val="22"/>
          <w:szCs w:val="22"/>
        </w:rPr>
        <w:t xml:space="preserve"> </w:t>
      </w:r>
      <w:r w:rsidR="005C0E76" w:rsidRPr="00EE4EC5">
        <w:rPr>
          <w:rFonts w:ascii="Arial" w:hAnsi="Arial" w:cs="Arial"/>
          <w:sz w:val="22"/>
          <w:szCs w:val="22"/>
        </w:rPr>
        <w:t>małoletn</w:t>
      </w:r>
      <w:r w:rsidR="00F954DB" w:rsidRPr="00EE4EC5">
        <w:rPr>
          <w:rFonts w:ascii="Arial" w:hAnsi="Arial" w:cs="Arial"/>
          <w:sz w:val="22"/>
          <w:szCs w:val="22"/>
        </w:rPr>
        <w:t>iemu</w:t>
      </w:r>
      <w:r w:rsidR="005C0E76" w:rsidRPr="00EE4EC5">
        <w:rPr>
          <w:rFonts w:ascii="Arial" w:hAnsi="Arial" w:cs="Arial"/>
          <w:spacing w:val="-4"/>
          <w:sz w:val="22"/>
          <w:szCs w:val="22"/>
        </w:rPr>
        <w:t xml:space="preserve"> </w:t>
      </w:r>
      <w:r w:rsidR="005C0E76" w:rsidRPr="00EE4EC5">
        <w:rPr>
          <w:rFonts w:ascii="Arial" w:hAnsi="Arial" w:cs="Arial"/>
          <w:sz w:val="22"/>
          <w:szCs w:val="22"/>
        </w:rPr>
        <w:t>cudzoziemc</w:t>
      </w:r>
      <w:r w:rsidR="00F954DB" w:rsidRPr="00EE4EC5">
        <w:rPr>
          <w:rFonts w:ascii="Arial" w:hAnsi="Arial" w:cs="Arial"/>
          <w:sz w:val="22"/>
          <w:szCs w:val="22"/>
        </w:rPr>
        <w:t>owi</w:t>
      </w:r>
      <w:r w:rsidR="005C0E76" w:rsidRPr="00EE4EC5">
        <w:rPr>
          <w:rFonts w:ascii="Arial" w:hAnsi="Arial" w:cs="Arial"/>
          <w:sz w:val="22"/>
          <w:szCs w:val="22"/>
        </w:rPr>
        <w:t>,</w:t>
      </w:r>
      <w:r w:rsidR="005C0E76" w:rsidRPr="00EE4EC5">
        <w:rPr>
          <w:rFonts w:ascii="Arial" w:hAnsi="Arial" w:cs="Arial"/>
          <w:spacing w:val="-4"/>
          <w:sz w:val="22"/>
          <w:szCs w:val="22"/>
        </w:rPr>
        <w:t xml:space="preserve"> </w:t>
      </w:r>
      <w:r w:rsidR="005C0E76" w:rsidRPr="00EE4EC5">
        <w:rPr>
          <w:rFonts w:ascii="Arial" w:hAnsi="Arial" w:cs="Arial"/>
          <w:sz w:val="22"/>
          <w:szCs w:val="22"/>
        </w:rPr>
        <w:t>o</w:t>
      </w:r>
      <w:r w:rsidR="005C0E76" w:rsidRPr="00EE4EC5">
        <w:rPr>
          <w:rFonts w:ascii="Arial" w:hAnsi="Arial" w:cs="Arial"/>
          <w:spacing w:val="-5"/>
          <w:sz w:val="22"/>
          <w:szCs w:val="22"/>
        </w:rPr>
        <w:t xml:space="preserve"> </w:t>
      </w:r>
      <w:r w:rsidR="005C0E76" w:rsidRPr="00EE4EC5">
        <w:rPr>
          <w:rFonts w:ascii="Arial" w:hAnsi="Arial" w:cs="Arial"/>
          <w:sz w:val="22"/>
          <w:szCs w:val="22"/>
        </w:rPr>
        <w:t>którym</w:t>
      </w:r>
      <w:r w:rsidR="005C0E76" w:rsidRPr="00EE4EC5">
        <w:rPr>
          <w:rFonts w:ascii="Arial" w:hAnsi="Arial" w:cs="Arial"/>
          <w:spacing w:val="-5"/>
          <w:sz w:val="22"/>
          <w:szCs w:val="22"/>
        </w:rPr>
        <w:t xml:space="preserve"> </w:t>
      </w:r>
      <w:r w:rsidR="005C0E76" w:rsidRPr="00EE4EC5">
        <w:rPr>
          <w:rFonts w:ascii="Arial" w:hAnsi="Arial" w:cs="Arial"/>
          <w:sz w:val="22"/>
          <w:szCs w:val="22"/>
        </w:rPr>
        <w:t>mowa</w:t>
      </w:r>
      <w:r w:rsidR="005C0E76" w:rsidRPr="00EE4EC5">
        <w:rPr>
          <w:rFonts w:ascii="Arial" w:hAnsi="Arial" w:cs="Arial"/>
          <w:spacing w:val="-5"/>
          <w:sz w:val="22"/>
          <w:szCs w:val="22"/>
        </w:rPr>
        <w:t xml:space="preserve"> </w:t>
      </w:r>
      <w:r w:rsidRPr="00EE4EC5">
        <w:rPr>
          <w:rFonts w:ascii="Arial" w:hAnsi="Arial" w:cs="Arial"/>
          <w:spacing w:val="-5"/>
          <w:sz w:val="22"/>
          <w:szCs w:val="22"/>
        </w:rPr>
        <w:br/>
      </w:r>
      <w:r w:rsidR="005C0E76" w:rsidRPr="00EE4EC5">
        <w:rPr>
          <w:rFonts w:ascii="Arial" w:hAnsi="Arial" w:cs="Arial"/>
          <w:sz w:val="22"/>
          <w:szCs w:val="22"/>
        </w:rPr>
        <w:t>w</w:t>
      </w:r>
      <w:r w:rsidR="005C0E76" w:rsidRPr="00EE4EC5">
        <w:rPr>
          <w:rFonts w:ascii="Arial" w:hAnsi="Arial" w:cs="Arial"/>
          <w:spacing w:val="-5"/>
          <w:sz w:val="22"/>
          <w:szCs w:val="22"/>
        </w:rPr>
        <w:t xml:space="preserve"> </w:t>
      </w:r>
      <w:r w:rsidR="005C0E76" w:rsidRPr="00EE4EC5">
        <w:rPr>
          <w:rFonts w:ascii="Arial" w:hAnsi="Arial" w:cs="Arial"/>
          <w:sz w:val="22"/>
          <w:szCs w:val="22"/>
        </w:rPr>
        <w:t>art.</w:t>
      </w:r>
      <w:r w:rsidR="005C0E76" w:rsidRPr="00EE4EC5">
        <w:rPr>
          <w:rFonts w:ascii="Arial" w:hAnsi="Arial" w:cs="Arial"/>
          <w:spacing w:val="-7"/>
          <w:sz w:val="22"/>
          <w:szCs w:val="22"/>
        </w:rPr>
        <w:t xml:space="preserve"> </w:t>
      </w:r>
      <w:r w:rsidR="005C0E76" w:rsidRPr="00EE4EC5">
        <w:rPr>
          <w:rFonts w:ascii="Arial" w:hAnsi="Arial" w:cs="Arial"/>
          <w:sz w:val="22"/>
          <w:szCs w:val="22"/>
        </w:rPr>
        <w:t>9</w:t>
      </w:r>
      <w:r w:rsidR="005C0E76" w:rsidRPr="00EE4EC5">
        <w:rPr>
          <w:rFonts w:ascii="Arial" w:hAnsi="Arial" w:cs="Arial"/>
          <w:spacing w:val="-6"/>
          <w:sz w:val="22"/>
          <w:szCs w:val="22"/>
        </w:rPr>
        <w:t xml:space="preserve"> </w:t>
      </w:r>
      <w:r w:rsidR="005C0E76" w:rsidRPr="00EE4EC5">
        <w:rPr>
          <w:rFonts w:ascii="Arial" w:hAnsi="Arial" w:cs="Arial"/>
          <w:sz w:val="22"/>
          <w:szCs w:val="22"/>
        </w:rPr>
        <w:t>ust.</w:t>
      </w:r>
      <w:r w:rsidR="005C0E76" w:rsidRPr="00EE4EC5">
        <w:rPr>
          <w:rFonts w:ascii="Arial" w:hAnsi="Arial" w:cs="Arial"/>
          <w:spacing w:val="-6"/>
          <w:sz w:val="22"/>
          <w:szCs w:val="22"/>
        </w:rPr>
        <w:t xml:space="preserve"> </w:t>
      </w:r>
      <w:r w:rsidR="005C0E76" w:rsidRPr="00EE4EC5">
        <w:rPr>
          <w:rFonts w:ascii="Arial" w:hAnsi="Arial" w:cs="Arial"/>
          <w:sz w:val="22"/>
          <w:szCs w:val="22"/>
        </w:rPr>
        <w:t>2</w:t>
      </w:r>
      <w:r w:rsidR="005C0E76" w:rsidRPr="00EE4EC5">
        <w:rPr>
          <w:rFonts w:ascii="Arial" w:hAnsi="Arial" w:cs="Arial"/>
          <w:spacing w:val="-6"/>
          <w:sz w:val="22"/>
          <w:szCs w:val="22"/>
        </w:rPr>
        <w:t xml:space="preserve"> </w:t>
      </w:r>
      <w:r w:rsidR="005C0E76" w:rsidRPr="00EE4EC5">
        <w:rPr>
          <w:rFonts w:ascii="Arial" w:hAnsi="Arial" w:cs="Arial"/>
          <w:sz w:val="22"/>
          <w:szCs w:val="22"/>
        </w:rPr>
        <w:t>ustawy</w:t>
      </w:r>
      <w:r w:rsidR="005C0E76" w:rsidRPr="00EE4EC5">
        <w:rPr>
          <w:rFonts w:ascii="Arial" w:hAnsi="Arial" w:cs="Arial"/>
          <w:spacing w:val="-5"/>
          <w:sz w:val="22"/>
          <w:szCs w:val="22"/>
        </w:rPr>
        <w:t xml:space="preserve"> </w:t>
      </w:r>
      <w:r w:rsidR="005C0E76" w:rsidRPr="00EE4EC5">
        <w:rPr>
          <w:rFonts w:ascii="Arial" w:hAnsi="Arial" w:cs="Arial"/>
          <w:sz w:val="22"/>
          <w:szCs w:val="22"/>
        </w:rPr>
        <w:t>z</w:t>
      </w:r>
      <w:r w:rsidR="005C0E76" w:rsidRPr="00EE4EC5">
        <w:rPr>
          <w:rFonts w:ascii="Arial" w:hAnsi="Arial" w:cs="Arial"/>
          <w:spacing w:val="-6"/>
          <w:sz w:val="22"/>
          <w:szCs w:val="22"/>
        </w:rPr>
        <w:t xml:space="preserve"> </w:t>
      </w:r>
      <w:r w:rsidR="005C0E76" w:rsidRPr="00EE4EC5">
        <w:rPr>
          <w:rFonts w:ascii="Arial" w:hAnsi="Arial" w:cs="Arial"/>
          <w:sz w:val="22"/>
          <w:szCs w:val="22"/>
        </w:rPr>
        <w:t>dnia</w:t>
      </w:r>
      <w:r w:rsidR="005C0E76" w:rsidRPr="00EE4EC5">
        <w:rPr>
          <w:rFonts w:ascii="Arial" w:hAnsi="Arial" w:cs="Arial"/>
          <w:spacing w:val="-4"/>
          <w:sz w:val="22"/>
          <w:szCs w:val="22"/>
        </w:rPr>
        <w:t xml:space="preserve"> </w:t>
      </w:r>
      <w:r w:rsidR="005C0E76" w:rsidRPr="00EE4EC5">
        <w:rPr>
          <w:rFonts w:ascii="Arial" w:hAnsi="Arial" w:cs="Arial"/>
          <w:sz w:val="22"/>
          <w:szCs w:val="22"/>
        </w:rPr>
        <w:t xml:space="preserve">15 czerwca 2012 r. o skutkach powierzania wykonywania pracy cudzoziemcom przebywającym wbrew  przepisom na terytorium Rzeczypospolitej  Polskiej  (Dz. </w:t>
      </w:r>
      <w:r w:rsidR="005C0E76" w:rsidRPr="00EE4EC5">
        <w:rPr>
          <w:rFonts w:ascii="Arial" w:hAnsi="Arial" w:cs="Arial"/>
          <w:spacing w:val="-101"/>
          <w:sz w:val="22"/>
          <w:szCs w:val="22"/>
        </w:rPr>
        <w:t>U.</w:t>
      </w:r>
      <w:r w:rsidR="005C0E76" w:rsidRPr="00EE4EC5">
        <w:rPr>
          <w:rFonts w:ascii="Arial" w:hAnsi="Arial" w:cs="Arial"/>
          <w:spacing w:val="-1"/>
          <w:sz w:val="22"/>
          <w:szCs w:val="22"/>
        </w:rPr>
        <w:t xml:space="preserve"> </w:t>
      </w:r>
      <w:r w:rsidR="005C0E76" w:rsidRPr="00EE4EC5">
        <w:rPr>
          <w:rFonts w:ascii="Arial" w:hAnsi="Arial" w:cs="Arial"/>
          <w:sz w:val="22"/>
          <w:szCs w:val="22"/>
        </w:rPr>
        <w:t>poz.</w:t>
      </w:r>
      <w:r w:rsidR="005C0E76" w:rsidRPr="00EE4EC5">
        <w:rPr>
          <w:rFonts w:ascii="Arial" w:hAnsi="Arial" w:cs="Arial"/>
          <w:spacing w:val="1"/>
          <w:sz w:val="22"/>
          <w:szCs w:val="22"/>
        </w:rPr>
        <w:t xml:space="preserve"> </w:t>
      </w:r>
      <w:r w:rsidR="005C0E76" w:rsidRPr="00EE4EC5">
        <w:rPr>
          <w:rFonts w:ascii="Arial" w:hAnsi="Arial" w:cs="Arial"/>
          <w:sz w:val="22"/>
          <w:szCs w:val="22"/>
        </w:rPr>
        <w:t>769),</w:t>
      </w:r>
    </w:p>
    <w:p w14:paraId="07F2160D" w14:textId="77777777" w:rsidR="005C0E76" w:rsidRPr="00EE4EC5" w:rsidRDefault="005C0E76" w:rsidP="005C0E76">
      <w:pPr>
        <w:pStyle w:val="Akapitzlist"/>
        <w:widowControl w:val="0"/>
        <w:numPr>
          <w:ilvl w:val="0"/>
          <w:numId w:val="22"/>
        </w:numPr>
        <w:tabs>
          <w:tab w:val="left" w:pos="466"/>
        </w:tabs>
        <w:autoSpaceDE w:val="0"/>
        <w:autoSpaceDN w:val="0"/>
        <w:spacing w:before="122" w:after="0" w:line="278" w:lineRule="exact"/>
        <w:contextualSpacing w:val="0"/>
        <w:jc w:val="both"/>
        <w:rPr>
          <w:rFonts w:ascii="Arial" w:hAnsi="Arial" w:cs="Arial"/>
        </w:rPr>
      </w:pPr>
      <w:r w:rsidRPr="00EE4EC5">
        <w:rPr>
          <w:rFonts w:ascii="Arial" w:hAnsi="Arial" w:cs="Arial"/>
        </w:rPr>
        <w:t>przeciwko obrotowi gospodarczemu, o których mowa w art. 296–307</w:t>
      </w:r>
      <w:r w:rsidRPr="00EE4EC5">
        <w:rPr>
          <w:rFonts w:ascii="Arial" w:hAnsi="Arial" w:cs="Arial"/>
          <w:spacing w:val="-21"/>
        </w:rPr>
        <w:t xml:space="preserve"> </w:t>
      </w:r>
      <w:r w:rsidRPr="00EE4EC5">
        <w:rPr>
          <w:rFonts w:ascii="Arial" w:hAnsi="Arial" w:cs="Arial"/>
        </w:rPr>
        <w:t>Kodeksu</w:t>
      </w:r>
    </w:p>
    <w:p w14:paraId="7CA1329A" w14:textId="1E74847E" w:rsidR="005C0E76" w:rsidRPr="00EE4EC5" w:rsidRDefault="005C0E76" w:rsidP="00F954DB">
      <w:pPr>
        <w:pStyle w:val="Tekstpodstawowy"/>
        <w:spacing w:line="278" w:lineRule="exact"/>
        <w:ind w:left="720"/>
        <w:rPr>
          <w:rFonts w:ascii="Arial" w:hAnsi="Arial" w:cs="Arial"/>
          <w:sz w:val="22"/>
          <w:szCs w:val="22"/>
        </w:rPr>
      </w:pPr>
      <w:r w:rsidRPr="00EE4EC5">
        <w:rPr>
          <w:rFonts w:ascii="Arial" w:hAnsi="Arial" w:cs="Arial"/>
          <w:sz w:val="22"/>
          <w:szCs w:val="22"/>
        </w:rPr>
        <w:t>karnego,</w:t>
      </w:r>
      <w:r w:rsidRPr="00EE4EC5">
        <w:rPr>
          <w:rFonts w:ascii="Arial" w:hAnsi="Arial" w:cs="Arial"/>
          <w:spacing w:val="59"/>
          <w:sz w:val="22"/>
          <w:szCs w:val="22"/>
        </w:rPr>
        <w:t xml:space="preserve"> </w:t>
      </w:r>
      <w:r w:rsidRPr="00EE4EC5">
        <w:rPr>
          <w:rFonts w:ascii="Arial" w:hAnsi="Arial" w:cs="Arial"/>
          <w:sz w:val="22"/>
          <w:szCs w:val="22"/>
        </w:rPr>
        <w:t>przestępstwo</w:t>
      </w:r>
      <w:r w:rsidRPr="00EE4EC5">
        <w:rPr>
          <w:rFonts w:ascii="Arial" w:hAnsi="Arial" w:cs="Arial"/>
          <w:spacing w:val="60"/>
          <w:sz w:val="22"/>
          <w:szCs w:val="22"/>
        </w:rPr>
        <w:t xml:space="preserve"> </w:t>
      </w:r>
      <w:r w:rsidRPr="00EE4EC5">
        <w:rPr>
          <w:rFonts w:ascii="Arial" w:hAnsi="Arial" w:cs="Arial"/>
          <w:sz w:val="22"/>
          <w:szCs w:val="22"/>
        </w:rPr>
        <w:t>oszustwa,</w:t>
      </w:r>
      <w:r w:rsidRPr="00EE4EC5">
        <w:rPr>
          <w:rFonts w:ascii="Arial" w:hAnsi="Arial" w:cs="Arial"/>
          <w:spacing w:val="61"/>
          <w:sz w:val="22"/>
          <w:szCs w:val="22"/>
        </w:rPr>
        <w:t xml:space="preserve"> </w:t>
      </w:r>
      <w:r w:rsidRPr="00EE4EC5">
        <w:rPr>
          <w:rFonts w:ascii="Arial" w:hAnsi="Arial" w:cs="Arial"/>
          <w:sz w:val="22"/>
          <w:szCs w:val="22"/>
        </w:rPr>
        <w:t>o</w:t>
      </w:r>
      <w:r w:rsidRPr="00EE4EC5">
        <w:rPr>
          <w:rFonts w:ascii="Arial" w:hAnsi="Arial" w:cs="Arial"/>
          <w:spacing w:val="59"/>
          <w:sz w:val="22"/>
          <w:szCs w:val="22"/>
        </w:rPr>
        <w:t xml:space="preserve"> </w:t>
      </w:r>
      <w:r w:rsidRPr="00EE4EC5">
        <w:rPr>
          <w:rFonts w:ascii="Arial" w:hAnsi="Arial" w:cs="Arial"/>
          <w:sz w:val="22"/>
          <w:szCs w:val="22"/>
        </w:rPr>
        <w:t>którym</w:t>
      </w:r>
      <w:r w:rsidRPr="00EE4EC5">
        <w:rPr>
          <w:rFonts w:ascii="Arial" w:hAnsi="Arial" w:cs="Arial"/>
          <w:spacing w:val="57"/>
          <w:sz w:val="22"/>
          <w:szCs w:val="22"/>
        </w:rPr>
        <w:t xml:space="preserve"> </w:t>
      </w:r>
      <w:r w:rsidRPr="00EE4EC5">
        <w:rPr>
          <w:rFonts w:ascii="Arial" w:hAnsi="Arial" w:cs="Arial"/>
          <w:sz w:val="22"/>
          <w:szCs w:val="22"/>
        </w:rPr>
        <w:t>mowa</w:t>
      </w:r>
      <w:r w:rsidRPr="00EE4EC5">
        <w:rPr>
          <w:rFonts w:ascii="Arial" w:hAnsi="Arial" w:cs="Arial"/>
          <w:spacing w:val="59"/>
          <w:sz w:val="22"/>
          <w:szCs w:val="22"/>
        </w:rPr>
        <w:t xml:space="preserve"> </w:t>
      </w:r>
      <w:r w:rsidRPr="00EE4EC5">
        <w:rPr>
          <w:rFonts w:ascii="Arial" w:hAnsi="Arial" w:cs="Arial"/>
          <w:sz w:val="22"/>
          <w:szCs w:val="22"/>
        </w:rPr>
        <w:t>w</w:t>
      </w:r>
      <w:r w:rsidRPr="00EE4EC5">
        <w:rPr>
          <w:rFonts w:ascii="Arial" w:hAnsi="Arial" w:cs="Arial"/>
          <w:spacing w:val="60"/>
          <w:sz w:val="22"/>
          <w:szCs w:val="22"/>
        </w:rPr>
        <w:t xml:space="preserve"> </w:t>
      </w:r>
      <w:r w:rsidRPr="00EE4EC5">
        <w:rPr>
          <w:rFonts w:ascii="Arial" w:hAnsi="Arial" w:cs="Arial"/>
          <w:sz w:val="22"/>
          <w:szCs w:val="22"/>
        </w:rPr>
        <w:t>art.</w:t>
      </w:r>
      <w:r w:rsidRPr="00EE4EC5">
        <w:rPr>
          <w:rFonts w:ascii="Arial" w:hAnsi="Arial" w:cs="Arial"/>
          <w:spacing w:val="59"/>
          <w:sz w:val="22"/>
          <w:szCs w:val="22"/>
        </w:rPr>
        <w:t xml:space="preserve"> </w:t>
      </w:r>
      <w:r w:rsidRPr="00EE4EC5">
        <w:rPr>
          <w:rFonts w:ascii="Arial" w:hAnsi="Arial" w:cs="Arial"/>
          <w:sz w:val="22"/>
          <w:szCs w:val="22"/>
        </w:rPr>
        <w:t>286</w:t>
      </w:r>
      <w:r w:rsidRPr="00EE4EC5">
        <w:rPr>
          <w:rFonts w:ascii="Arial" w:hAnsi="Arial" w:cs="Arial"/>
          <w:spacing w:val="60"/>
          <w:sz w:val="22"/>
          <w:szCs w:val="22"/>
        </w:rPr>
        <w:t xml:space="preserve"> </w:t>
      </w:r>
      <w:r w:rsidRPr="00EE4EC5">
        <w:rPr>
          <w:rFonts w:ascii="Arial" w:hAnsi="Arial" w:cs="Arial"/>
          <w:sz w:val="22"/>
          <w:szCs w:val="22"/>
        </w:rPr>
        <w:t>Kodeksu</w:t>
      </w:r>
      <w:r w:rsidRPr="00EE4EC5">
        <w:rPr>
          <w:rFonts w:ascii="Arial" w:hAnsi="Arial" w:cs="Arial"/>
          <w:spacing w:val="61"/>
          <w:sz w:val="22"/>
          <w:szCs w:val="22"/>
        </w:rPr>
        <w:t xml:space="preserve"> </w:t>
      </w:r>
      <w:r w:rsidRPr="00EE4EC5">
        <w:rPr>
          <w:rFonts w:ascii="Arial" w:hAnsi="Arial" w:cs="Arial"/>
          <w:sz w:val="22"/>
          <w:szCs w:val="22"/>
        </w:rPr>
        <w:t>karnego,</w:t>
      </w:r>
      <w:r w:rsidR="00F954DB" w:rsidRPr="00EE4EC5">
        <w:rPr>
          <w:rFonts w:ascii="Arial" w:hAnsi="Arial" w:cs="Arial"/>
          <w:sz w:val="22"/>
          <w:szCs w:val="22"/>
        </w:rPr>
        <w:t xml:space="preserve"> </w:t>
      </w:r>
      <w:r w:rsidRPr="00EE4EC5">
        <w:rPr>
          <w:rFonts w:ascii="Arial" w:hAnsi="Arial" w:cs="Arial"/>
          <w:sz w:val="22"/>
          <w:szCs w:val="22"/>
        </w:rPr>
        <w:t xml:space="preserve">przestępstwo przeciwko wiarygodności dokumentów, o których mowa </w:t>
      </w:r>
      <w:r w:rsidR="00F954DB" w:rsidRPr="00EE4EC5">
        <w:rPr>
          <w:rFonts w:ascii="Arial" w:hAnsi="Arial" w:cs="Arial"/>
          <w:sz w:val="22"/>
          <w:szCs w:val="22"/>
        </w:rPr>
        <w:br/>
      </w:r>
      <w:r w:rsidRPr="00EE4EC5">
        <w:rPr>
          <w:rFonts w:ascii="Arial" w:hAnsi="Arial" w:cs="Arial"/>
          <w:sz w:val="22"/>
          <w:szCs w:val="22"/>
        </w:rPr>
        <w:t>w art. 270– 277d  Kodeksu karnego, lub przestępstwo skarbowe,</w:t>
      </w:r>
    </w:p>
    <w:p w14:paraId="0BC32966" w14:textId="6BDB172A" w:rsidR="005C0E76" w:rsidRPr="00EE4EC5" w:rsidRDefault="005C0E76" w:rsidP="00F954DB">
      <w:pPr>
        <w:pStyle w:val="Akapitzlist"/>
        <w:widowControl w:val="0"/>
        <w:numPr>
          <w:ilvl w:val="0"/>
          <w:numId w:val="22"/>
        </w:numPr>
        <w:tabs>
          <w:tab w:val="left" w:pos="435"/>
        </w:tabs>
        <w:autoSpaceDE w:val="0"/>
        <w:autoSpaceDN w:val="0"/>
        <w:spacing w:before="120" w:after="0" w:line="278" w:lineRule="exact"/>
        <w:ind w:right="138"/>
        <w:contextualSpacing w:val="0"/>
        <w:jc w:val="both"/>
        <w:rPr>
          <w:rFonts w:ascii="Arial" w:hAnsi="Arial" w:cs="Arial"/>
        </w:rPr>
      </w:pPr>
      <w:r w:rsidRPr="00EE4EC5">
        <w:rPr>
          <w:rFonts w:ascii="Arial" w:hAnsi="Arial" w:cs="Arial"/>
        </w:rPr>
        <w:t>o którym mowa w art. 9 ust. 1 i 3 lub art. 10 ustawy z dnia 15 czerwca</w:t>
      </w:r>
      <w:r w:rsidRPr="00EE4EC5">
        <w:rPr>
          <w:rFonts w:ascii="Arial" w:hAnsi="Arial" w:cs="Arial"/>
          <w:spacing w:val="11"/>
        </w:rPr>
        <w:t xml:space="preserve"> </w:t>
      </w:r>
      <w:r w:rsidRPr="00EE4EC5">
        <w:rPr>
          <w:rFonts w:ascii="Arial" w:hAnsi="Arial" w:cs="Arial"/>
        </w:rPr>
        <w:t xml:space="preserve">2012 r. </w:t>
      </w:r>
      <w:r w:rsidR="00F954DB" w:rsidRPr="00EE4EC5">
        <w:rPr>
          <w:rFonts w:ascii="Arial" w:hAnsi="Arial" w:cs="Arial"/>
        </w:rPr>
        <w:br/>
      </w:r>
      <w:r w:rsidRPr="00EE4EC5">
        <w:rPr>
          <w:rFonts w:ascii="Arial" w:hAnsi="Arial" w:cs="Arial"/>
        </w:rPr>
        <w:t>o</w:t>
      </w:r>
      <w:r w:rsidR="00F954DB" w:rsidRPr="00EE4EC5">
        <w:rPr>
          <w:rFonts w:ascii="Arial" w:hAnsi="Arial" w:cs="Arial"/>
        </w:rPr>
        <w:t xml:space="preserve"> </w:t>
      </w:r>
      <w:r w:rsidRPr="00EE4EC5">
        <w:rPr>
          <w:rFonts w:ascii="Arial" w:hAnsi="Arial" w:cs="Arial"/>
        </w:rPr>
        <w:t xml:space="preserve">skutkach powierzania wykonywania pracy cudzoziemcom przebywającym wbrew </w:t>
      </w:r>
      <w:r w:rsidRPr="00EE4EC5">
        <w:rPr>
          <w:rFonts w:ascii="Arial" w:hAnsi="Arial" w:cs="Arial"/>
        </w:rPr>
        <w:lastRenderedPageBreak/>
        <w:t>przepisom na terytorium Rzeczypospolitej Polskie</w:t>
      </w:r>
      <w:r w:rsidR="00315F49" w:rsidRPr="00EE4EC5">
        <w:rPr>
          <w:rFonts w:ascii="Arial" w:hAnsi="Arial" w:cs="Arial"/>
        </w:rPr>
        <w:t>j</w:t>
      </w:r>
      <w:r w:rsidRPr="00EE4EC5">
        <w:rPr>
          <w:rFonts w:ascii="Arial" w:hAnsi="Arial" w:cs="Arial"/>
        </w:rPr>
        <w:t>– lub za odpowiedni czyn zabroniony określony w przepisach prawa obcego;</w:t>
      </w:r>
    </w:p>
    <w:p w14:paraId="0EED7777" w14:textId="77777777" w:rsidR="009064D1" w:rsidRPr="00EE4EC5" w:rsidRDefault="009064D1" w:rsidP="009064D1">
      <w:pPr>
        <w:pStyle w:val="Tekstpodstawowy"/>
        <w:ind w:left="720" w:right="-1437"/>
        <w:rPr>
          <w:rFonts w:ascii="Arial" w:hAnsi="Arial" w:cs="Arial"/>
          <w:sz w:val="22"/>
          <w:szCs w:val="22"/>
        </w:rPr>
      </w:pPr>
    </w:p>
    <w:p w14:paraId="5917DEC2" w14:textId="77777777" w:rsidR="005C0E76" w:rsidRPr="00EE4EC5" w:rsidRDefault="005C0E76" w:rsidP="004C5658">
      <w:pPr>
        <w:pStyle w:val="Akapitzlist"/>
        <w:widowControl w:val="0"/>
        <w:numPr>
          <w:ilvl w:val="1"/>
          <w:numId w:val="13"/>
        </w:numPr>
        <w:tabs>
          <w:tab w:val="left" w:pos="718"/>
        </w:tabs>
        <w:autoSpaceDE w:val="0"/>
        <w:autoSpaceDN w:val="0"/>
        <w:spacing w:before="119" w:after="0" w:line="240" w:lineRule="auto"/>
        <w:ind w:left="284" w:right="-4" w:firstLine="0"/>
        <w:contextualSpacing w:val="0"/>
        <w:jc w:val="both"/>
        <w:rPr>
          <w:rFonts w:ascii="Arial" w:hAnsi="Arial" w:cs="Arial"/>
        </w:rPr>
      </w:pPr>
      <w:r w:rsidRPr="00EE4EC5">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EE4EC5">
        <w:rPr>
          <w:rFonts w:ascii="Arial" w:hAnsi="Arial" w:cs="Arial"/>
          <w:spacing w:val="10"/>
        </w:rPr>
        <w:t xml:space="preserve"> </w:t>
      </w:r>
      <w:r w:rsidRPr="00EE4EC5">
        <w:rPr>
          <w:rFonts w:ascii="Arial" w:hAnsi="Arial" w:cs="Arial"/>
        </w:rPr>
        <w:t>1.1;</w:t>
      </w:r>
    </w:p>
    <w:p w14:paraId="03C994DE" w14:textId="77777777" w:rsidR="005C0E76" w:rsidRPr="00EE4EC5" w:rsidRDefault="005C0E76" w:rsidP="004C5658">
      <w:pPr>
        <w:pStyle w:val="Akapitzlist"/>
        <w:widowControl w:val="0"/>
        <w:numPr>
          <w:ilvl w:val="1"/>
          <w:numId w:val="13"/>
        </w:numPr>
        <w:tabs>
          <w:tab w:val="left" w:pos="742"/>
        </w:tabs>
        <w:autoSpaceDE w:val="0"/>
        <w:autoSpaceDN w:val="0"/>
        <w:spacing w:before="1" w:after="0" w:line="278" w:lineRule="exact"/>
        <w:ind w:left="284" w:right="-4" w:firstLine="0"/>
        <w:contextualSpacing w:val="0"/>
        <w:jc w:val="both"/>
        <w:rPr>
          <w:rFonts w:ascii="Arial" w:hAnsi="Arial" w:cs="Arial"/>
        </w:rPr>
      </w:pPr>
      <w:r w:rsidRPr="00EE4EC5">
        <w:rPr>
          <w:rFonts w:ascii="Arial" w:hAnsi="Arial" w:cs="Arial"/>
        </w:rPr>
        <w:t>wobec którego wydano prawomocny wyrok sadu lub ostateczną decyzję administracyjną o zaleganiu z uiszczeniem podatków, opłat lub składek</w:t>
      </w:r>
      <w:bookmarkStart w:id="24" w:name="_Hlk66726282"/>
      <w:r w:rsidRPr="00EE4EC5">
        <w:rPr>
          <w:rFonts w:ascii="Arial" w:hAnsi="Arial" w:cs="Arial"/>
        </w:rPr>
        <w:t xml:space="preserve"> </w:t>
      </w:r>
      <w:bookmarkEnd w:id="24"/>
      <w:r w:rsidRPr="00EE4EC5">
        <w:rPr>
          <w:rFonts w:ascii="Arial" w:hAnsi="Arial" w:cs="Arial"/>
        </w:rPr>
        <w:t xml:space="preserve">na ubezpieczenie społeczne lub zdrowotne, chyba </w:t>
      </w:r>
      <w:proofErr w:type="spellStart"/>
      <w:r w:rsidRPr="00EE4EC5">
        <w:rPr>
          <w:rFonts w:ascii="Arial" w:hAnsi="Arial" w:cs="Arial"/>
        </w:rPr>
        <w:t>że</w:t>
      </w:r>
      <w:proofErr w:type="spellEnd"/>
      <w:r w:rsidRPr="00EE4EC5">
        <w:rPr>
          <w:rFonts w:ascii="Arial" w:hAnsi="Arial" w:cs="Arial"/>
        </w:rPr>
        <w:t xml:space="preserve"> wykonawca odpowiednio</w:t>
      </w:r>
      <w:r w:rsidRPr="00EE4EC5">
        <w:rPr>
          <w:rFonts w:ascii="Arial" w:hAnsi="Arial" w:cs="Arial"/>
          <w:spacing w:val="-46"/>
        </w:rPr>
        <w:t xml:space="preserve"> </w:t>
      </w:r>
      <w:r w:rsidRPr="00EE4EC5">
        <w:rPr>
          <w:rFonts w:ascii="Arial" w:hAnsi="Arial" w:cs="Arial"/>
        </w:rPr>
        <w:t>przed</w:t>
      </w:r>
      <w:r w:rsidRPr="00EE4EC5">
        <w:rPr>
          <w:rFonts w:ascii="Arial" w:hAnsi="Arial" w:cs="Arial"/>
          <w:spacing w:val="-46"/>
        </w:rPr>
        <w:t xml:space="preserve">       </w:t>
      </w:r>
      <w:r w:rsidRPr="00EE4EC5">
        <w:rPr>
          <w:rFonts w:ascii="Arial" w:hAnsi="Arial" w:cs="Arial"/>
        </w:rPr>
        <w:t>upływem</w:t>
      </w:r>
      <w:r w:rsidRPr="00EE4EC5">
        <w:rPr>
          <w:rFonts w:ascii="Arial" w:hAnsi="Arial" w:cs="Arial"/>
          <w:spacing w:val="-7"/>
        </w:rPr>
        <w:t xml:space="preserve"> </w:t>
      </w:r>
      <w:r w:rsidRPr="00EE4EC5">
        <w:rPr>
          <w:rFonts w:ascii="Arial" w:hAnsi="Arial" w:cs="Arial"/>
        </w:rPr>
        <w:t>terminu</w:t>
      </w:r>
      <w:r w:rsidRPr="00EE4EC5">
        <w:rPr>
          <w:rFonts w:ascii="Arial" w:hAnsi="Arial" w:cs="Arial"/>
          <w:spacing w:val="-5"/>
        </w:rPr>
        <w:t xml:space="preserve"> </w:t>
      </w:r>
      <w:r w:rsidRPr="00EE4EC5">
        <w:rPr>
          <w:rFonts w:ascii="Arial" w:hAnsi="Arial" w:cs="Arial"/>
        </w:rPr>
        <w:t>do</w:t>
      </w:r>
      <w:r w:rsidRPr="00EE4EC5">
        <w:rPr>
          <w:rFonts w:ascii="Arial" w:hAnsi="Arial" w:cs="Arial"/>
          <w:spacing w:val="-5"/>
        </w:rPr>
        <w:t xml:space="preserve"> </w:t>
      </w:r>
      <w:r w:rsidRPr="00EE4EC5">
        <w:rPr>
          <w:rFonts w:ascii="Arial" w:hAnsi="Arial" w:cs="Arial"/>
        </w:rPr>
        <w:t>składania</w:t>
      </w:r>
      <w:r w:rsidRPr="00EE4EC5">
        <w:rPr>
          <w:rFonts w:ascii="Arial" w:hAnsi="Arial" w:cs="Arial"/>
          <w:spacing w:val="-5"/>
        </w:rPr>
        <w:t xml:space="preserve"> </w:t>
      </w:r>
      <w:r w:rsidRPr="00EE4EC5">
        <w:rPr>
          <w:rFonts w:ascii="Arial" w:hAnsi="Arial" w:cs="Arial"/>
        </w:rPr>
        <w:t>wniosków</w:t>
      </w:r>
      <w:r w:rsidRPr="00EE4EC5">
        <w:rPr>
          <w:rFonts w:ascii="Arial" w:hAnsi="Arial" w:cs="Arial"/>
          <w:spacing w:val="-7"/>
        </w:rPr>
        <w:t xml:space="preserve"> </w:t>
      </w:r>
      <w:r w:rsidRPr="00EE4EC5">
        <w:rPr>
          <w:rFonts w:ascii="Arial" w:hAnsi="Arial" w:cs="Arial"/>
        </w:rPr>
        <w:t>o</w:t>
      </w:r>
      <w:r w:rsidRPr="00EE4EC5">
        <w:rPr>
          <w:rFonts w:ascii="Arial" w:hAnsi="Arial" w:cs="Arial"/>
          <w:spacing w:val="-6"/>
        </w:rPr>
        <w:t xml:space="preserve"> </w:t>
      </w:r>
      <w:r w:rsidRPr="00EE4EC5">
        <w:rPr>
          <w:rFonts w:ascii="Arial" w:hAnsi="Arial" w:cs="Arial"/>
        </w:rPr>
        <w:t>dopuszczenie</w:t>
      </w:r>
      <w:r w:rsidRPr="00EE4EC5">
        <w:rPr>
          <w:rFonts w:ascii="Arial" w:hAnsi="Arial" w:cs="Arial"/>
          <w:spacing w:val="-4"/>
        </w:rPr>
        <w:t xml:space="preserve"> </w:t>
      </w:r>
      <w:r w:rsidRPr="00EE4EC5">
        <w:rPr>
          <w:rFonts w:ascii="Arial" w:hAnsi="Arial" w:cs="Arial"/>
        </w:rPr>
        <w:t>do</w:t>
      </w:r>
      <w:r w:rsidRPr="00EE4EC5">
        <w:rPr>
          <w:rFonts w:ascii="Arial" w:hAnsi="Arial" w:cs="Arial"/>
          <w:spacing w:val="-6"/>
        </w:rPr>
        <w:t xml:space="preserve"> </w:t>
      </w:r>
      <w:r w:rsidRPr="00EE4EC5">
        <w:rPr>
          <w:rFonts w:ascii="Arial" w:hAnsi="Arial" w:cs="Arial"/>
        </w:rPr>
        <w:t>udziału</w:t>
      </w:r>
      <w:r w:rsidRPr="00EE4EC5">
        <w:rPr>
          <w:rFonts w:ascii="Arial" w:hAnsi="Arial" w:cs="Arial"/>
          <w:spacing w:val="-6"/>
        </w:rPr>
        <w:t xml:space="preserve"> </w:t>
      </w:r>
      <w:r w:rsidRPr="00EE4EC5">
        <w:rPr>
          <w:rFonts w:ascii="Arial" w:hAnsi="Arial" w:cs="Arial"/>
        </w:rPr>
        <w:t>w</w:t>
      </w:r>
      <w:r w:rsidRPr="00EE4EC5">
        <w:rPr>
          <w:rFonts w:ascii="Arial" w:hAnsi="Arial" w:cs="Arial"/>
          <w:spacing w:val="-8"/>
        </w:rPr>
        <w:t xml:space="preserve"> </w:t>
      </w:r>
      <w:r w:rsidRPr="00EE4EC5">
        <w:rPr>
          <w:rFonts w:ascii="Arial" w:hAnsi="Arial" w:cs="Arial"/>
          <w:spacing w:val="-18"/>
        </w:rPr>
        <w:t xml:space="preserve">postepowaniu </w:t>
      </w:r>
      <w:r w:rsidRPr="00EE4EC5">
        <w:rPr>
          <w:rFonts w:ascii="Arial" w:hAnsi="Arial" w:cs="Arial"/>
        </w:rPr>
        <w:t>albo przed upływem terminu składania ofert dokonał płatności należnych</w:t>
      </w:r>
      <w:r w:rsidRPr="00EE4EC5">
        <w:rPr>
          <w:rFonts w:ascii="Arial" w:hAnsi="Arial" w:cs="Arial"/>
          <w:spacing w:val="6"/>
        </w:rPr>
        <w:t xml:space="preserve"> </w:t>
      </w:r>
      <w:r w:rsidRPr="00EE4EC5">
        <w:rPr>
          <w:rFonts w:ascii="Arial" w:hAnsi="Arial" w:cs="Arial"/>
          <w:spacing w:val="-10"/>
        </w:rPr>
        <w:t xml:space="preserve">podatków,́ </w:t>
      </w:r>
      <w:r w:rsidRPr="00EE4EC5">
        <w:rPr>
          <w:rFonts w:ascii="Arial" w:hAnsi="Arial" w:cs="Arial"/>
        </w:rPr>
        <w:t>opłat lub składek na ubezpieczenie społeczne lub zdrowotne wraz z odsetkami lub grzywnami lub zawarł wiążące porozumienie w sprawie spłaty tych należności;</w:t>
      </w:r>
    </w:p>
    <w:p w14:paraId="6760BAB3" w14:textId="77777777" w:rsidR="005C0E76" w:rsidRPr="00EE4EC5" w:rsidRDefault="005C0E76" w:rsidP="004C5658">
      <w:pPr>
        <w:pStyle w:val="Akapitzlist"/>
        <w:widowControl w:val="0"/>
        <w:numPr>
          <w:ilvl w:val="1"/>
          <w:numId w:val="13"/>
        </w:numPr>
        <w:tabs>
          <w:tab w:val="left" w:pos="648"/>
        </w:tabs>
        <w:autoSpaceDE w:val="0"/>
        <w:autoSpaceDN w:val="0"/>
        <w:spacing w:before="119" w:after="0" w:line="240" w:lineRule="auto"/>
        <w:ind w:hanging="363"/>
        <w:contextualSpacing w:val="0"/>
        <w:jc w:val="both"/>
        <w:rPr>
          <w:rFonts w:ascii="Arial" w:hAnsi="Arial" w:cs="Arial"/>
        </w:rPr>
      </w:pPr>
      <w:r w:rsidRPr="00EE4EC5">
        <w:rPr>
          <w:rFonts w:ascii="Arial" w:hAnsi="Arial" w:cs="Arial"/>
        </w:rPr>
        <w:t>wobec którego orzeczono zakaz ubiegania się̨ o zamówienia</w:t>
      </w:r>
      <w:r w:rsidRPr="00EE4EC5">
        <w:rPr>
          <w:rFonts w:ascii="Arial" w:hAnsi="Arial" w:cs="Arial"/>
          <w:spacing w:val="-25"/>
        </w:rPr>
        <w:t xml:space="preserve"> </w:t>
      </w:r>
      <w:r w:rsidRPr="00EE4EC5">
        <w:rPr>
          <w:rFonts w:ascii="Arial" w:hAnsi="Arial" w:cs="Arial"/>
        </w:rPr>
        <w:t>publiczne;</w:t>
      </w:r>
    </w:p>
    <w:p w14:paraId="4CC3A67E" w14:textId="38FD156A" w:rsidR="005C0E76" w:rsidRPr="00EE4EC5" w:rsidRDefault="005C0E76" w:rsidP="00EE4EC5">
      <w:pPr>
        <w:pStyle w:val="Akapitzlist"/>
        <w:widowControl w:val="0"/>
        <w:numPr>
          <w:ilvl w:val="1"/>
          <w:numId w:val="13"/>
        </w:numPr>
        <w:tabs>
          <w:tab w:val="left" w:pos="639"/>
          <w:tab w:val="left" w:pos="4091"/>
          <w:tab w:val="left" w:pos="5242"/>
        </w:tabs>
        <w:autoSpaceDE w:val="0"/>
        <w:autoSpaceDN w:val="0"/>
        <w:spacing w:before="2" w:after="0" w:line="278" w:lineRule="exact"/>
        <w:ind w:left="142" w:firstLine="0"/>
        <w:contextualSpacing w:val="0"/>
        <w:jc w:val="both"/>
        <w:rPr>
          <w:rFonts w:ascii="Arial" w:hAnsi="Arial" w:cs="Arial"/>
        </w:rPr>
      </w:pPr>
      <w:r w:rsidRPr="00EE4EC5">
        <w:rPr>
          <w:rFonts w:ascii="Arial" w:hAnsi="Arial" w:cs="Arial"/>
        </w:rPr>
        <w:t>jeżeli</w:t>
      </w:r>
      <w:r w:rsidRPr="00EE4EC5">
        <w:rPr>
          <w:rFonts w:ascii="Arial" w:hAnsi="Arial" w:cs="Arial"/>
          <w:spacing w:val="-13"/>
        </w:rPr>
        <w:t xml:space="preserve"> </w:t>
      </w:r>
      <w:r w:rsidRPr="00EE4EC5">
        <w:rPr>
          <w:rFonts w:ascii="Arial" w:hAnsi="Arial" w:cs="Arial"/>
        </w:rPr>
        <w:t>Zamawiający</w:t>
      </w:r>
      <w:r w:rsidRPr="00EE4EC5">
        <w:rPr>
          <w:rFonts w:ascii="Arial" w:hAnsi="Arial" w:cs="Arial"/>
          <w:spacing w:val="-14"/>
        </w:rPr>
        <w:t xml:space="preserve"> </w:t>
      </w:r>
      <w:r w:rsidRPr="00EE4EC5">
        <w:rPr>
          <w:rFonts w:ascii="Arial" w:hAnsi="Arial" w:cs="Arial"/>
        </w:rPr>
        <w:t>może</w:t>
      </w:r>
      <w:r w:rsidRPr="00EE4EC5">
        <w:rPr>
          <w:rFonts w:ascii="Arial" w:hAnsi="Arial" w:cs="Arial"/>
          <w:spacing w:val="-12"/>
        </w:rPr>
        <w:t xml:space="preserve"> </w:t>
      </w:r>
      <w:r w:rsidRPr="00EE4EC5">
        <w:rPr>
          <w:rFonts w:ascii="Arial" w:hAnsi="Arial" w:cs="Arial"/>
        </w:rPr>
        <w:t>stwierdzić́,</w:t>
      </w:r>
      <w:r w:rsidRPr="00EE4EC5">
        <w:rPr>
          <w:rFonts w:ascii="Arial" w:hAnsi="Arial" w:cs="Arial"/>
          <w:spacing w:val="-12"/>
        </w:rPr>
        <w:t xml:space="preserve"> </w:t>
      </w:r>
      <w:r w:rsidRPr="00EE4EC5">
        <w:rPr>
          <w:rFonts w:ascii="Arial" w:hAnsi="Arial" w:cs="Arial"/>
        </w:rPr>
        <w:t>na</w:t>
      </w:r>
      <w:r w:rsidRPr="00EE4EC5">
        <w:rPr>
          <w:rFonts w:ascii="Arial" w:hAnsi="Arial" w:cs="Arial"/>
          <w:spacing w:val="-15"/>
        </w:rPr>
        <w:t xml:space="preserve"> </w:t>
      </w:r>
      <w:r w:rsidRPr="00EE4EC5">
        <w:rPr>
          <w:rFonts w:ascii="Arial" w:hAnsi="Arial" w:cs="Arial"/>
        </w:rPr>
        <w:t>podstawie</w:t>
      </w:r>
      <w:r w:rsidRPr="00EE4EC5">
        <w:rPr>
          <w:rFonts w:ascii="Arial" w:hAnsi="Arial" w:cs="Arial"/>
          <w:spacing w:val="-11"/>
        </w:rPr>
        <w:t xml:space="preserve"> </w:t>
      </w:r>
      <w:r w:rsidRPr="00EE4EC5">
        <w:rPr>
          <w:rFonts w:ascii="Arial" w:hAnsi="Arial" w:cs="Arial"/>
        </w:rPr>
        <w:t xml:space="preserve">wiarygodnych przesłanek, </w:t>
      </w:r>
      <w:proofErr w:type="spellStart"/>
      <w:r w:rsidRPr="00EE4EC5">
        <w:rPr>
          <w:rFonts w:ascii="Arial" w:hAnsi="Arial" w:cs="Arial"/>
        </w:rPr>
        <w:t>że</w:t>
      </w:r>
      <w:proofErr w:type="spellEnd"/>
      <w:r w:rsidRPr="00EE4EC5">
        <w:rPr>
          <w:rFonts w:ascii="Arial" w:hAnsi="Arial" w:cs="Arial"/>
        </w:rPr>
        <w:t xml:space="preserve"> </w:t>
      </w:r>
      <w:r w:rsidRPr="00EE4EC5">
        <w:rPr>
          <w:rFonts w:ascii="Arial" w:hAnsi="Arial" w:cs="Arial"/>
          <w:spacing w:val="-12"/>
        </w:rPr>
        <w:t xml:space="preserve"> </w:t>
      </w:r>
      <w:r w:rsidRPr="00EE4EC5">
        <w:rPr>
          <w:rFonts w:ascii="Arial" w:hAnsi="Arial" w:cs="Arial"/>
        </w:rPr>
        <w:t>Wykonawca zawarł z innymi Wykonawcami porozumienie mające na celu zakłócenie</w:t>
      </w:r>
      <w:r w:rsidR="00EE4EC5" w:rsidRPr="00EE4EC5">
        <w:rPr>
          <w:rFonts w:ascii="Arial" w:hAnsi="Arial" w:cs="Arial"/>
        </w:rPr>
        <w:t xml:space="preserve"> </w:t>
      </w:r>
      <w:r w:rsidRPr="00EE4EC5">
        <w:rPr>
          <w:rFonts w:ascii="Arial" w:hAnsi="Arial" w:cs="Arial"/>
        </w:rPr>
        <w:t>konkurencji,  w  szczególności</w:t>
      </w:r>
      <w:r w:rsidRPr="00EE4EC5">
        <w:rPr>
          <w:rFonts w:ascii="Arial" w:hAnsi="Arial" w:cs="Arial"/>
          <w:spacing w:val="48"/>
        </w:rPr>
        <w:t xml:space="preserve"> </w:t>
      </w:r>
      <w:r w:rsidRPr="00EE4EC5">
        <w:rPr>
          <w:rFonts w:ascii="Arial" w:hAnsi="Arial" w:cs="Arial"/>
        </w:rPr>
        <w:t>jeżeli</w:t>
      </w:r>
      <w:r w:rsidRPr="00EE4EC5">
        <w:rPr>
          <w:rFonts w:ascii="Arial" w:hAnsi="Arial" w:cs="Arial"/>
          <w:spacing w:val="65"/>
        </w:rPr>
        <w:t xml:space="preserve"> </w:t>
      </w:r>
      <w:r w:rsidRPr="00EE4EC5">
        <w:rPr>
          <w:rFonts w:ascii="Arial" w:hAnsi="Arial" w:cs="Arial"/>
        </w:rPr>
        <w:t>należą do  tej  samej  grupy  kapitałowej</w:t>
      </w:r>
      <w:r w:rsidRPr="00EE4EC5">
        <w:rPr>
          <w:rFonts w:ascii="Arial" w:hAnsi="Arial" w:cs="Arial"/>
          <w:spacing w:val="37"/>
        </w:rPr>
        <w:t xml:space="preserve"> </w:t>
      </w:r>
      <w:r w:rsidRPr="00EE4EC5">
        <w:rPr>
          <w:rFonts w:ascii="Arial" w:hAnsi="Arial" w:cs="Arial"/>
        </w:rPr>
        <w:t>w</w:t>
      </w:r>
      <w:r w:rsidR="00EE4EC5" w:rsidRPr="00EE4EC5">
        <w:rPr>
          <w:rFonts w:ascii="Arial" w:hAnsi="Arial" w:cs="Arial"/>
        </w:rPr>
        <w:t xml:space="preserve"> </w:t>
      </w:r>
      <w:r w:rsidRPr="00EE4EC5">
        <w:rPr>
          <w:rFonts w:ascii="Arial" w:hAnsi="Arial" w:cs="Arial"/>
        </w:rPr>
        <w:t>rozumieniu ustawy z dnia 16 lutego 2007 r. o ochronie konkurencji i</w:t>
      </w:r>
      <w:r w:rsidRPr="00EE4EC5">
        <w:rPr>
          <w:rFonts w:ascii="Arial" w:hAnsi="Arial" w:cs="Arial"/>
          <w:spacing w:val="65"/>
        </w:rPr>
        <w:t xml:space="preserve"> </w:t>
      </w:r>
      <w:r w:rsidRPr="00EE4EC5">
        <w:rPr>
          <w:rFonts w:ascii="Arial" w:hAnsi="Arial" w:cs="Arial"/>
        </w:rPr>
        <w:t>konsumentów,</w:t>
      </w:r>
      <w:r w:rsidR="00EE4EC5" w:rsidRPr="00EE4EC5">
        <w:rPr>
          <w:rFonts w:ascii="Arial" w:hAnsi="Arial" w:cs="Arial"/>
        </w:rPr>
        <w:t xml:space="preserve"> </w:t>
      </w:r>
      <w:r w:rsidRPr="00EE4EC5">
        <w:rPr>
          <w:rFonts w:ascii="Arial" w:hAnsi="Arial" w:cs="Arial"/>
          <w:spacing w:val="1"/>
        </w:rPr>
        <w:t>z</w:t>
      </w:r>
      <w:r w:rsidRPr="00EE4EC5">
        <w:rPr>
          <w:rFonts w:ascii="Arial" w:hAnsi="Arial" w:cs="Arial"/>
        </w:rPr>
        <w:t>ło</w:t>
      </w:r>
      <w:r w:rsidRPr="00EE4EC5">
        <w:rPr>
          <w:rFonts w:ascii="Arial" w:hAnsi="Arial" w:cs="Arial"/>
          <w:spacing w:val="-4"/>
        </w:rPr>
        <w:t>ż</w:t>
      </w:r>
      <w:r w:rsidRPr="00EE4EC5">
        <w:rPr>
          <w:rFonts w:ascii="Arial" w:hAnsi="Arial" w:cs="Arial"/>
        </w:rPr>
        <w:t>y</w:t>
      </w:r>
      <w:r w:rsidRPr="00EE4EC5">
        <w:rPr>
          <w:rFonts w:ascii="Arial" w:hAnsi="Arial" w:cs="Arial"/>
          <w:spacing w:val="-1"/>
        </w:rPr>
        <w:t>l</w:t>
      </w:r>
      <w:r w:rsidRPr="00EE4EC5">
        <w:rPr>
          <w:rFonts w:ascii="Arial" w:hAnsi="Arial" w:cs="Arial"/>
        </w:rPr>
        <w:t>i</w:t>
      </w:r>
      <w:r w:rsidRPr="00EE4EC5">
        <w:rPr>
          <w:rFonts w:ascii="Arial" w:hAnsi="Arial" w:cs="Arial"/>
          <w:spacing w:val="27"/>
        </w:rPr>
        <w:t xml:space="preserve"> </w:t>
      </w:r>
      <w:r w:rsidRPr="00EE4EC5">
        <w:rPr>
          <w:rFonts w:ascii="Arial" w:hAnsi="Arial" w:cs="Arial"/>
        </w:rPr>
        <w:t>odrębne</w:t>
      </w:r>
      <w:r w:rsidRPr="00EE4EC5">
        <w:rPr>
          <w:rFonts w:ascii="Arial" w:hAnsi="Arial" w:cs="Arial"/>
          <w:spacing w:val="27"/>
        </w:rPr>
        <w:t xml:space="preserve"> </w:t>
      </w:r>
      <w:r w:rsidRPr="00EE4EC5">
        <w:rPr>
          <w:rFonts w:ascii="Arial" w:hAnsi="Arial" w:cs="Arial"/>
        </w:rPr>
        <w:t>of</w:t>
      </w:r>
      <w:r w:rsidRPr="00EE4EC5">
        <w:rPr>
          <w:rFonts w:ascii="Arial" w:hAnsi="Arial" w:cs="Arial"/>
          <w:spacing w:val="-2"/>
        </w:rPr>
        <w:t>e</w:t>
      </w:r>
      <w:r w:rsidRPr="00EE4EC5">
        <w:rPr>
          <w:rFonts w:ascii="Arial" w:hAnsi="Arial" w:cs="Arial"/>
        </w:rPr>
        <w:t>r</w:t>
      </w:r>
      <w:r w:rsidRPr="00EE4EC5">
        <w:rPr>
          <w:rFonts w:ascii="Arial" w:hAnsi="Arial" w:cs="Arial"/>
          <w:spacing w:val="1"/>
        </w:rPr>
        <w:t>t</w:t>
      </w:r>
      <w:r w:rsidRPr="00EE4EC5">
        <w:rPr>
          <w:rFonts w:ascii="Arial" w:hAnsi="Arial" w:cs="Arial"/>
          <w:spacing w:val="-4"/>
        </w:rPr>
        <w:t>y</w:t>
      </w:r>
      <w:r w:rsidRPr="00EE4EC5">
        <w:rPr>
          <w:rFonts w:ascii="Arial" w:hAnsi="Arial" w:cs="Arial"/>
        </w:rPr>
        <w:t>,</w:t>
      </w:r>
      <w:r w:rsidRPr="00EE4EC5">
        <w:rPr>
          <w:rFonts w:ascii="Arial" w:hAnsi="Arial" w:cs="Arial"/>
          <w:spacing w:val="27"/>
        </w:rPr>
        <w:t xml:space="preserve"> </w:t>
      </w:r>
      <w:r w:rsidRPr="00EE4EC5">
        <w:rPr>
          <w:rFonts w:ascii="Arial" w:hAnsi="Arial" w:cs="Arial"/>
        </w:rPr>
        <w:t>of</w:t>
      </w:r>
      <w:r w:rsidRPr="00EE4EC5">
        <w:rPr>
          <w:rFonts w:ascii="Arial" w:hAnsi="Arial" w:cs="Arial"/>
          <w:spacing w:val="1"/>
        </w:rPr>
        <w:t>e</w:t>
      </w:r>
      <w:r w:rsidRPr="00EE4EC5">
        <w:rPr>
          <w:rFonts w:ascii="Arial" w:hAnsi="Arial" w:cs="Arial"/>
        </w:rPr>
        <w:t>r</w:t>
      </w:r>
      <w:r w:rsidRPr="00EE4EC5">
        <w:rPr>
          <w:rFonts w:ascii="Arial" w:hAnsi="Arial" w:cs="Arial"/>
          <w:spacing w:val="1"/>
        </w:rPr>
        <w:t>t</w:t>
      </w:r>
      <w:r w:rsidRPr="00EE4EC5">
        <w:rPr>
          <w:rFonts w:ascii="Arial" w:hAnsi="Arial" w:cs="Arial"/>
        </w:rPr>
        <w:t>y</w:t>
      </w:r>
      <w:r w:rsidRPr="00EE4EC5">
        <w:rPr>
          <w:rFonts w:ascii="Arial" w:hAnsi="Arial" w:cs="Arial"/>
          <w:spacing w:val="25"/>
        </w:rPr>
        <w:t xml:space="preserve"> </w:t>
      </w:r>
      <w:r w:rsidRPr="00EE4EC5">
        <w:rPr>
          <w:rFonts w:ascii="Arial" w:hAnsi="Arial" w:cs="Arial"/>
          <w:spacing w:val="1"/>
        </w:rPr>
        <w:t>c</w:t>
      </w:r>
      <w:r w:rsidRPr="00EE4EC5">
        <w:rPr>
          <w:rFonts w:ascii="Arial" w:hAnsi="Arial" w:cs="Arial"/>
          <w:spacing w:val="-2"/>
        </w:rPr>
        <w:t>zęś</w:t>
      </w:r>
      <w:r w:rsidRPr="00EE4EC5">
        <w:rPr>
          <w:rFonts w:ascii="Arial" w:hAnsi="Arial" w:cs="Arial"/>
        </w:rPr>
        <w:t>ciowe</w:t>
      </w:r>
      <w:r w:rsidRPr="00EE4EC5">
        <w:rPr>
          <w:rFonts w:ascii="Arial" w:hAnsi="Arial" w:cs="Arial"/>
          <w:spacing w:val="28"/>
        </w:rPr>
        <w:t xml:space="preserve"> </w:t>
      </w:r>
      <w:r w:rsidRPr="00EE4EC5">
        <w:rPr>
          <w:rFonts w:ascii="Arial" w:hAnsi="Arial" w:cs="Arial"/>
        </w:rPr>
        <w:t>l</w:t>
      </w:r>
      <w:r w:rsidRPr="00EE4EC5">
        <w:rPr>
          <w:rFonts w:ascii="Arial" w:hAnsi="Arial" w:cs="Arial"/>
          <w:spacing w:val="-2"/>
        </w:rPr>
        <w:t>u</w:t>
      </w:r>
      <w:r w:rsidRPr="00EE4EC5">
        <w:rPr>
          <w:rFonts w:ascii="Arial" w:hAnsi="Arial" w:cs="Arial"/>
        </w:rPr>
        <w:t>b</w:t>
      </w:r>
      <w:r w:rsidRPr="00EE4EC5">
        <w:rPr>
          <w:rFonts w:ascii="Arial" w:hAnsi="Arial" w:cs="Arial"/>
          <w:spacing w:val="27"/>
        </w:rPr>
        <w:t xml:space="preserve"> </w:t>
      </w:r>
      <w:r w:rsidRPr="00EE4EC5">
        <w:rPr>
          <w:rFonts w:ascii="Arial" w:hAnsi="Arial" w:cs="Arial"/>
          <w:spacing w:val="-1"/>
        </w:rPr>
        <w:t>w</w:t>
      </w:r>
      <w:r w:rsidRPr="00EE4EC5">
        <w:rPr>
          <w:rFonts w:ascii="Arial" w:hAnsi="Arial" w:cs="Arial"/>
        </w:rPr>
        <w:t>nio</w:t>
      </w:r>
      <w:r w:rsidRPr="00EE4EC5">
        <w:rPr>
          <w:rFonts w:ascii="Arial" w:hAnsi="Arial" w:cs="Arial"/>
          <w:spacing w:val="1"/>
        </w:rPr>
        <w:t>s</w:t>
      </w:r>
      <w:r w:rsidRPr="00EE4EC5">
        <w:rPr>
          <w:rFonts w:ascii="Arial" w:hAnsi="Arial" w:cs="Arial"/>
          <w:spacing w:val="-2"/>
        </w:rPr>
        <w:t>k</w:t>
      </w:r>
      <w:r w:rsidRPr="00EE4EC5">
        <w:rPr>
          <w:rFonts w:ascii="Arial" w:hAnsi="Arial" w:cs="Arial"/>
        </w:rPr>
        <w:t>i</w:t>
      </w:r>
      <w:r w:rsidRPr="00EE4EC5">
        <w:rPr>
          <w:rFonts w:ascii="Arial" w:hAnsi="Arial" w:cs="Arial"/>
          <w:spacing w:val="28"/>
        </w:rPr>
        <w:t xml:space="preserve"> </w:t>
      </w:r>
      <w:r w:rsidRPr="00EE4EC5">
        <w:rPr>
          <w:rFonts w:ascii="Arial" w:hAnsi="Arial" w:cs="Arial"/>
        </w:rPr>
        <w:t>o</w:t>
      </w:r>
      <w:r w:rsidRPr="00EE4EC5">
        <w:rPr>
          <w:rFonts w:ascii="Arial" w:hAnsi="Arial" w:cs="Arial"/>
          <w:spacing w:val="26"/>
        </w:rPr>
        <w:t xml:space="preserve"> </w:t>
      </w:r>
      <w:r w:rsidRPr="00EE4EC5">
        <w:rPr>
          <w:rFonts w:ascii="Arial" w:hAnsi="Arial" w:cs="Arial"/>
        </w:rPr>
        <w:t>do</w:t>
      </w:r>
      <w:r w:rsidRPr="00EE4EC5">
        <w:rPr>
          <w:rFonts w:ascii="Arial" w:hAnsi="Arial" w:cs="Arial"/>
          <w:spacing w:val="-2"/>
        </w:rPr>
        <w:t>p</w:t>
      </w:r>
      <w:r w:rsidRPr="00EE4EC5">
        <w:rPr>
          <w:rFonts w:ascii="Arial" w:hAnsi="Arial" w:cs="Arial"/>
        </w:rPr>
        <w:t>u</w:t>
      </w:r>
      <w:r w:rsidRPr="00EE4EC5">
        <w:rPr>
          <w:rFonts w:ascii="Arial" w:hAnsi="Arial" w:cs="Arial"/>
          <w:spacing w:val="-2"/>
        </w:rPr>
        <w:t>s</w:t>
      </w:r>
      <w:r w:rsidRPr="00EE4EC5">
        <w:rPr>
          <w:rFonts w:ascii="Arial" w:hAnsi="Arial" w:cs="Arial"/>
          <w:spacing w:val="1"/>
        </w:rPr>
        <w:t>z</w:t>
      </w:r>
      <w:r w:rsidRPr="00EE4EC5">
        <w:rPr>
          <w:rFonts w:ascii="Arial" w:hAnsi="Arial" w:cs="Arial"/>
          <w:spacing w:val="-2"/>
        </w:rPr>
        <w:t>cz</w:t>
      </w:r>
      <w:r w:rsidRPr="00EE4EC5">
        <w:rPr>
          <w:rFonts w:ascii="Arial" w:hAnsi="Arial" w:cs="Arial"/>
        </w:rPr>
        <w:t>en</w:t>
      </w:r>
      <w:r w:rsidRPr="00EE4EC5">
        <w:rPr>
          <w:rFonts w:ascii="Arial" w:hAnsi="Arial" w:cs="Arial"/>
          <w:spacing w:val="-2"/>
        </w:rPr>
        <w:t>i</w:t>
      </w:r>
      <w:r w:rsidRPr="00EE4EC5">
        <w:rPr>
          <w:rFonts w:ascii="Arial" w:hAnsi="Arial" w:cs="Arial"/>
        </w:rPr>
        <w:t>e</w:t>
      </w:r>
      <w:r w:rsidRPr="00EE4EC5">
        <w:rPr>
          <w:rFonts w:ascii="Arial" w:hAnsi="Arial" w:cs="Arial"/>
          <w:spacing w:val="29"/>
        </w:rPr>
        <w:t xml:space="preserve"> </w:t>
      </w:r>
      <w:r w:rsidRPr="00EE4EC5">
        <w:rPr>
          <w:rFonts w:ascii="Arial" w:hAnsi="Arial" w:cs="Arial"/>
        </w:rPr>
        <w:t>do</w:t>
      </w:r>
      <w:r w:rsidRPr="00EE4EC5">
        <w:rPr>
          <w:rFonts w:ascii="Arial" w:hAnsi="Arial" w:cs="Arial"/>
          <w:spacing w:val="26"/>
        </w:rPr>
        <w:t xml:space="preserve"> </w:t>
      </w:r>
      <w:r w:rsidRPr="00EE4EC5">
        <w:rPr>
          <w:rFonts w:ascii="Arial" w:hAnsi="Arial" w:cs="Arial"/>
        </w:rPr>
        <w:t>u</w:t>
      </w:r>
      <w:r w:rsidRPr="00EE4EC5">
        <w:rPr>
          <w:rFonts w:ascii="Arial" w:hAnsi="Arial" w:cs="Arial"/>
          <w:spacing w:val="-2"/>
        </w:rPr>
        <w:t>d</w:t>
      </w:r>
      <w:r w:rsidRPr="00EE4EC5">
        <w:rPr>
          <w:rFonts w:ascii="Arial" w:hAnsi="Arial" w:cs="Arial"/>
          <w:spacing w:val="1"/>
        </w:rPr>
        <w:t>z</w:t>
      </w:r>
      <w:r w:rsidRPr="00EE4EC5">
        <w:rPr>
          <w:rFonts w:ascii="Arial" w:hAnsi="Arial" w:cs="Arial"/>
          <w:spacing w:val="-2"/>
        </w:rPr>
        <w:t>i</w:t>
      </w:r>
      <w:r w:rsidRPr="00EE4EC5">
        <w:rPr>
          <w:rFonts w:ascii="Arial" w:hAnsi="Arial" w:cs="Arial"/>
          <w:spacing w:val="1"/>
        </w:rPr>
        <w:t>a</w:t>
      </w:r>
      <w:r w:rsidRPr="00EE4EC5">
        <w:rPr>
          <w:rFonts w:ascii="Arial" w:hAnsi="Arial" w:cs="Arial"/>
        </w:rPr>
        <w:t>łu</w:t>
      </w:r>
      <w:r w:rsidRPr="00EE4EC5">
        <w:rPr>
          <w:rFonts w:ascii="Arial" w:hAnsi="Arial" w:cs="Arial"/>
          <w:spacing w:val="26"/>
        </w:rPr>
        <w:t xml:space="preserve"> </w:t>
      </w:r>
      <w:r w:rsidRPr="00EE4EC5">
        <w:rPr>
          <w:rFonts w:ascii="Arial" w:hAnsi="Arial" w:cs="Arial"/>
        </w:rPr>
        <w:t>w  postępowaniu, chyba że wykażą, że przygotowali te oferty niezależnie od siebie</w:t>
      </w:r>
      <w:r w:rsidR="008D2364" w:rsidRPr="00EE4EC5">
        <w:rPr>
          <w:rFonts w:ascii="Arial" w:hAnsi="Arial" w:cs="Arial"/>
        </w:rPr>
        <w:t xml:space="preserve">, </w:t>
      </w:r>
      <w:r w:rsidRPr="00EE4EC5">
        <w:rPr>
          <w:rFonts w:ascii="Arial" w:hAnsi="Arial" w:cs="Arial"/>
        </w:rPr>
        <w:t>jeżeli,</w:t>
      </w:r>
      <w:r w:rsidRPr="00EE4EC5">
        <w:rPr>
          <w:rFonts w:ascii="Arial" w:hAnsi="Arial" w:cs="Arial"/>
          <w:spacing w:val="-19"/>
        </w:rPr>
        <w:t xml:space="preserve"> </w:t>
      </w:r>
      <w:r w:rsidRPr="00EE4EC5">
        <w:rPr>
          <w:rFonts w:ascii="Arial" w:hAnsi="Arial" w:cs="Arial"/>
        </w:rPr>
        <w:t>w</w:t>
      </w:r>
      <w:r w:rsidRPr="00EE4EC5">
        <w:rPr>
          <w:rFonts w:ascii="Arial" w:hAnsi="Arial" w:cs="Arial"/>
          <w:spacing w:val="-20"/>
        </w:rPr>
        <w:t xml:space="preserve"> </w:t>
      </w:r>
      <w:r w:rsidRPr="00EE4EC5">
        <w:rPr>
          <w:rFonts w:ascii="Arial" w:hAnsi="Arial" w:cs="Arial"/>
        </w:rPr>
        <w:t>przypadkach,</w:t>
      </w:r>
      <w:r w:rsidRPr="00EE4EC5">
        <w:rPr>
          <w:rFonts w:ascii="Arial" w:hAnsi="Arial" w:cs="Arial"/>
          <w:spacing w:val="-16"/>
        </w:rPr>
        <w:t xml:space="preserve"> </w:t>
      </w:r>
      <w:r w:rsidRPr="00EE4EC5">
        <w:rPr>
          <w:rFonts w:ascii="Arial" w:hAnsi="Arial" w:cs="Arial"/>
        </w:rPr>
        <w:t>o</w:t>
      </w:r>
      <w:r w:rsidRPr="00EE4EC5">
        <w:rPr>
          <w:rFonts w:ascii="Arial" w:hAnsi="Arial" w:cs="Arial"/>
          <w:spacing w:val="-18"/>
        </w:rPr>
        <w:t xml:space="preserve"> </w:t>
      </w:r>
      <w:r w:rsidRPr="00EE4EC5">
        <w:rPr>
          <w:rFonts w:ascii="Arial" w:hAnsi="Arial" w:cs="Arial"/>
        </w:rPr>
        <w:t>których</w:t>
      </w:r>
      <w:r w:rsidRPr="00EE4EC5">
        <w:rPr>
          <w:rFonts w:ascii="Arial" w:hAnsi="Arial" w:cs="Arial"/>
          <w:spacing w:val="-19"/>
        </w:rPr>
        <w:t xml:space="preserve"> </w:t>
      </w:r>
      <w:r w:rsidRPr="00EE4EC5">
        <w:rPr>
          <w:rFonts w:ascii="Arial" w:hAnsi="Arial" w:cs="Arial"/>
        </w:rPr>
        <w:t>mowa</w:t>
      </w:r>
      <w:r w:rsidRPr="00EE4EC5">
        <w:rPr>
          <w:rFonts w:ascii="Arial" w:hAnsi="Arial" w:cs="Arial"/>
          <w:spacing w:val="-17"/>
        </w:rPr>
        <w:t xml:space="preserve"> </w:t>
      </w:r>
      <w:r w:rsidRPr="00EE4EC5">
        <w:rPr>
          <w:rFonts w:ascii="Arial" w:hAnsi="Arial" w:cs="Arial"/>
        </w:rPr>
        <w:t>w</w:t>
      </w:r>
      <w:r w:rsidRPr="00EE4EC5">
        <w:rPr>
          <w:rFonts w:ascii="Arial" w:hAnsi="Arial" w:cs="Arial"/>
          <w:spacing w:val="-20"/>
        </w:rPr>
        <w:t xml:space="preserve"> </w:t>
      </w:r>
      <w:r w:rsidRPr="00EE4EC5">
        <w:rPr>
          <w:rFonts w:ascii="Arial" w:hAnsi="Arial" w:cs="Arial"/>
        </w:rPr>
        <w:t>art.</w:t>
      </w:r>
      <w:r w:rsidRPr="00EE4EC5">
        <w:rPr>
          <w:rFonts w:ascii="Arial" w:hAnsi="Arial" w:cs="Arial"/>
          <w:spacing w:val="-18"/>
        </w:rPr>
        <w:t xml:space="preserve"> </w:t>
      </w:r>
      <w:r w:rsidRPr="00EE4EC5">
        <w:rPr>
          <w:rFonts w:ascii="Arial" w:hAnsi="Arial" w:cs="Arial"/>
        </w:rPr>
        <w:t>85</w:t>
      </w:r>
      <w:r w:rsidRPr="00EE4EC5">
        <w:rPr>
          <w:rFonts w:ascii="Arial" w:hAnsi="Arial" w:cs="Arial"/>
          <w:spacing w:val="-20"/>
        </w:rPr>
        <w:t xml:space="preserve"> </w:t>
      </w:r>
      <w:r w:rsidRPr="00EE4EC5">
        <w:rPr>
          <w:rFonts w:ascii="Arial" w:hAnsi="Arial" w:cs="Arial"/>
        </w:rPr>
        <w:t>ust.</w:t>
      </w:r>
      <w:r w:rsidRPr="00EE4EC5">
        <w:rPr>
          <w:rFonts w:ascii="Arial" w:hAnsi="Arial" w:cs="Arial"/>
          <w:spacing w:val="-18"/>
        </w:rPr>
        <w:t xml:space="preserve"> </w:t>
      </w:r>
      <w:r w:rsidRPr="00EE4EC5">
        <w:rPr>
          <w:rFonts w:ascii="Arial" w:hAnsi="Arial" w:cs="Arial"/>
        </w:rPr>
        <w:t>1</w:t>
      </w:r>
      <w:r w:rsidRPr="00EE4EC5">
        <w:rPr>
          <w:rFonts w:ascii="Arial" w:hAnsi="Arial" w:cs="Arial"/>
          <w:spacing w:val="-20"/>
        </w:rPr>
        <w:t xml:space="preserve"> </w:t>
      </w:r>
      <w:proofErr w:type="spellStart"/>
      <w:r w:rsidRPr="00EE4EC5">
        <w:rPr>
          <w:rFonts w:ascii="Arial" w:hAnsi="Arial" w:cs="Arial"/>
        </w:rPr>
        <w:t>pzp</w:t>
      </w:r>
      <w:proofErr w:type="spellEnd"/>
      <w:r w:rsidRPr="00EE4EC5">
        <w:rPr>
          <w:rFonts w:ascii="Arial" w:hAnsi="Arial" w:cs="Arial"/>
        </w:rPr>
        <w:t>,</w:t>
      </w:r>
      <w:r w:rsidRPr="00EE4EC5">
        <w:rPr>
          <w:rFonts w:ascii="Arial" w:hAnsi="Arial" w:cs="Arial"/>
          <w:spacing w:val="-17"/>
        </w:rPr>
        <w:t xml:space="preserve"> </w:t>
      </w:r>
      <w:r w:rsidRPr="00EE4EC5">
        <w:rPr>
          <w:rFonts w:ascii="Arial" w:hAnsi="Arial" w:cs="Arial"/>
        </w:rPr>
        <w:t>doszło</w:t>
      </w:r>
      <w:r w:rsidRPr="00EE4EC5">
        <w:rPr>
          <w:rFonts w:ascii="Arial" w:hAnsi="Arial" w:cs="Arial"/>
          <w:spacing w:val="-18"/>
        </w:rPr>
        <w:t xml:space="preserve"> </w:t>
      </w:r>
      <w:r w:rsidRPr="00EE4EC5">
        <w:rPr>
          <w:rFonts w:ascii="Arial" w:hAnsi="Arial" w:cs="Arial"/>
        </w:rPr>
        <w:t>do</w:t>
      </w:r>
      <w:r w:rsidRPr="00EE4EC5">
        <w:rPr>
          <w:rFonts w:ascii="Arial" w:hAnsi="Arial" w:cs="Arial"/>
          <w:spacing w:val="-21"/>
        </w:rPr>
        <w:t xml:space="preserve"> </w:t>
      </w:r>
      <w:r w:rsidRPr="00EE4EC5">
        <w:rPr>
          <w:rFonts w:ascii="Arial" w:hAnsi="Arial" w:cs="Arial"/>
        </w:rPr>
        <w:t>zakłócenia konkurencji wynikającego z wcześniejszego zaangażowania tego Wykonawcy lub</w:t>
      </w:r>
      <w:bookmarkStart w:id="25" w:name="_Hlk64878011"/>
      <w:r w:rsidRPr="00EE4EC5">
        <w:rPr>
          <w:rFonts w:ascii="Arial" w:hAnsi="Arial" w:cs="Arial"/>
        </w:rPr>
        <w:t xml:space="preserve"> </w:t>
      </w:r>
      <w:r w:rsidRPr="00EE4EC5">
        <w:rPr>
          <w:rFonts w:ascii="Arial" w:hAnsi="Arial" w:cs="Arial"/>
          <w:spacing w:val="-1"/>
        </w:rPr>
        <w:t xml:space="preserve"> </w:t>
      </w:r>
      <w:bookmarkEnd w:id="25"/>
      <w:r w:rsidRPr="00EE4EC5">
        <w:rPr>
          <w:rFonts w:ascii="Arial" w:hAnsi="Arial" w:cs="Arial"/>
        </w:rPr>
        <w:t xml:space="preserve">podmiotu, który należy z wykonawcą do tej samej grupy kapitałowej w rozumieniu ustawy z dnia 16 lutego 2007 r. o ochronie  konkurencji  i konsumentów, chyba, </w:t>
      </w:r>
      <w:proofErr w:type="spellStart"/>
      <w:r w:rsidRPr="00EE4EC5">
        <w:rPr>
          <w:rFonts w:ascii="Arial" w:hAnsi="Arial" w:cs="Arial"/>
        </w:rPr>
        <w:t>że</w:t>
      </w:r>
      <w:proofErr w:type="spellEnd"/>
      <w:r w:rsidRPr="00EE4EC5">
        <w:rPr>
          <w:rFonts w:ascii="Arial" w:hAnsi="Arial" w:cs="Arial"/>
        </w:rPr>
        <w:t xml:space="preserve"> spowodowane tym zakłócenie konkurencji może być́ wyeliminowane w inny sposób niż̇  przez  wykluczenie   Wykonawcy   z   udziału w postępowaniu o udzielenie</w:t>
      </w:r>
      <w:r w:rsidRPr="00EE4EC5">
        <w:rPr>
          <w:rFonts w:ascii="Arial" w:hAnsi="Arial" w:cs="Arial"/>
          <w:spacing w:val="18"/>
        </w:rPr>
        <w:t xml:space="preserve"> </w:t>
      </w:r>
      <w:r w:rsidRPr="00EE4EC5">
        <w:rPr>
          <w:rFonts w:ascii="Arial" w:hAnsi="Arial" w:cs="Arial"/>
        </w:rPr>
        <w:t>zamówienia.</w:t>
      </w:r>
    </w:p>
    <w:p w14:paraId="08D70678" w14:textId="735AEAB9" w:rsidR="005C0E76" w:rsidRDefault="005C0E76" w:rsidP="005C0E76">
      <w:pPr>
        <w:pStyle w:val="Akapitzlist"/>
        <w:widowControl w:val="0"/>
        <w:numPr>
          <w:ilvl w:val="0"/>
          <w:numId w:val="13"/>
        </w:numPr>
        <w:tabs>
          <w:tab w:val="left" w:pos="709"/>
        </w:tabs>
        <w:autoSpaceDE w:val="0"/>
        <w:autoSpaceDN w:val="0"/>
        <w:spacing w:before="120" w:after="0" w:line="240" w:lineRule="auto"/>
        <w:ind w:left="567" w:right="1091" w:hanging="431"/>
        <w:contextualSpacing w:val="0"/>
        <w:jc w:val="both"/>
        <w:rPr>
          <w:rFonts w:ascii="Arial" w:hAnsi="Arial" w:cs="Arial"/>
        </w:rPr>
      </w:pPr>
      <w:r w:rsidRPr="00EE4EC5">
        <w:rPr>
          <w:rFonts w:ascii="Arial" w:hAnsi="Arial" w:cs="Arial"/>
        </w:rPr>
        <w:t>Wykonawca może zostać́ wykluczony przez Zamawiającego na każdym etapie postępowania o udzielenie</w:t>
      </w:r>
      <w:r w:rsidRPr="00EE4EC5">
        <w:rPr>
          <w:rFonts w:ascii="Arial" w:hAnsi="Arial" w:cs="Arial"/>
          <w:spacing w:val="2"/>
        </w:rPr>
        <w:t xml:space="preserve"> </w:t>
      </w:r>
      <w:r w:rsidRPr="00EE4EC5">
        <w:rPr>
          <w:rFonts w:ascii="Arial" w:hAnsi="Arial" w:cs="Arial"/>
        </w:rPr>
        <w:t>zamówienia.</w:t>
      </w:r>
    </w:p>
    <w:p w14:paraId="2E59A2BD" w14:textId="77777777" w:rsidR="005C0E76" w:rsidRPr="00EE4EC5" w:rsidRDefault="005C0E76" w:rsidP="003F5E50">
      <w:pPr>
        <w:pStyle w:val="Nagwek1"/>
        <w:numPr>
          <w:ilvl w:val="1"/>
          <w:numId w:val="20"/>
        </w:numPr>
        <w:tabs>
          <w:tab w:val="left" w:pos="567"/>
        </w:tabs>
        <w:spacing w:before="194"/>
        <w:ind w:left="142" w:right="-4" w:firstLine="0"/>
        <w:jc w:val="left"/>
        <w:rPr>
          <w:rFonts w:ascii="Arial" w:hAnsi="Arial" w:cs="Arial"/>
          <w:sz w:val="22"/>
          <w:szCs w:val="22"/>
        </w:rPr>
      </w:pPr>
      <w:r w:rsidRPr="00EE4EC5">
        <w:rPr>
          <w:rFonts w:ascii="Arial" w:hAnsi="Arial" w:cs="Arial"/>
          <w:sz w:val="22"/>
          <w:szCs w:val="22"/>
        </w:rPr>
        <w:t>Warunki podmiotowe udziału w postępowaniu</w:t>
      </w:r>
    </w:p>
    <w:p w14:paraId="3FC4EB27" w14:textId="77777777" w:rsidR="005C0E76" w:rsidRPr="00EE4EC5" w:rsidRDefault="005C0E76" w:rsidP="005C0E76">
      <w:pPr>
        <w:pStyle w:val="Tekstpodstawowy"/>
        <w:spacing w:before="123" w:line="279" w:lineRule="exact"/>
        <w:ind w:left="136"/>
        <w:rPr>
          <w:rFonts w:ascii="Arial" w:hAnsi="Arial" w:cs="Arial"/>
          <w:sz w:val="22"/>
          <w:szCs w:val="22"/>
        </w:rPr>
      </w:pPr>
      <w:r w:rsidRPr="00EE4EC5">
        <w:rPr>
          <w:rFonts w:ascii="Arial" w:hAnsi="Arial" w:cs="Arial"/>
          <w:sz w:val="22"/>
          <w:szCs w:val="22"/>
        </w:rPr>
        <w:t xml:space="preserve">Do postępowania mogą przystąpić wykonawcy którzy spełnią następujące warunki udziału w postępowaniu: </w:t>
      </w:r>
    </w:p>
    <w:p w14:paraId="007DFD61" w14:textId="77777777" w:rsidR="005C0E76" w:rsidRPr="00EE4EC5" w:rsidRDefault="005C0E76" w:rsidP="005C0E76">
      <w:pPr>
        <w:pStyle w:val="Default"/>
        <w:spacing w:line="360" w:lineRule="auto"/>
        <w:jc w:val="both"/>
        <w:rPr>
          <w:color w:val="auto"/>
          <w:sz w:val="22"/>
          <w:szCs w:val="22"/>
          <w:lang w:val="pl-PL"/>
        </w:rPr>
      </w:pPr>
      <w:bookmarkStart w:id="26" w:name="_Hlk66948067"/>
      <w:r w:rsidRPr="00EE4EC5">
        <w:rPr>
          <w:rFonts w:eastAsia="Calibri"/>
          <w:b/>
          <w:bCs/>
          <w:color w:val="auto"/>
          <w:sz w:val="22"/>
          <w:szCs w:val="22"/>
          <w:lang w:val="pl-PL"/>
        </w:rPr>
        <w:t xml:space="preserve">Część 1 – </w:t>
      </w:r>
      <w:r w:rsidRPr="00EE4EC5">
        <w:rPr>
          <w:color w:val="auto"/>
          <w:sz w:val="22"/>
          <w:szCs w:val="22"/>
          <w:lang w:val="pl-PL"/>
        </w:rPr>
        <w:t>Wykonawca wykaże, że wpisany jest do:</w:t>
      </w:r>
    </w:p>
    <w:p w14:paraId="7C6E2D47" w14:textId="232A5FC0" w:rsidR="005C0E76" w:rsidRPr="00EE4EC5" w:rsidRDefault="005C0E76" w:rsidP="005C0E76">
      <w:pPr>
        <w:numPr>
          <w:ilvl w:val="0"/>
          <w:numId w:val="27"/>
        </w:numPr>
        <w:suppressAutoHyphens/>
        <w:spacing w:after="0" w:line="360" w:lineRule="auto"/>
        <w:jc w:val="both"/>
        <w:rPr>
          <w:rFonts w:ascii="Arial" w:eastAsia="Times New Roman" w:hAnsi="Arial" w:cs="Arial"/>
          <w:lang w:eastAsia="zh-CN"/>
        </w:rPr>
      </w:pPr>
      <w:r w:rsidRPr="00EE4EC5">
        <w:rPr>
          <w:rFonts w:ascii="Arial" w:eastAsia="Book Antiqua" w:hAnsi="Arial" w:cs="Arial"/>
          <w:lang w:eastAsia="zh-CN"/>
        </w:rPr>
        <w:t xml:space="preserve">rejestru instytucji szkoleniowych prowadzonego przez </w:t>
      </w:r>
      <w:bookmarkStart w:id="27" w:name="_Hlk8984208"/>
      <w:r w:rsidRPr="00EE4EC5">
        <w:rPr>
          <w:rFonts w:ascii="Arial" w:eastAsia="Book Antiqua" w:hAnsi="Arial" w:cs="Arial"/>
          <w:lang w:eastAsia="zh-CN"/>
        </w:rPr>
        <w:t>Wojewódzki Urz</w:t>
      </w:r>
      <w:r w:rsidRPr="00EE4EC5">
        <w:rPr>
          <w:rFonts w:ascii="Arial" w:hAnsi="Arial" w:cs="Arial"/>
          <w:lang w:eastAsia="zh-CN"/>
        </w:rPr>
        <w:t>ą</w:t>
      </w:r>
      <w:r w:rsidRPr="00EE4EC5">
        <w:rPr>
          <w:rFonts w:ascii="Arial" w:eastAsia="Book Antiqua" w:hAnsi="Arial" w:cs="Arial"/>
          <w:lang w:eastAsia="zh-CN"/>
        </w:rPr>
        <w:t>d Pracy</w:t>
      </w:r>
      <w:bookmarkEnd w:id="27"/>
      <w:r w:rsidRPr="00EE4EC5">
        <w:rPr>
          <w:rFonts w:ascii="Arial" w:eastAsia="Book Antiqua" w:hAnsi="Arial" w:cs="Arial"/>
          <w:lang w:eastAsia="zh-CN"/>
        </w:rPr>
        <w:t>, w</w:t>
      </w:r>
      <w:r w:rsidRPr="00EE4EC5">
        <w:rPr>
          <w:rFonts w:ascii="Arial" w:hAnsi="Arial" w:cs="Arial"/>
          <w:lang w:eastAsia="zh-CN"/>
        </w:rPr>
        <w:t>ł</w:t>
      </w:r>
      <w:r w:rsidRPr="00EE4EC5">
        <w:rPr>
          <w:rFonts w:ascii="Arial" w:eastAsia="Book Antiqua" w:hAnsi="Arial" w:cs="Arial"/>
          <w:lang w:eastAsia="zh-CN"/>
        </w:rPr>
        <w:t>a</w:t>
      </w:r>
      <w:r w:rsidRPr="00EE4EC5">
        <w:rPr>
          <w:rFonts w:ascii="Arial" w:hAnsi="Arial" w:cs="Arial"/>
          <w:lang w:eastAsia="zh-CN"/>
        </w:rPr>
        <w:t>ś</w:t>
      </w:r>
      <w:r w:rsidRPr="00EE4EC5">
        <w:rPr>
          <w:rFonts w:ascii="Arial" w:eastAsia="Book Antiqua" w:hAnsi="Arial" w:cs="Arial"/>
          <w:lang w:eastAsia="zh-CN"/>
        </w:rPr>
        <w:t>ciwy ze wzgl</w:t>
      </w:r>
      <w:r w:rsidRPr="00EE4EC5">
        <w:rPr>
          <w:rFonts w:ascii="Arial" w:hAnsi="Arial" w:cs="Arial"/>
          <w:lang w:eastAsia="zh-CN"/>
        </w:rPr>
        <w:t>ę</w:t>
      </w:r>
      <w:r w:rsidRPr="00EE4EC5">
        <w:rPr>
          <w:rFonts w:ascii="Arial" w:eastAsia="Book Antiqua" w:hAnsi="Arial" w:cs="Arial"/>
          <w:lang w:eastAsia="zh-CN"/>
        </w:rPr>
        <w:t>du na siedzib</w:t>
      </w:r>
      <w:r w:rsidRPr="00EE4EC5">
        <w:rPr>
          <w:rFonts w:ascii="Arial" w:hAnsi="Arial" w:cs="Arial"/>
          <w:lang w:eastAsia="zh-CN"/>
        </w:rPr>
        <w:t>ę</w:t>
      </w:r>
      <w:r w:rsidRPr="00EE4EC5">
        <w:rPr>
          <w:rFonts w:ascii="Arial" w:eastAsia="Book Antiqua" w:hAnsi="Arial" w:cs="Arial"/>
          <w:lang w:eastAsia="zh-CN"/>
        </w:rPr>
        <w:t xml:space="preserve"> instytucji szkoleniowej - i </w:t>
      </w:r>
    </w:p>
    <w:p w14:paraId="29CC0218" w14:textId="6A7FE20A" w:rsidR="005C0E76" w:rsidRPr="00EE4EC5" w:rsidRDefault="005C0E76" w:rsidP="005C0E76">
      <w:pPr>
        <w:numPr>
          <w:ilvl w:val="0"/>
          <w:numId w:val="27"/>
        </w:numPr>
        <w:suppressAutoHyphens/>
        <w:spacing w:after="0" w:line="360" w:lineRule="auto"/>
        <w:jc w:val="both"/>
        <w:rPr>
          <w:rFonts w:ascii="Arial" w:eastAsia="Times New Roman" w:hAnsi="Arial" w:cs="Arial"/>
          <w:lang w:eastAsia="zh-CN"/>
        </w:rPr>
      </w:pPr>
      <w:r w:rsidRPr="00EE4EC5">
        <w:rPr>
          <w:rFonts w:ascii="Arial" w:eastAsia="Book Antiqua" w:hAnsi="Arial" w:cs="Arial"/>
          <w:lang w:eastAsia="zh-CN"/>
        </w:rPr>
        <w:t>rejestru agencji zatrudnienia prowadzonego przez Wojewódzki Urząd Pracy w</w:t>
      </w:r>
      <w:r w:rsidRPr="00EE4EC5">
        <w:rPr>
          <w:rFonts w:ascii="Arial" w:hAnsi="Arial" w:cs="Arial"/>
          <w:lang w:eastAsia="zh-CN"/>
        </w:rPr>
        <w:t>ł</w:t>
      </w:r>
      <w:r w:rsidRPr="00EE4EC5">
        <w:rPr>
          <w:rFonts w:ascii="Arial" w:eastAsia="Book Antiqua" w:hAnsi="Arial" w:cs="Arial"/>
          <w:lang w:eastAsia="zh-CN"/>
        </w:rPr>
        <w:t>a</w:t>
      </w:r>
      <w:r w:rsidRPr="00EE4EC5">
        <w:rPr>
          <w:rFonts w:ascii="Arial" w:hAnsi="Arial" w:cs="Arial"/>
          <w:lang w:eastAsia="zh-CN"/>
        </w:rPr>
        <w:t>ś</w:t>
      </w:r>
      <w:r w:rsidRPr="00EE4EC5">
        <w:rPr>
          <w:rFonts w:ascii="Arial" w:eastAsia="Book Antiqua" w:hAnsi="Arial" w:cs="Arial"/>
          <w:lang w:eastAsia="zh-CN"/>
        </w:rPr>
        <w:t>ciwy ze wzgl</w:t>
      </w:r>
      <w:r w:rsidRPr="00EE4EC5">
        <w:rPr>
          <w:rFonts w:ascii="Arial" w:hAnsi="Arial" w:cs="Arial"/>
          <w:lang w:eastAsia="zh-CN"/>
        </w:rPr>
        <w:t>ę</w:t>
      </w:r>
      <w:r w:rsidRPr="00EE4EC5">
        <w:rPr>
          <w:rFonts w:ascii="Arial" w:eastAsia="Book Antiqua" w:hAnsi="Arial" w:cs="Arial"/>
          <w:lang w:eastAsia="zh-CN"/>
        </w:rPr>
        <w:t>du na siedzib</w:t>
      </w:r>
      <w:r w:rsidRPr="00EE4EC5">
        <w:rPr>
          <w:rFonts w:ascii="Arial" w:hAnsi="Arial" w:cs="Arial"/>
          <w:lang w:eastAsia="zh-CN"/>
        </w:rPr>
        <w:t>ę</w:t>
      </w:r>
      <w:r w:rsidRPr="00EE4EC5">
        <w:rPr>
          <w:rFonts w:ascii="Arial" w:eastAsia="Book Antiqua" w:hAnsi="Arial" w:cs="Arial"/>
          <w:lang w:eastAsia="zh-CN"/>
        </w:rPr>
        <w:t xml:space="preserve"> instytucji szkoleniowej</w:t>
      </w:r>
    </w:p>
    <w:p w14:paraId="470F85D4" w14:textId="1AE27555" w:rsidR="00FC529B" w:rsidRPr="00EE4EC5" w:rsidRDefault="00FC529B" w:rsidP="005C0E76">
      <w:pPr>
        <w:numPr>
          <w:ilvl w:val="0"/>
          <w:numId w:val="27"/>
        </w:numPr>
        <w:suppressAutoHyphens/>
        <w:spacing w:after="0" w:line="360" w:lineRule="auto"/>
        <w:jc w:val="both"/>
        <w:rPr>
          <w:rFonts w:ascii="Arial" w:eastAsia="Times New Roman" w:hAnsi="Arial" w:cs="Arial"/>
          <w:lang w:eastAsia="zh-CN"/>
        </w:rPr>
      </w:pPr>
      <w:bookmarkStart w:id="28" w:name="_Hlk69397090"/>
      <w:bookmarkStart w:id="29" w:name="_Hlk69226097"/>
      <w:r w:rsidRPr="00EE4EC5">
        <w:rPr>
          <w:rFonts w:ascii="Arial" w:eastAsia="Book Antiqua" w:hAnsi="Arial" w:cs="Arial"/>
          <w:lang w:eastAsia="zh-CN"/>
        </w:rPr>
        <w:t xml:space="preserve">dysponuje trenerem </w:t>
      </w:r>
      <w:r w:rsidR="00C729E0" w:rsidRPr="00EE4EC5">
        <w:rPr>
          <w:rFonts w:ascii="Arial" w:eastAsia="Book Antiqua" w:hAnsi="Arial" w:cs="Arial"/>
          <w:lang w:eastAsia="zh-CN"/>
        </w:rPr>
        <w:t xml:space="preserve">zgodnie z wytycznymi </w:t>
      </w:r>
      <w:r w:rsidRPr="00EE4EC5">
        <w:rPr>
          <w:rFonts w:ascii="Arial" w:eastAsia="Book Antiqua" w:hAnsi="Arial" w:cs="Arial"/>
          <w:lang w:eastAsia="zh-CN"/>
        </w:rPr>
        <w:t>opisanym</w:t>
      </w:r>
      <w:r w:rsidR="00C729E0" w:rsidRPr="00EE4EC5">
        <w:rPr>
          <w:rFonts w:ascii="Arial" w:eastAsia="Book Antiqua" w:hAnsi="Arial" w:cs="Arial"/>
          <w:lang w:eastAsia="zh-CN"/>
        </w:rPr>
        <w:t>i</w:t>
      </w:r>
      <w:r w:rsidRPr="00EE4EC5">
        <w:rPr>
          <w:rFonts w:ascii="Arial" w:eastAsia="Book Antiqua" w:hAnsi="Arial" w:cs="Arial"/>
          <w:lang w:eastAsia="zh-CN"/>
        </w:rPr>
        <w:t xml:space="preserve"> w OPZ stanowiącym załącznik nr 4 do SWZ</w:t>
      </w:r>
      <w:bookmarkEnd w:id="28"/>
    </w:p>
    <w:p w14:paraId="7CBC0189" w14:textId="77777777" w:rsidR="00C729E0" w:rsidRPr="00EE4EC5" w:rsidRDefault="00C729E0" w:rsidP="006A2BC4">
      <w:pPr>
        <w:suppressAutoHyphens/>
        <w:spacing w:after="0" w:line="360" w:lineRule="auto"/>
        <w:ind w:left="1429"/>
        <w:jc w:val="both"/>
        <w:rPr>
          <w:rFonts w:ascii="Arial" w:eastAsia="Times New Roman" w:hAnsi="Arial" w:cs="Arial"/>
          <w:lang w:eastAsia="zh-CN"/>
        </w:rPr>
      </w:pPr>
    </w:p>
    <w:bookmarkEnd w:id="29"/>
    <w:p w14:paraId="12791722" w14:textId="7B2B415B" w:rsidR="005C0E76" w:rsidRPr="00EE4EC5" w:rsidRDefault="005C0E76" w:rsidP="005C0E76">
      <w:pPr>
        <w:pStyle w:val="Default"/>
        <w:spacing w:line="360" w:lineRule="auto"/>
        <w:jc w:val="both"/>
        <w:rPr>
          <w:color w:val="auto"/>
          <w:sz w:val="22"/>
          <w:szCs w:val="22"/>
          <w:lang w:val="pl-PL"/>
        </w:rPr>
      </w:pPr>
      <w:r w:rsidRPr="00EE4EC5">
        <w:rPr>
          <w:rFonts w:eastAsia="Calibri"/>
          <w:b/>
          <w:bCs/>
          <w:color w:val="auto"/>
          <w:sz w:val="22"/>
          <w:szCs w:val="22"/>
          <w:lang w:val="pl-PL"/>
        </w:rPr>
        <w:t xml:space="preserve">Część 2 – </w:t>
      </w:r>
      <w:bookmarkStart w:id="30" w:name="_Hlk66894427"/>
      <w:r w:rsidRPr="00EE4EC5">
        <w:rPr>
          <w:color w:val="auto"/>
          <w:sz w:val="22"/>
          <w:szCs w:val="22"/>
          <w:lang w:val="pl-PL"/>
        </w:rPr>
        <w:t>Wykonawca wykaże, że wpisany jest do:</w:t>
      </w:r>
    </w:p>
    <w:p w14:paraId="4A79209C" w14:textId="1E194B8B" w:rsidR="005C0E76" w:rsidRPr="00EE4EC5" w:rsidRDefault="005C0E76" w:rsidP="005C0E76">
      <w:pPr>
        <w:pStyle w:val="Default"/>
        <w:numPr>
          <w:ilvl w:val="0"/>
          <w:numId w:val="27"/>
        </w:numPr>
        <w:tabs>
          <w:tab w:val="left" w:pos="3843"/>
        </w:tabs>
        <w:autoSpaceDE/>
        <w:spacing w:line="360" w:lineRule="auto"/>
        <w:jc w:val="both"/>
        <w:rPr>
          <w:rFonts w:eastAsia="Calibri"/>
          <w:b/>
          <w:bCs/>
          <w:color w:val="auto"/>
          <w:sz w:val="22"/>
          <w:szCs w:val="22"/>
          <w:lang w:val="pl-PL"/>
        </w:rPr>
      </w:pPr>
      <w:r w:rsidRPr="00EE4EC5">
        <w:rPr>
          <w:rFonts w:eastAsia="Book Antiqua"/>
          <w:color w:val="auto"/>
          <w:sz w:val="22"/>
          <w:szCs w:val="22"/>
          <w:lang w:val="pl-PL"/>
        </w:rPr>
        <w:t>rejestru instytucji szkoleniowych prowadzonego przez Wojewódzki Urz</w:t>
      </w:r>
      <w:r w:rsidRPr="00EE4EC5">
        <w:rPr>
          <w:rFonts w:eastAsia="Calibri"/>
          <w:color w:val="auto"/>
          <w:sz w:val="22"/>
          <w:szCs w:val="22"/>
          <w:lang w:val="pl-PL"/>
        </w:rPr>
        <w:t>ą</w:t>
      </w:r>
      <w:r w:rsidRPr="00EE4EC5">
        <w:rPr>
          <w:rFonts w:eastAsia="Book Antiqua"/>
          <w:color w:val="auto"/>
          <w:sz w:val="22"/>
          <w:szCs w:val="22"/>
          <w:lang w:val="pl-PL"/>
        </w:rPr>
        <w:t>d Pracy, w</w:t>
      </w:r>
      <w:r w:rsidRPr="00EE4EC5">
        <w:rPr>
          <w:rFonts w:eastAsia="Calibri"/>
          <w:color w:val="auto"/>
          <w:sz w:val="22"/>
          <w:szCs w:val="22"/>
          <w:lang w:val="pl-PL"/>
        </w:rPr>
        <w:t>ł</w:t>
      </w:r>
      <w:r w:rsidRPr="00EE4EC5">
        <w:rPr>
          <w:rFonts w:eastAsia="Book Antiqua"/>
          <w:color w:val="auto"/>
          <w:sz w:val="22"/>
          <w:szCs w:val="22"/>
          <w:lang w:val="pl-PL"/>
        </w:rPr>
        <w:t>a</w:t>
      </w:r>
      <w:r w:rsidRPr="00EE4EC5">
        <w:rPr>
          <w:rFonts w:eastAsia="Calibri"/>
          <w:color w:val="auto"/>
          <w:sz w:val="22"/>
          <w:szCs w:val="22"/>
          <w:lang w:val="pl-PL"/>
        </w:rPr>
        <w:t>ś</w:t>
      </w:r>
      <w:r w:rsidRPr="00EE4EC5">
        <w:rPr>
          <w:rFonts w:eastAsia="Book Antiqua"/>
          <w:color w:val="auto"/>
          <w:sz w:val="22"/>
          <w:szCs w:val="22"/>
          <w:lang w:val="pl-PL"/>
        </w:rPr>
        <w:t>ciwy ze wzgl</w:t>
      </w:r>
      <w:r w:rsidRPr="00EE4EC5">
        <w:rPr>
          <w:rFonts w:eastAsia="Calibri"/>
          <w:color w:val="auto"/>
          <w:sz w:val="22"/>
          <w:szCs w:val="22"/>
          <w:lang w:val="pl-PL"/>
        </w:rPr>
        <w:t>ę</w:t>
      </w:r>
      <w:r w:rsidRPr="00EE4EC5">
        <w:rPr>
          <w:rFonts w:eastAsia="Book Antiqua"/>
          <w:color w:val="auto"/>
          <w:sz w:val="22"/>
          <w:szCs w:val="22"/>
          <w:lang w:val="pl-PL"/>
        </w:rPr>
        <w:t>du na siedzib</w:t>
      </w:r>
      <w:r w:rsidRPr="00EE4EC5">
        <w:rPr>
          <w:rFonts w:eastAsia="Calibri"/>
          <w:color w:val="auto"/>
          <w:sz w:val="22"/>
          <w:szCs w:val="22"/>
          <w:lang w:val="pl-PL"/>
        </w:rPr>
        <w:t>ę</w:t>
      </w:r>
      <w:r w:rsidRPr="00EE4EC5">
        <w:rPr>
          <w:rFonts w:eastAsia="Book Antiqua"/>
          <w:color w:val="auto"/>
          <w:sz w:val="22"/>
          <w:szCs w:val="22"/>
          <w:lang w:val="pl-PL"/>
        </w:rPr>
        <w:t xml:space="preserve"> instytucji szkoleniowej - i </w:t>
      </w:r>
    </w:p>
    <w:p w14:paraId="13398D77" w14:textId="77777777" w:rsidR="00FC529B" w:rsidRPr="00EE4EC5" w:rsidRDefault="005C0E76" w:rsidP="005C0E76">
      <w:pPr>
        <w:pStyle w:val="Default"/>
        <w:numPr>
          <w:ilvl w:val="0"/>
          <w:numId w:val="27"/>
        </w:numPr>
        <w:tabs>
          <w:tab w:val="left" w:pos="3843"/>
        </w:tabs>
        <w:autoSpaceDE/>
        <w:spacing w:line="360" w:lineRule="auto"/>
        <w:jc w:val="both"/>
        <w:rPr>
          <w:rFonts w:eastAsia="Calibri"/>
          <w:b/>
          <w:bCs/>
          <w:color w:val="auto"/>
          <w:sz w:val="22"/>
          <w:szCs w:val="22"/>
          <w:lang w:val="pl-PL"/>
        </w:rPr>
      </w:pPr>
      <w:r w:rsidRPr="00EE4EC5">
        <w:rPr>
          <w:rFonts w:eastAsia="Book Antiqua"/>
          <w:color w:val="auto"/>
          <w:sz w:val="22"/>
          <w:szCs w:val="22"/>
          <w:lang w:val="pl-PL"/>
        </w:rPr>
        <w:lastRenderedPageBreak/>
        <w:t>rejestru agencji zatrudnienia prowadzonego przez Wojewódzki Urząd Pracy w</w:t>
      </w:r>
      <w:r w:rsidRPr="00EE4EC5">
        <w:rPr>
          <w:rFonts w:eastAsia="Calibri"/>
          <w:color w:val="auto"/>
          <w:sz w:val="22"/>
          <w:szCs w:val="22"/>
          <w:lang w:val="pl-PL"/>
        </w:rPr>
        <w:t>ł</w:t>
      </w:r>
      <w:r w:rsidRPr="00EE4EC5">
        <w:rPr>
          <w:rFonts w:eastAsia="Book Antiqua"/>
          <w:color w:val="auto"/>
          <w:sz w:val="22"/>
          <w:szCs w:val="22"/>
          <w:lang w:val="pl-PL"/>
        </w:rPr>
        <w:t>a</w:t>
      </w:r>
      <w:r w:rsidRPr="00EE4EC5">
        <w:rPr>
          <w:rFonts w:eastAsia="Calibri"/>
          <w:color w:val="auto"/>
          <w:sz w:val="22"/>
          <w:szCs w:val="22"/>
          <w:lang w:val="pl-PL"/>
        </w:rPr>
        <w:t>ś</w:t>
      </w:r>
      <w:r w:rsidRPr="00EE4EC5">
        <w:rPr>
          <w:rFonts w:eastAsia="Book Antiqua"/>
          <w:color w:val="auto"/>
          <w:sz w:val="22"/>
          <w:szCs w:val="22"/>
          <w:lang w:val="pl-PL"/>
        </w:rPr>
        <w:t>ciwy ze wzgl</w:t>
      </w:r>
      <w:r w:rsidRPr="00EE4EC5">
        <w:rPr>
          <w:rFonts w:eastAsia="Calibri"/>
          <w:color w:val="auto"/>
          <w:sz w:val="22"/>
          <w:szCs w:val="22"/>
          <w:lang w:val="pl-PL"/>
        </w:rPr>
        <w:t>ę</w:t>
      </w:r>
      <w:r w:rsidRPr="00EE4EC5">
        <w:rPr>
          <w:rFonts w:eastAsia="Book Antiqua"/>
          <w:color w:val="auto"/>
          <w:sz w:val="22"/>
          <w:szCs w:val="22"/>
          <w:lang w:val="pl-PL"/>
        </w:rPr>
        <w:t>du na siedzib</w:t>
      </w:r>
      <w:r w:rsidRPr="00EE4EC5">
        <w:rPr>
          <w:rFonts w:eastAsia="Calibri"/>
          <w:color w:val="auto"/>
          <w:sz w:val="22"/>
          <w:szCs w:val="22"/>
          <w:lang w:val="pl-PL"/>
        </w:rPr>
        <w:t>ę</w:t>
      </w:r>
      <w:r w:rsidRPr="00EE4EC5">
        <w:rPr>
          <w:rFonts w:eastAsia="Book Antiqua"/>
          <w:color w:val="auto"/>
          <w:sz w:val="22"/>
          <w:szCs w:val="22"/>
          <w:lang w:val="pl-PL"/>
        </w:rPr>
        <w:t xml:space="preserve"> instytucji szkoleniowej</w:t>
      </w:r>
      <w:bookmarkEnd w:id="30"/>
      <w:r w:rsidRPr="00EE4EC5">
        <w:rPr>
          <w:b/>
          <w:bCs/>
          <w:color w:val="auto"/>
          <w:sz w:val="22"/>
          <w:szCs w:val="22"/>
          <w:lang w:val="pl-PL"/>
        </w:rPr>
        <w:t xml:space="preserve">    </w:t>
      </w:r>
    </w:p>
    <w:p w14:paraId="76794187" w14:textId="40F9A3CF" w:rsidR="00FC529B" w:rsidRPr="00EE4EC5" w:rsidRDefault="005C0E76" w:rsidP="00FC529B">
      <w:pPr>
        <w:numPr>
          <w:ilvl w:val="0"/>
          <w:numId w:val="27"/>
        </w:numPr>
        <w:suppressAutoHyphens/>
        <w:spacing w:after="0" w:line="360" w:lineRule="auto"/>
        <w:jc w:val="both"/>
        <w:rPr>
          <w:rFonts w:ascii="Arial" w:eastAsia="Times New Roman" w:hAnsi="Arial" w:cs="Arial"/>
          <w:lang w:eastAsia="zh-CN"/>
        </w:rPr>
      </w:pPr>
      <w:r w:rsidRPr="00EE4EC5">
        <w:rPr>
          <w:rFonts w:ascii="Arial" w:hAnsi="Arial" w:cs="Arial"/>
          <w:b/>
          <w:bCs/>
        </w:rPr>
        <w:t xml:space="preserve"> </w:t>
      </w:r>
      <w:r w:rsidR="00C729E0" w:rsidRPr="00EE4EC5">
        <w:rPr>
          <w:rFonts w:ascii="Arial" w:eastAsia="Book Antiqua" w:hAnsi="Arial" w:cs="Arial"/>
          <w:lang w:eastAsia="zh-CN"/>
        </w:rPr>
        <w:t>dysponuje trenerem zgodnie z wytycznymi opisanymi w OPZ stanowiącym załącznik nr 4 do SWZ</w:t>
      </w:r>
    </w:p>
    <w:p w14:paraId="4FDE9CE9" w14:textId="1C941D99" w:rsidR="005C0E76" w:rsidRPr="00EE4EC5" w:rsidRDefault="005C0E76" w:rsidP="005C0E76">
      <w:pPr>
        <w:pStyle w:val="Default"/>
        <w:spacing w:line="360" w:lineRule="auto"/>
        <w:jc w:val="both"/>
        <w:rPr>
          <w:color w:val="auto"/>
          <w:sz w:val="22"/>
          <w:szCs w:val="22"/>
          <w:lang w:val="pl-PL"/>
        </w:rPr>
      </w:pPr>
      <w:r w:rsidRPr="00EE4EC5">
        <w:rPr>
          <w:rFonts w:eastAsia="Calibri"/>
          <w:b/>
          <w:bCs/>
          <w:color w:val="auto"/>
          <w:sz w:val="22"/>
          <w:szCs w:val="22"/>
          <w:lang w:val="pl-PL"/>
        </w:rPr>
        <w:t xml:space="preserve">Część 3 – </w:t>
      </w:r>
      <w:r w:rsidRPr="00EE4EC5">
        <w:rPr>
          <w:color w:val="auto"/>
          <w:sz w:val="22"/>
          <w:szCs w:val="22"/>
          <w:lang w:val="pl-PL"/>
        </w:rPr>
        <w:t>Wykonawca wykaże, że wpisany jest do:</w:t>
      </w:r>
    </w:p>
    <w:p w14:paraId="2A367A27" w14:textId="5565A255" w:rsidR="005C0E76" w:rsidRPr="00EE4EC5" w:rsidRDefault="005C0E76" w:rsidP="005C0E76">
      <w:pPr>
        <w:pStyle w:val="Default"/>
        <w:numPr>
          <w:ilvl w:val="0"/>
          <w:numId w:val="27"/>
        </w:numPr>
        <w:tabs>
          <w:tab w:val="left" w:pos="3843"/>
        </w:tabs>
        <w:autoSpaceDE/>
        <w:spacing w:line="360" w:lineRule="auto"/>
        <w:jc w:val="both"/>
        <w:rPr>
          <w:rFonts w:eastAsia="Calibri"/>
          <w:b/>
          <w:bCs/>
          <w:color w:val="auto"/>
          <w:sz w:val="22"/>
          <w:szCs w:val="22"/>
          <w:lang w:val="pl-PL"/>
        </w:rPr>
      </w:pPr>
      <w:r w:rsidRPr="00EE4EC5">
        <w:rPr>
          <w:rFonts w:eastAsia="Book Antiqua"/>
          <w:color w:val="auto"/>
          <w:sz w:val="22"/>
          <w:szCs w:val="22"/>
          <w:lang w:val="pl-PL"/>
        </w:rPr>
        <w:t>rejestru instytucji szkoleniowych prowadzonego przez Wojewódzki Urz</w:t>
      </w:r>
      <w:r w:rsidRPr="00EE4EC5">
        <w:rPr>
          <w:rFonts w:eastAsia="Calibri"/>
          <w:color w:val="auto"/>
          <w:sz w:val="22"/>
          <w:szCs w:val="22"/>
          <w:lang w:val="pl-PL"/>
        </w:rPr>
        <w:t>ą</w:t>
      </w:r>
      <w:r w:rsidRPr="00EE4EC5">
        <w:rPr>
          <w:rFonts w:eastAsia="Book Antiqua"/>
          <w:color w:val="auto"/>
          <w:sz w:val="22"/>
          <w:szCs w:val="22"/>
          <w:lang w:val="pl-PL"/>
        </w:rPr>
        <w:t>d Pracy, w</w:t>
      </w:r>
      <w:r w:rsidRPr="00EE4EC5">
        <w:rPr>
          <w:rFonts w:eastAsia="Calibri"/>
          <w:color w:val="auto"/>
          <w:sz w:val="22"/>
          <w:szCs w:val="22"/>
          <w:lang w:val="pl-PL"/>
        </w:rPr>
        <w:t>ł</w:t>
      </w:r>
      <w:r w:rsidRPr="00EE4EC5">
        <w:rPr>
          <w:rFonts w:eastAsia="Book Antiqua"/>
          <w:color w:val="auto"/>
          <w:sz w:val="22"/>
          <w:szCs w:val="22"/>
          <w:lang w:val="pl-PL"/>
        </w:rPr>
        <w:t>a</w:t>
      </w:r>
      <w:r w:rsidRPr="00EE4EC5">
        <w:rPr>
          <w:rFonts w:eastAsia="Calibri"/>
          <w:color w:val="auto"/>
          <w:sz w:val="22"/>
          <w:szCs w:val="22"/>
          <w:lang w:val="pl-PL"/>
        </w:rPr>
        <w:t>ś</w:t>
      </w:r>
      <w:r w:rsidRPr="00EE4EC5">
        <w:rPr>
          <w:rFonts w:eastAsia="Book Antiqua"/>
          <w:color w:val="auto"/>
          <w:sz w:val="22"/>
          <w:szCs w:val="22"/>
          <w:lang w:val="pl-PL"/>
        </w:rPr>
        <w:t>ciwy ze wzgl</w:t>
      </w:r>
      <w:r w:rsidRPr="00EE4EC5">
        <w:rPr>
          <w:rFonts w:eastAsia="Calibri"/>
          <w:color w:val="auto"/>
          <w:sz w:val="22"/>
          <w:szCs w:val="22"/>
          <w:lang w:val="pl-PL"/>
        </w:rPr>
        <w:t>ę</w:t>
      </w:r>
      <w:r w:rsidRPr="00EE4EC5">
        <w:rPr>
          <w:rFonts w:eastAsia="Book Antiqua"/>
          <w:color w:val="auto"/>
          <w:sz w:val="22"/>
          <w:szCs w:val="22"/>
          <w:lang w:val="pl-PL"/>
        </w:rPr>
        <w:t>du na siedzib</w:t>
      </w:r>
      <w:r w:rsidRPr="00EE4EC5">
        <w:rPr>
          <w:rFonts w:eastAsia="Calibri"/>
          <w:color w:val="auto"/>
          <w:sz w:val="22"/>
          <w:szCs w:val="22"/>
          <w:lang w:val="pl-PL"/>
        </w:rPr>
        <w:t>ę</w:t>
      </w:r>
      <w:r w:rsidRPr="00EE4EC5">
        <w:rPr>
          <w:rFonts w:eastAsia="Book Antiqua"/>
          <w:color w:val="auto"/>
          <w:sz w:val="22"/>
          <w:szCs w:val="22"/>
          <w:lang w:val="pl-PL"/>
        </w:rPr>
        <w:t xml:space="preserve"> instytucji szkoleniowej - i </w:t>
      </w:r>
    </w:p>
    <w:p w14:paraId="06F8E60A" w14:textId="77777777" w:rsidR="005C0E76" w:rsidRPr="00EE4EC5" w:rsidRDefault="005C0E76" w:rsidP="005C0E76">
      <w:pPr>
        <w:pStyle w:val="Default"/>
        <w:numPr>
          <w:ilvl w:val="0"/>
          <w:numId w:val="27"/>
        </w:numPr>
        <w:tabs>
          <w:tab w:val="left" w:pos="3843"/>
        </w:tabs>
        <w:autoSpaceDE/>
        <w:spacing w:line="360" w:lineRule="auto"/>
        <w:jc w:val="both"/>
        <w:rPr>
          <w:rFonts w:eastAsia="Calibri"/>
          <w:b/>
          <w:bCs/>
          <w:color w:val="auto"/>
          <w:sz w:val="22"/>
          <w:szCs w:val="22"/>
          <w:lang w:val="pl-PL"/>
        </w:rPr>
      </w:pPr>
      <w:bookmarkStart w:id="31" w:name="_Hlk66982954"/>
      <w:r w:rsidRPr="00EE4EC5">
        <w:rPr>
          <w:rFonts w:eastAsia="Book Antiqua"/>
          <w:color w:val="auto"/>
          <w:sz w:val="22"/>
          <w:szCs w:val="22"/>
          <w:lang w:val="pl-PL"/>
        </w:rPr>
        <w:t xml:space="preserve">rejestru agencji zatrudnienia </w:t>
      </w:r>
      <w:bookmarkEnd w:id="31"/>
      <w:r w:rsidRPr="00EE4EC5">
        <w:rPr>
          <w:rFonts w:eastAsia="Book Antiqua"/>
          <w:color w:val="auto"/>
          <w:sz w:val="22"/>
          <w:szCs w:val="22"/>
          <w:lang w:val="pl-PL"/>
        </w:rPr>
        <w:t>prowadzonego przez Wojewódzki Urząd Pracy w</w:t>
      </w:r>
      <w:r w:rsidRPr="00EE4EC5">
        <w:rPr>
          <w:rFonts w:eastAsia="Calibri"/>
          <w:color w:val="auto"/>
          <w:sz w:val="22"/>
          <w:szCs w:val="22"/>
          <w:lang w:val="pl-PL"/>
        </w:rPr>
        <w:t>ł</w:t>
      </w:r>
      <w:r w:rsidRPr="00EE4EC5">
        <w:rPr>
          <w:rFonts w:eastAsia="Book Antiqua"/>
          <w:color w:val="auto"/>
          <w:sz w:val="22"/>
          <w:szCs w:val="22"/>
          <w:lang w:val="pl-PL"/>
        </w:rPr>
        <w:t>a</w:t>
      </w:r>
      <w:r w:rsidRPr="00EE4EC5">
        <w:rPr>
          <w:rFonts w:eastAsia="Calibri"/>
          <w:color w:val="auto"/>
          <w:sz w:val="22"/>
          <w:szCs w:val="22"/>
          <w:lang w:val="pl-PL"/>
        </w:rPr>
        <w:t>ś</w:t>
      </w:r>
      <w:r w:rsidRPr="00EE4EC5">
        <w:rPr>
          <w:rFonts w:eastAsia="Book Antiqua"/>
          <w:color w:val="auto"/>
          <w:sz w:val="22"/>
          <w:szCs w:val="22"/>
          <w:lang w:val="pl-PL"/>
        </w:rPr>
        <w:t>ciwy ze wzgl</w:t>
      </w:r>
      <w:r w:rsidRPr="00EE4EC5">
        <w:rPr>
          <w:rFonts w:eastAsia="Calibri"/>
          <w:color w:val="auto"/>
          <w:sz w:val="22"/>
          <w:szCs w:val="22"/>
          <w:lang w:val="pl-PL"/>
        </w:rPr>
        <w:t>ę</w:t>
      </w:r>
      <w:r w:rsidRPr="00EE4EC5">
        <w:rPr>
          <w:rFonts w:eastAsia="Book Antiqua"/>
          <w:color w:val="auto"/>
          <w:sz w:val="22"/>
          <w:szCs w:val="22"/>
          <w:lang w:val="pl-PL"/>
        </w:rPr>
        <w:t>du na siedzib</w:t>
      </w:r>
      <w:r w:rsidRPr="00EE4EC5">
        <w:rPr>
          <w:rFonts w:eastAsia="Calibri"/>
          <w:color w:val="auto"/>
          <w:sz w:val="22"/>
          <w:szCs w:val="22"/>
          <w:lang w:val="pl-PL"/>
        </w:rPr>
        <w:t>ę</w:t>
      </w:r>
      <w:r w:rsidRPr="00EE4EC5">
        <w:rPr>
          <w:rFonts w:eastAsia="Book Antiqua"/>
          <w:color w:val="auto"/>
          <w:sz w:val="22"/>
          <w:szCs w:val="22"/>
          <w:lang w:val="pl-PL"/>
        </w:rPr>
        <w:t xml:space="preserve"> instytucji szkoleniowej oraz</w:t>
      </w:r>
    </w:p>
    <w:p w14:paraId="159DC622" w14:textId="6AA66277" w:rsidR="005C0E76" w:rsidRPr="00EE4EC5" w:rsidRDefault="005C0E76" w:rsidP="005C0E76">
      <w:pPr>
        <w:pStyle w:val="Default"/>
        <w:numPr>
          <w:ilvl w:val="0"/>
          <w:numId w:val="27"/>
        </w:numPr>
        <w:tabs>
          <w:tab w:val="left" w:pos="3843"/>
        </w:tabs>
        <w:autoSpaceDE/>
        <w:spacing w:line="360" w:lineRule="auto"/>
        <w:jc w:val="both"/>
        <w:rPr>
          <w:rFonts w:eastAsia="Calibri"/>
          <w:b/>
          <w:bCs/>
          <w:color w:val="auto"/>
          <w:sz w:val="22"/>
          <w:szCs w:val="22"/>
          <w:lang w:val="pl-PL"/>
        </w:rPr>
      </w:pPr>
      <w:r w:rsidRPr="00EE4EC5">
        <w:rPr>
          <w:rFonts w:eastAsia="Book Antiqua"/>
          <w:color w:val="auto"/>
          <w:sz w:val="22"/>
          <w:szCs w:val="22"/>
          <w:lang w:val="pl-PL"/>
        </w:rPr>
        <w:t xml:space="preserve">posiada uprawnienia do wydania </w:t>
      </w:r>
      <w:bookmarkStart w:id="32" w:name="_Hlk67303874"/>
      <w:r w:rsidRPr="00EE4EC5">
        <w:rPr>
          <w:rFonts w:eastAsia="Book Antiqua"/>
          <w:color w:val="auto"/>
          <w:sz w:val="22"/>
          <w:szCs w:val="22"/>
          <w:lang w:val="pl-PL"/>
        </w:rPr>
        <w:t xml:space="preserve">zaświadczenia z ukończonego kursu zawodowego, potwierdzającego nabycie kwalifikacji rozpoznawalnych i uznawanych powszechnie w danym środowisku zawodowym, sektorze lub branży. </w:t>
      </w:r>
    </w:p>
    <w:p w14:paraId="0C1C52E3" w14:textId="412169D3" w:rsidR="00FC529B" w:rsidRPr="00EE4EC5" w:rsidRDefault="00C729E0" w:rsidP="00FC529B">
      <w:pPr>
        <w:numPr>
          <w:ilvl w:val="0"/>
          <w:numId w:val="27"/>
        </w:numPr>
        <w:suppressAutoHyphens/>
        <w:spacing w:after="0" w:line="360" w:lineRule="auto"/>
        <w:jc w:val="both"/>
        <w:rPr>
          <w:rFonts w:ascii="Arial" w:eastAsia="Times New Roman" w:hAnsi="Arial" w:cs="Arial"/>
          <w:lang w:eastAsia="zh-CN"/>
        </w:rPr>
      </w:pPr>
      <w:r w:rsidRPr="00EE4EC5">
        <w:rPr>
          <w:rFonts w:ascii="Arial" w:eastAsia="Book Antiqua" w:hAnsi="Arial" w:cs="Arial"/>
          <w:lang w:eastAsia="zh-CN"/>
        </w:rPr>
        <w:t>dysponuje trenerem zgodnie z wytycznymi opisanymi w OPZ stanowiącym załącznik nr 4 do SWZ</w:t>
      </w:r>
    </w:p>
    <w:bookmarkEnd w:id="26"/>
    <w:bookmarkEnd w:id="32"/>
    <w:p w14:paraId="7EE4038E" w14:textId="77777777" w:rsidR="004C5658" w:rsidRPr="00EE4EC5" w:rsidRDefault="005C0E76" w:rsidP="004C5658">
      <w:pPr>
        <w:pStyle w:val="Default"/>
        <w:tabs>
          <w:tab w:val="left" w:pos="3843"/>
        </w:tabs>
        <w:autoSpaceDE/>
        <w:spacing w:line="360" w:lineRule="auto"/>
        <w:ind w:left="426"/>
        <w:jc w:val="both"/>
        <w:rPr>
          <w:color w:val="auto"/>
          <w:sz w:val="22"/>
          <w:szCs w:val="22"/>
          <w:shd w:val="clear" w:color="auto" w:fill="FFFFFF"/>
          <w:lang w:val="pl-PL"/>
        </w:rPr>
      </w:pPr>
      <w:r w:rsidRPr="00EE4EC5">
        <w:rPr>
          <w:color w:val="auto"/>
          <w:sz w:val="22"/>
          <w:szCs w:val="22"/>
          <w:shd w:val="clear" w:color="auto" w:fill="FFFFFF"/>
          <w:lang w:val="pl-PL"/>
        </w:rPr>
        <w:t xml:space="preserve">Wykaz podmiotowych środków dowodowych na potwierdzenie spełniania warunków udziału w postępowaniu: </w:t>
      </w:r>
    </w:p>
    <w:p w14:paraId="42948E88" w14:textId="2A1D1EA8" w:rsidR="005C0E76" w:rsidRPr="00EE4EC5" w:rsidRDefault="005C0E76" w:rsidP="004C5658">
      <w:pPr>
        <w:pStyle w:val="Default"/>
        <w:tabs>
          <w:tab w:val="left" w:pos="3843"/>
        </w:tabs>
        <w:autoSpaceDE/>
        <w:spacing w:line="360" w:lineRule="auto"/>
        <w:ind w:left="426"/>
        <w:jc w:val="both"/>
        <w:rPr>
          <w:color w:val="auto"/>
          <w:sz w:val="22"/>
          <w:szCs w:val="22"/>
          <w:shd w:val="clear" w:color="auto" w:fill="FFFFFF"/>
          <w:lang w:val="pl-PL"/>
        </w:rPr>
      </w:pPr>
      <w:r w:rsidRPr="00EE4EC5">
        <w:rPr>
          <w:color w:val="auto"/>
          <w:sz w:val="22"/>
          <w:szCs w:val="22"/>
          <w:shd w:val="clear" w:color="auto" w:fill="FFFFFF"/>
          <w:lang w:val="pl-PL"/>
        </w:rPr>
        <w:t xml:space="preserve">1. </w:t>
      </w:r>
      <w:r w:rsidR="00C729E0" w:rsidRPr="00EE4EC5">
        <w:rPr>
          <w:b/>
          <w:bCs/>
          <w:color w:val="auto"/>
          <w:sz w:val="22"/>
          <w:szCs w:val="22"/>
          <w:shd w:val="clear" w:color="auto" w:fill="FFFFFF"/>
          <w:lang w:val="pl-PL"/>
        </w:rPr>
        <w:t>Dotyczy wszystkich  z części</w:t>
      </w:r>
      <w:r w:rsidR="00C729E0" w:rsidRPr="00EE4EC5">
        <w:rPr>
          <w:color w:val="auto"/>
          <w:sz w:val="22"/>
          <w:szCs w:val="22"/>
          <w:shd w:val="clear" w:color="auto" w:fill="FFFFFF"/>
          <w:lang w:val="pl-PL"/>
        </w:rPr>
        <w:t xml:space="preserve"> :</w:t>
      </w:r>
      <w:r w:rsidRPr="00EE4EC5">
        <w:rPr>
          <w:color w:val="auto"/>
          <w:sz w:val="22"/>
          <w:szCs w:val="22"/>
          <w:shd w:val="clear" w:color="auto" w:fill="FFFFFF"/>
          <w:lang w:val="pl-PL"/>
        </w:rPr>
        <w:t>Wykonawca wraz z ofertą składa:</w:t>
      </w:r>
    </w:p>
    <w:p w14:paraId="582CDEBB" w14:textId="7CAB2C81" w:rsidR="005C0E76" w:rsidRPr="00EE4EC5" w:rsidRDefault="005C0E76" w:rsidP="004C5658">
      <w:pPr>
        <w:pStyle w:val="Default"/>
        <w:tabs>
          <w:tab w:val="left" w:pos="3843"/>
        </w:tabs>
        <w:autoSpaceDE/>
        <w:spacing w:line="360" w:lineRule="auto"/>
        <w:ind w:left="426"/>
        <w:jc w:val="both"/>
        <w:rPr>
          <w:color w:val="auto"/>
          <w:sz w:val="22"/>
          <w:szCs w:val="22"/>
          <w:shd w:val="clear" w:color="auto" w:fill="FFFFFF"/>
          <w:lang w:val="pl-PL"/>
        </w:rPr>
      </w:pPr>
      <w:r w:rsidRPr="00EE4EC5">
        <w:rPr>
          <w:color w:val="auto"/>
          <w:sz w:val="22"/>
          <w:szCs w:val="22"/>
          <w:shd w:val="clear" w:color="auto" w:fill="FFFFFF"/>
          <w:lang w:val="pl-PL"/>
        </w:rPr>
        <w:t xml:space="preserve">a/ Aktualne na dzień składania ofert </w:t>
      </w:r>
      <w:r w:rsidRPr="00EE4EC5">
        <w:rPr>
          <w:color w:val="auto"/>
          <w:sz w:val="22"/>
          <w:szCs w:val="22"/>
          <w:u w:val="single"/>
          <w:shd w:val="clear" w:color="auto" w:fill="FFFFFF"/>
          <w:lang w:val="pl-PL"/>
        </w:rPr>
        <w:t>oświadczenie</w:t>
      </w:r>
      <w:r w:rsidRPr="00EE4EC5">
        <w:rPr>
          <w:color w:val="auto"/>
          <w:sz w:val="22"/>
          <w:szCs w:val="22"/>
          <w:shd w:val="clear" w:color="auto" w:fill="FFFFFF"/>
          <w:lang w:val="pl-PL"/>
        </w:rPr>
        <w:t xml:space="preserve"> w zakresie wskazanym </w:t>
      </w:r>
      <w:r w:rsidR="004C5658" w:rsidRPr="00EE4EC5">
        <w:rPr>
          <w:color w:val="auto"/>
          <w:sz w:val="22"/>
          <w:szCs w:val="22"/>
          <w:shd w:val="clear" w:color="auto" w:fill="FFFFFF"/>
          <w:lang w:val="pl-PL"/>
        </w:rPr>
        <w:br/>
      </w:r>
      <w:r w:rsidRPr="00EE4EC5">
        <w:rPr>
          <w:color w:val="auto"/>
          <w:sz w:val="22"/>
          <w:szCs w:val="22"/>
          <w:shd w:val="clear" w:color="auto" w:fill="FFFFFF"/>
          <w:lang w:val="pl-PL"/>
        </w:rPr>
        <w:t xml:space="preserve">w Załączniku Nr 3 do SWZ. Informacje zawarte w oświadczeniu będą stanowić wstępne potwierdzenie, że wykonawca spełnia warunki udziału w postępowaniu. </w:t>
      </w:r>
      <w:r w:rsidR="004C5658" w:rsidRPr="00EE4EC5">
        <w:rPr>
          <w:color w:val="auto"/>
          <w:sz w:val="22"/>
          <w:szCs w:val="22"/>
          <w:shd w:val="clear" w:color="auto" w:fill="FFFFFF"/>
          <w:lang w:val="pl-PL"/>
        </w:rPr>
        <w:br/>
      </w:r>
      <w:r w:rsidRPr="00EE4EC5">
        <w:rPr>
          <w:color w:val="auto"/>
          <w:sz w:val="22"/>
          <w:szCs w:val="22"/>
          <w:shd w:val="clear" w:color="auto" w:fill="FFFFFF"/>
          <w:lang w:val="pl-PL"/>
        </w:rPr>
        <w:t>W przypadku wspólnego ubiegania się o zamówienie przez wykonawców oświadczenie, o którym mowa powyżej składa każdy z wykonawców wspólnie ubiegających się o zamówienie.</w:t>
      </w:r>
    </w:p>
    <w:p w14:paraId="1B296061" w14:textId="77016D17" w:rsidR="004C5658" w:rsidRPr="00EE4EC5" w:rsidRDefault="005C0E76" w:rsidP="004C5658">
      <w:pPr>
        <w:pStyle w:val="Default"/>
        <w:tabs>
          <w:tab w:val="left" w:pos="3843"/>
        </w:tabs>
        <w:autoSpaceDE/>
        <w:spacing w:line="360" w:lineRule="auto"/>
        <w:ind w:left="426"/>
        <w:jc w:val="both"/>
        <w:rPr>
          <w:color w:val="auto"/>
          <w:sz w:val="22"/>
          <w:szCs w:val="22"/>
          <w:shd w:val="clear" w:color="auto" w:fill="FFFFFF"/>
          <w:lang w:val="pl-PL"/>
        </w:rPr>
      </w:pPr>
      <w:r w:rsidRPr="00EE4EC5">
        <w:rPr>
          <w:color w:val="auto"/>
          <w:sz w:val="22"/>
          <w:szCs w:val="22"/>
          <w:shd w:val="clear" w:color="auto" w:fill="FFFFFF"/>
          <w:lang w:val="pl-PL"/>
        </w:rPr>
        <w:t>b/ W przypadku gdy Wykonawca polega na zasobach podmiotu trzeciego:- Zobowiązanie podmiotu udostępniającego zasoby lub inny podmiotowy środek dowodowy</w:t>
      </w:r>
      <w:r w:rsidR="004C5658" w:rsidRPr="00EE4EC5">
        <w:rPr>
          <w:color w:val="auto"/>
          <w:sz w:val="22"/>
          <w:szCs w:val="22"/>
          <w:shd w:val="clear" w:color="auto" w:fill="FFFFFF"/>
          <w:lang w:val="pl-PL"/>
        </w:rPr>
        <w:t>.</w:t>
      </w:r>
    </w:p>
    <w:p w14:paraId="4C699848" w14:textId="5F109B79" w:rsidR="005C0E76" w:rsidRPr="00EE4EC5" w:rsidRDefault="005C0E76" w:rsidP="004C5658">
      <w:pPr>
        <w:pStyle w:val="Default"/>
        <w:tabs>
          <w:tab w:val="left" w:pos="3843"/>
        </w:tabs>
        <w:autoSpaceDE/>
        <w:spacing w:line="360" w:lineRule="auto"/>
        <w:ind w:left="426"/>
        <w:jc w:val="both"/>
        <w:rPr>
          <w:color w:val="auto"/>
          <w:sz w:val="22"/>
          <w:szCs w:val="22"/>
          <w:shd w:val="clear" w:color="auto" w:fill="FFFFFF"/>
          <w:lang w:val="pl-PL"/>
        </w:rPr>
      </w:pPr>
      <w:r w:rsidRPr="00EE4EC5">
        <w:rPr>
          <w:color w:val="auto"/>
          <w:sz w:val="22"/>
          <w:szCs w:val="22"/>
          <w:shd w:val="clear" w:color="auto" w:fill="FFFFFF"/>
          <w:lang w:val="pl-PL"/>
        </w:rPr>
        <w:t>2.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F1BEE54" w14:textId="7940422E" w:rsidR="005C0E76" w:rsidRPr="00EE4EC5" w:rsidRDefault="005C0E76" w:rsidP="006E3A32">
      <w:pPr>
        <w:pStyle w:val="Default"/>
        <w:spacing w:line="276" w:lineRule="auto"/>
        <w:ind w:left="426"/>
        <w:jc w:val="both"/>
        <w:rPr>
          <w:rFonts w:eastAsia="Calibri"/>
          <w:color w:val="auto"/>
          <w:sz w:val="22"/>
          <w:szCs w:val="22"/>
          <w:lang w:val="pl-PL"/>
        </w:rPr>
      </w:pPr>
      <w:r w:rsidRPr="00EE4EC5">
        <w:rPr>
          <w:rFonts w:eastAsia="Calibri"/>
          <w:b/>
          <w:bCs/>
          <w:color w:val="auto"/>
          <w:sz w:val="22"/>
          <w:szCs w:val="22"/>
          <w:lang w:val="pl-PL"/>
        </w:rPr>
        <w:t xml:space="preserve">Część 1 </w:t>
      </w:r>
      <w:bookmarkStart w:id="33" w:name="_Hlk66982926"/>
      <w:bookmarkStart w:id="34" w:name="_Hlk66983042"/>
      <w:r w:rsidRPr="00EE4EC5">
        <w:rPr>
          <w:rFonts w:eastAsia="Calibri"/>
          <w:b/>
          <w:bCs/>
          <w:color w:val="auto"/>
          <w:sz w:val="22"/>
          <w:szCs w:val="22"/>
          <w:lang w:val="pl-PL"/>
        </w:rPr>
        <w:t xml:space="preserve">– </w:t>
      </w:r>
      <w:r w:rsidRPr="00EE4EC5">
        <w:rPr>
          <w:rFonts w:eastAsia="Calibri"/>
          <w:color w:val="auto"/>
          <w:sz w:val="22"/>
          <w:szCs w:val="22"/>
          <w:lang w:val="pl-PL"/>
        </w:rPr>
        <w:t xml:space="preserve">kopia dokumentu potwierdzającego posiadanie wpisu do </w:t>
      </w:r>
      <w:r w:rsidRPr="00EE4EC5">
        <w:rPr>
          <w:rFonts w:eastAsia="Calibri"/>
          <w:color w:val="auto"/>
          <w:sz w:val="22"/>
          <w:szCs w:val="22"/>
          <w:lang w:val="pl-PL"/>
        </w:rPr>
        <w:br/>
        <w:t>Rejestru Instytucji S</w:t>
      </w:r>
      <w:bookmarkEnd w:id="33"/>
      <w:r w:rsidRPr="00EE4EC5">
        <w:rPr>
          <w:rFonts w:eastAsia="Calibri"/>
          <w:color w:val="auto"/>
          <w:sz w:val="22"/>
          <w:szCs w:val="22"/>
          <w:lang w:val="pl-PL"/>
        </w:rPr>
        <w:t>zkoleniowych</w:t>
      </w:r>
    </w:p>
    <w:p w14:paraId="7D92EA8C" w14:textId="63D48606" w:rsidR="005C0E76" w:rsidRPr="00EE4EC5" w:rsidRDefault="005C0E76" w:rsidP="00FE54C2">
      <w:pPr>
        <w:pStyle w:val="Default"/>
        <w:spacing w:line="276" w:lineRule="auto"/>
        <w:ind w:firstLine="851"/>
        <w:jc w:val="both"/>
        <w:rPr>
          <w:rFonts w:eastAsia="Book Antiqua"/>
          <w:color w:val="auto"/>
          <w:sz w:val="22"/>
          <w:szCs w:val="22"/>
          <w:lang w:val="pl-PL"/>
        </w:rPr>
      </w:pPr>
      <w:bookmarkStart w:id="35" w:name="_Hlk69397367"/>
      <w:r w:rsidRPr="00EE4EC5">
        <w:rPr>
          <w:rFonts w:eastAsia="Calibri"/>
          <w:b/>
          <w:bCs/>
          <w:color w:val="auto"/>
          <w:sz w:val="22"/>
          <w:szCs w:val="22"/>
          <w:lang w:val="pl-PL"/>
        </w:rPr>
        <w:t xml:space="preserve">– </w:t>
      </w:r>
      <w:bookmarkEnd w:id="35"/>
      <w:r w:rsidRPr="00EE4EC5">
        <w:rPr>
          <w:rFonts w:eastAsia="Calibri"/>
          <w:color w:val="auto"/>
          <w:sz w:val="22"/>
          <w:szCs w:val="22"/>
          <w:lang w:val="pl-PL"/>
        </w:rPr>
        <w:t xml:space="preserve">kopia dokumentu potwierdzającego posiadanie wpisu do </w:t>
      </w:r>
      <w:r w:rsidRPr="00EE4EC5">
        <w:rPr>
          <w:rFonts w:eastAsia="Book Antiqua"/>
          <w:color w:val="auto"/>
          <w:sz w:val="22"/>
          <w:szCs w:val="22"/>
          <w:lang w:val="pl-PL"/>
        </w:rPr>
        <w:t xml:space="preserve">Rejestru </w:t>
      </w:r>
    </w:p>
    <w:p w14:paraId="71E706F0" w14:textId="4904D672" w:rsidR="006A2BC4" w:rsidRPr="00EE4EC5" w:rsidRDefault="005C0E76" w:rsidP="00FE54C2">
      <w:pPr>
        <w:pStyle w:val="Default"/>
        <w:spacing w:line="276" w:lineRule="auto"/>
        <w:ind w:firstLine="851"/>
        <w:jc w:val="both"/>
        <w:rPr>
          <w:rFonts w:eastAsia="Calibri"/>
          <w:color w:val="auto"/>
          <w:sz w:val="22"/>
          <w:szCs w:val="22"/>
          <w:lang w:val="pl-PL"/>
        </w:rPr>
      </w:pPr>
      <w:r w:rsidRPr="00EE4EC5">
        <w:rPr>
          <w:rFonts w:eastAsia="Book Antiqua"/>
          <w:color w:val="auto"/>
          <w:sz w:val="22"/>
          <w:szCs w:val="22"/>
          <w:lang w:val="pl-PL"/>
        </w:rPr>
        <w:t>Agencji Zatrudnienia</w:t>
      </w:r>
      <w:r w:rsidR="00654BD8" w:rsidRPr="00EE4EC5">
        <w:rPr>
          <w:rFonts w:eastAsia="Calibri"/>
          <w:color w:val="auto"/>
          <w:sz w:val="22"/>
          <w:szCs w:val="22"/>
          <w:lang w:val="pl-PL"/>
        </w:rPr>
        <w:t xml:space="preserve"> </w:t>
      </w:r>
    </w:p>
    <w:p w14:paraId="551670D4" w14:textId="6B2692F5" w:rsidR="006A2BC4" w:rsidRPr="00FE54C2" w:rsidRDefault="006A2BC4" w:rsidP="00FE54C2">
      <w:pPr>
        <w:tabs>
          <w:tab w:val="left" w:pos="636"/>
        </w:tabs>
        <w:spacing w:before="119"/>
        <w:ind w:right="-4" w:firstLine="851"/>
        <w:rPr>
          <w:rFonts w:ascii="Arial" w:hAnsi="Arial" w:cs="Arial"/>
        </w:rPr>
      </w:pPr>
      <w:bookmarkStart w:id="36" w:name="_Hlk69397398"/>
      <w:r w:rsidRPr="00FE54C2">
        <w:rPr>
          <w:rFonts w:ascii="Arial" w:hAnsi="Arial" w:cs="Arial"/>
          <w:b/>
          <w:bCs/>
        </w:rPr>
        <w:t xml:space="preserve">– </w:t>
      </w:r>
      <w:r w:rsidRPr="00FE54C2">
        <w:rPr>
          <w:rFonts w:ascii="Arial" w:hAnsi="Arial" w:cs="Arial"/>
        </w:rPr>
        <w:t>Uzupełniony wykaz osób stanowiący załącznik nr 6</w:t>
      </w:r>
    </w:p>
    <w:p w14:paraId="1BE0E607" w14:textId="77777777" w:rsidR="006A2BC4" w:rsidRPr="00EE4EC5" w:rsidRDefault="006A2BC4" w:rsidP="006A2BC4">
      <w:pPr>
        <w:pStyle w:val="Akapitzlist"/>
        <w:numPr>
          <w:ilvl w:val="0"/>
          <w:numId w:val="30"/>
        </w:numPr>
        <w:tabs>
          <w:tab w:val="left" w:pos="1134"/>
        </w:tabs>
        <w:spacing w:before="119"/>
        <w:ind w:left="1701" w:right="-4" w:hanging="141"/>
        <w:rPr>
          <w:rFonts w:ascii="Arial" w:hAnsi="Arial" w:cs="Arial"/>
        </w:rPr>
      </w:pPr>
      <w:r w:rsidRPr="00EE4EC5">
        <w:rPr>
          <w:rFonts w:ascii="Arial" w:hAnsi="Arial" w:cs="Arial"/>
        </w:rPr>
        <w:t>- do każdej z osób wskazanej w ww. Wykazie dokumentację potwierdzającą    wyksztalcenie i kwalifikacje trenera (dyplomy, certyfikaty)</w:t>
      </w:r>
    </w:p>
    <w:p w14:paraId="0CB7101C" w14:textId="2FBD367B" w:rsidR="006A2BC4" w:rsidRPr="00EE4EC5" w:rsidRDefault="006A2BC4" w:rsidP="006A2BC4">
      <w:pPr>
        <w:pStyle w:val="Akapitzlist"/>
        <w:numPr>
          <w:ilvl w:val="0"/>
          <w:numId w:val="30"/>
        </w:numPr>
        <w:tabs>
          <w:tab w:val="left" w:pos="1134"/>
        </w:tabs>
        <w:spacing w:before="119"/>
        <w:ind w:left="1701" w:right="-4" w:hanging="141"/>
        <w:rPr>
          <w:rFonts w:ascii="Arial" w:hAnsi="Arial" w:cs="Arial"/>
        </w:rPr>
      </w:pPr>
      <w:r w:rsidRPr="00EE4EC5">
        <w:rPr>
          <w:rFonts w:ascii="Arial" w:hAnsi="Arial" w:cs="Arial"/>
        </w:rPr>
        <w:lastRenderedPageBreak/>
        <w:t xml:space="preserve"> do każdej z osób wskazanej w ww. Wykazie dokumentacje potwierdzającą doświadczenie trenerów tj. rekomendacje - </w:t>
      </w:r>
      <w:r w:rsidRPr="00EE4EC5">
        <w:rPr>
          <w:rFonts w:ascii="Arial" w:hAnsi="Arial" w:cs="Arial"/>
        </w:rPr>
        <w:br/>
        <w:t>UWAGA</w:t>
      </w:r>
      <w:r w:rsidR="00EE4EC5">
        <w:rPr>
          <w:rFonts w:ascii="Arial" w:hAnsi="Arial" w:cs="Arial"/>
        </w:rPr>
        <w:t>:</w:t>
      </w:r>
      <w:r w:rsidRPr="00EE4EC5">
        <w:rPr>
          <w:rFonts w:ascii="Arial" w:hAnsi="Arial" w:cs="Arial"/>
        </w:rPr>
        <w:t xml:space="preserve"> z rekomendacji powinna jednoznacznie wynikać ilość dni szkolenia, liczba godzin dydaktycznych, ilość przeszkolonych osób oraz tematyka szkolenia.  Rekomendacje niespełniające tego kryterium nie będą brane pod uwagę przy ocenie. Zaleca się, by na każdym dokumencie rekomendacji  jednoznacznie wskazać, którego punktu w  wykazie dotyczy dany dokument.</w:t>
      </w:r>
    </w:p>
    <w:bookmarkEnd w:id="34"/>
    <w:bookmarkEnd w:id="36"/>
    <w:p w14:paraId="2688C35A" w14:textId="37F99D88" w:rsidR="005C0E76" w:rsidRPr="00EE4EC5" w:rsidRDefault="005C0E76" w:rsidP="006E3A32">
      <w:pPr>
        <w:pStyle w:val="Default"/>
        <w:spacing w:line="276" w:lineRule="auto"/>
        <w:ind w:left="426"/>
        <w:jc w:val="both"/>
        <w:rPr>
          <w:rFonts w:eastAsia="Calibri"/>
          <w:color w:val="auto"/>
          <w:sz w:val="22"/>
          <w:szCs w:val="22"/>
          <w:lang w:val="pl-PL"/>
        </w:rPr>
      </w:pPr>
      <w:r w:rsidRPr="00EE4EC5">
        <w:rPr>
          <w:rFonts w:eastAsia="Calibri"/>
          <w:b/>
          <w:bCs/>
          <w:color w:val="auto"/>
          <w:sz w:val="22"/>
          <w:szCs w:val="22"/>
          <w:lang w:val="pl-PL"/>
        </w:rPr>
        <w:t>Część 2 –</w:t>
      </w:r>
      <w:r w:rsidR="00654BD8" w:rsidRPr="00EE4EC5">
        <w:rPr>
          <w:rFonts w:eastAsia="Calibri"/>
          <w:b/>
          <w:bCs/>
          <w:color w:val="auto"/>
          <w:sz w:val="22"/>
          <w:szCs w:val="22"/>
          <w:lang w:val="pl-PL"/>
        </w:rPr>
        <w:t xml:space="preserve"> </w:t>
      </w:r>
      <w:r w:rsidRPr="00EE4EC5">
        <w:rPr>
          <w:rFonts w:eastAsia="Calibri"/>
          <w:color w:val="auto"/>
          <w:sz w:val="22"/>
          <w:szCs w:val="22"/>
          <w:lang w:val="pl-PL"/>
        </w:rPr>
        <w:t xml:space="preserve">kopia dokumentu potwierdzającego posiadanie wpisu do </w:t>
      </w:r>
      <w:r w:rsidRPr="00EE4EC5">
        <w:rPr>
          <w:rFonts w:eastAsia="Calibri"/>
          <w:color w:val="auto"/>
          <w:sz w:val="22"/>
          <w:szCs w:val="22"/>
          <w:lang w:val="pl-PL"/>
        </w:rPr>
        <w:br/>
        <w:t>Rejestru Instytucji Szkoleniowych</w:t>
      </w:r>
    </w:p>
    <w:p w14:paraId="4D01E937" w14:textId="58901154" w:rsidR="00654BD8" w:rsidRPr="0034289A" w:rsidRDefault="005C0E76" w:rsidP="0034289A">
      <w:pPr>
        <w:pStyle w:val="Default"/>
        <w:spacing w:line="276" w:lineRule="auto"/>
        <w:ind w:left="709"/>
        <w:jc w:val="both"/>
        <w:rPr>
          <w:rFonts w:eastAsia="Book Antiqua"/>
          <w:color w:val="auto"/>
          <w:sz w:val="22"/>
          <w:szCs w:val="22"/>
          <w:lang w:val="pl-PL"/>
        </w:rPr>
      </w:pPr>
      <w:r w:rsidRPr="00EE4EC5">
        <w:rPr>
          <w:rFonts w:eastAsia="Calibri"/>
          <w:b/>
          <w:bCs/>
          <w:color w:val="auto"/>
          <w:sz w:val="22"/>
          <w:szCs w:val="22"/>
          <w:lang w:val="pl-PL"/>
        </w:rPr>
        <w:t xml:space="preserve">–  </w:t>
      </w:r>
      <w:r w:rsidRPr="00EE4EC5">
        <w:rPr>
          <w:rFonts w:eastAsia="Calibri"/>
          <w:color w:val="auto"/>
          <w:sz w:val="22"/>
          <w:szCs w:val="22"/>
          <w:lang w:val="pl-PL"/>
        </w:rPr>
        <w:t xml:space="preserve">kopia dokumentu potwierdzającego posiadanie wpisu do </w:t>
      </w:r>
      <w:r w:rsidRPr="00EE4EC5">
        <w:rPr>
          <w:rFonts w:eastAsia="Book Antiqua"/>
          <w:color w:val="auto"/>
          <w:sz w:val="22"/>
          <w:szCs w:val="22"/>
          <w:lang w:val="pl-PL"/>
        </w:rPr>
        <w:t>Rejestru Agencji Zatrudnienia</w:t>
      </w:r>
      <w:r w:rsidRPr="00EE4EC5">
        <w:rPr>
          <w:rFonts w:eastAsia="Calibri"/>
          <w:color w:val="auto"/>
          <w:sz w:val="22"/>
          <w:szCs w:val="22"/>
          <w:lang w:val="pl-PL"/>
        </w:rPr>
        <w:t xml:space="preserve"> </w:t>
      </w:r>
    </w:p>
    <w:p w14:paraId="73AC2500" w14:textId="455CA4B6" w:rsidR="006A2BC4" w:rsidRPr="00EE4EC5" w:rsidRDefault="006A2BC4" w:rsidP="006A2BC4">
      <w:pPr>
        <w:pStyle w:val="Akapitzlist"/>
        <w:tabs>
          <w:tab w:val="left" w:pos="636"/>
        </w:tabs>
        <w:spacing w:before="119"/>
        <w:ind w:left="635" w:right="-4"/>
        <w:rPr>
          <w:rFonts w:ascii="Arial" w:hAnsi="Arial" w:cs="Arial"/>
        </w:rPr>
      </w:pPr>
      <w:r w:rsidRPr="00EE4EC5">
        <w:rPr>
          <w:rFonts w:ascii="Arial" w:hAnsi="Arial" w:cs="Arial"/>
          <w:b/>
          <w:bCs/>
        </w:rPr>
        <w:t xml:space="preserve">–  </w:t>
      </w:r>
      <w:r w:rsidRPr="00EE4EC5">
        <w:rPr>
          <w:rFonts w:ascii="Arial" w:hAnsi="Arial" w:cs="Arial"/>
        </w:rPr>
        <w:t>Uzupełniony wykaz osób stanowiący załącznik nr 6</w:t>
      </w:r>
    </w:p>
    <w:p w14:paraId="2E1469A3" w14:textId="77777777" w:rsidR="006A2BC4" w:rsidRPr="00EE4EC5" w:rsidRDefault="006A2BC4" w:rsidP="006A2BC4">
      <w:pPr>
        <w:pStyle w:val="Akapitzlist"/>
        <w:numPr>
          <w:ilvl w:val="0"/>
          <w:numId w:val="30"/>
        </w:numPr>
        <w:tabs>
          <w:tab w:val="left" w:pos="1134"/>
        </w:tabs>
        <w:spacing w:before="119"/>
        <w:ind w:left="1701" w:right="-4" w:hanging="141"/>
        <w:rPr>
          <w:rFonts w:ascii="Arial" w:hAnsi="Arial" w:cs="Arial"/>
        </w:rPr>
      </w:pPr>
      <w:r w:rsidRPr="00EE4EC5">
        <w:rPr>
          <w:rFonts w:ascii="Arial" w:hAnsi="Arial" w:cs="Arial"/>
        </w:rPr>
        <w:t>- do każdej z osób wskazanej w ww. Wykazie dokumentację potwierdzającą    wyksztalcenie i kwalifikacje trenera (dyplomy, certyfikaty)</w:t>
      </w:r>
    </w:p>
    <w:p w14:paraId="602556C6" w14:textId="08DFE3E7" w:rsidR="006A2BC4" w:rsidRPr="00EE4EC5" w:rsidRDefault="006A2BC4" w:rsidP="006A2BC4">
      <w:pPr>
        <w:pStyle w:val="Akapitzlist"/>
        <w:numPr>
          <w:ilvl w:val="0"/>
          <w:numId w:val="30"/>
        </w:numPr>
        <w:tabs>
          <w:tab w:val="left" w:pos="1134"/>
        </w:tabs>
        <w:spacing w:before="119"/>
        <w:ind w:left="1701" w:right="-4" w:hanging="141"/>
        <w:rPr>
          <w:rFonts w:ascii="Arial" w:hAnsi="Arial" w:cs="Arial"/>
        </w:rPr>
      </w:pPr>
      <w:r w:rsidRPr="00EE4EC5">
        <w:rPr>
          <w:rFonts w:ascii="Arial" w:hAnsi="Arial" w:cs="Arial"/>
        </w:rPr>
        <w:t xml:space="preserve"> do każdej z osób wskazanej w ww. Wykazie dokumentacje potwierdzającą doświadczenie trenerów tj. rekomendacje - </w:t>
      </w:r>
      <w:r w:rsidRPr="00EE4EC5">
        <w:rPr>
          <w:rFonts w:ascii="Arial" w:hAnsi="Arial" w:cs="Arial"/>
        </w:rPr>
        <w:br/>
        <w:t>UWAGA</w:t>
      </w:r>
      <w:r w:rsidR="00EE4EC5">
        <w:rPr>
          <w:rFonts w:ascii="Arial" w:hAnsi="Arial" w:cs="Arial"/>
        </w:rPr>
        <w:t>:</w:t>
      </w:r>
      <w:r w:rsidRPr="00EE4EC5">
        <w:rPr>
          <w:rFonts w:ascii="Arial" w:hAnsi="Arial" w:cs="Arial"/>
        </w:rPr>
        <w:t xml:space="preserve"> z rekomendacji powinna jednoznacznie wynikać ilość dni szkolenia, liczba godzin dydaktycznych, ilość przeszkolonych osób oraz tematyka szkolenia.  Rekomendacje niespełniające tego kryterium nie będą brane pod uwagę przy ocenie. Zaleca się, by na każdym dokumencie rekomendacji  jednoznacznie wskazać, którego punktu w  wykazie dotyczy dany dokument.</w:t>
      </w:r>
    </w:p>
    <w:p w14:paraId="09574E6C" w14:textId="078267A8" w:rsidR="005C0E76" w:rsidRPr="00EE4EC5" w:rsidRDefault="005C0E76" w:rsidP="00D8575B">
      <w:pPr>
        <w:pStyle w:val="Default"/>
        <w:spacing w:line="276" w:lineRule="auto"/>
        <w:jc w:val="both"/>
        <w:rPr>
          <w:rFonts w:eastAsia="Calibri"/>
          <w:color w:val="auto"/>
          <w:sz w:val="22"/>
          <w:szCs w:val="22"/>
          <w:lang w:val="pl-PL"/>
        </w:rPr>
      </w:pPr>
      <w:r w:rsidRPr="00EE4EC5">
        <w:rPr>
          <w:rFonts w:eastAsia="Calibri"/>
          <w:b/>
          <w:bCs/>
          <w:color w:val="auto"/>
          <w:sz w:val="22"/>
          <w:szCs w:val="22"/>
          <w:lang w:val="pl-PL"/>
        </w:rPr>
        <w:t xml:space="preserve">Część 3 – </w:t>
      </w:r>
      <w:r w:rsidRPr="00EE4EC5">
        <w:rPr>
          <w:rFonts w:eastAsia="Calibri"/>
          <w:color w:val="auto"/>
          <w:sz w:val="22"/>
          <w:szCs w:val="22"/>
          <w:lang w:val="pl-PL"/>
        </w:rPr>
        <w:t xml:space="preserve">kopia dokumentu potwierdzającego posiadanie wpisu do </w:t>
      </w:r>
      <w:r w:rsidRPr="00EE4EC5">
        <w:rPr>
          <w:rFonts w:eastAsia="Calibri"/>
          <w:color w:val="auto"/>
          <w:sz w:val="22"/>
          <w:szCs w:val="22"/>
          <w:lang w:val="pl-PL"/>
        </w:rPr>
        <w:br/>
        <w:t>Rejestru Instytucji Szkoleniowych</w:t>
      </w:r>
    </w:p>
    <w:p w14:paraId="75682E84" w14:textId="30CF41FE" w:rsidR="005C0E76" w:rsidRPr="00EE4EC5" w:rsidRDefault="005C0E76" w:rsidP="001511FF">
      <w:pPr>
        <w:pStyle w:val="Default"/>
        <w:spacing w:line="276" w:lineRule="auto"/>
        <w:ind w:firstLine="1560"/>
        <w:jc w:val="both"/>
        <w:rPr>
          <w:rFonts w:eastAsia="Book Antiqua"/>
          <w:color w:val="auto"/>
          <w:sz w:val="22"/>
          <w:szCs w:val="22"/>
          <w:lang w:val="pl-PL"/>
        </w:rPr>
      </w:pPr>
      <w:bookmarkStart w:id="37" w:name="_Hlk67565705"/>
      <w:r w:rsidRPr="00EE4EC5">
        <w:rPr>
          <w:rFonts w:eastAsia="Calibri"/>
          <w:b/>
          <w:bCs/>
          <w:color w:val="auto"/>
          <w:sz w:val="22"/>
          <w:szCs w:val="22"/>
          <w:lang w:val="pl-PL"/>
        </w:rPr>
        <w:t xml:space="preserve">–   </w:t>
      </w:r>
      <w:bookmarkEnd w:id="37"/>
      <w:r w:rsidRPr="00EE4EC5">
        <w:rPr>
          <w:rFonts w:eastAsia="Calibri"/>
          <w:color w:val="auto"/>
          <w:sz w:val="22"/>
          <w:szCs w:val="22"/>
          <w:lang w:val="pl-PL"/>
        </w:rPr>
        <w:t xml:space="preserve">kopia dokumentu potwierdzającego posiadanie wpisu do </w:t>
      </w:r>
      <w:r w:rsidRPr="00EE4EC5">
        <w:rPr>
          <w:rFonts w:eastAsia="Book Antiqua"/>
          <w:color w:val="auto"/>
          <w:sz w:val="22"/>
          <w:szCs w:val="22"/>
          <w:lang w:val="pl-PL"/>
        </w:rPr>
        <w:t xml:space="preserve">Rejestru </w:t>
      </w:r>
    </w:p>
    <w:p w14:paraId="38CD8161" w14:textId="1A237C53" w:rsidR="005C0E76" w:rsidRPr="00EE4EC5" w:rsidRDefault="005C0E76" w:rsidP="001511FF">
      <w:pPr>
        <w:pStyle w:val="Default"/>
        <w:spacing w:line="276" w:lineRule="auto"/>
        <w:ind w:firstLine="1985"/>
        <w:jc w:val="both"/>
        <w:rPr>
          <w:rFonts w:eastAsia="Calibri"/>
          <w:color w:val="auto"/>
          <w:sz w:val="22"/>
          <w:szCs w:val="22"/>
          <w:lang w:val="pl-PL"/>
        </w:rPr>
      </w:pPr>
      <w:r w:rsidRPr="00EE4EC5">
        <w:rPr>
          <w:rFonts w:eastAsia="Book Antiqua"/>
          <w:color w:val="auto"/>
          <w:sz w:val="22"/>
          <w:szCs w:val="22"/>
          <w:lang w:val="pl-PL"/>
        </w:rPr>
        <w:t>Agencji Zatrudnienia</w:t>
      </w:r>
      <w:r w:rsidRPr="00EE4EC5">
        <w:rPr>
          <w:rFonts w:eastAsia="Calibri"/>
          <w:color w:val="auto"/>
          <w:sz w:val="22"/>
          <w:szCs w:val="22"/>
          <w:lang w:val="pl-PL"/>
        </w:rPr>
        <w:t xml:space="preserve">  </w:t>
      </w:r>
    </w:p>
    <w:p w14:paraId="3EE930CB" w14:textId="5E6547D4" w:rsidR="005C0E76" w:rsidRPr="00EE4EC5" w:rsidRDefault="006E3A32" w:rsidP="001511FF">
      <w:pPr>
        <w:pStyle w:val="Default"/>
        <w:spacing w:line="276" w:lineRule="auto"/>
        <w:ind w:left="1985" w:hanging="425"/>
        <w:jc w:val="both"/>
        <w:rPr>
          <w:rFonts w:eastAsia="Book Antiqua"/>
          <w:color w:val="auto"/>
          <w:sz w:val="22"/>
          <w:szCs w:val="22"/>
          <w:lang w:val="pl-PL"/>
        </w:rPr>
      </w:pPr>
      <w:r w:rsidRPr="00EE4EC5">
        <w:rPr>
          <w:rFonts w:eastAsia="Calibri"/>
          <w:b/>
          <w:bCs/>
          <w:color w:val="auto"/>
          <w:sz w:val="22"/>
          <w:szCs w:val="22"/>
          <w:lang w:val="pl-PL"/>
        </w:rPr>
        <w:t xml:space="preserve">–   </w:t>
      </w:r>
      <w:r w:rsidR="005C0E76" w:rsidRPr="00EE4EC5">
        <w:rPr>
          <w:rFonts w:eastAsia="Calibri"/>
          <w:color w:val="auto"/>
          <w:sz w:val="22"/>
          <w:szCs w:val="22"/>
          <w:lang w:val="pl-PL"/>
        </w:rPr>
        <w:t>kopia dokumentu potwierdzającego uprawnienia do wystawienia zaświadczenia</w:t>
      </w:r>
      <w:r w:rsidR="005C0E76" w:rsidRPr="00EE4EC5">
        <w:rPr>
          <w:rFonts w:eastAsia="Book Antiqua"/>
          <w:color w:val="auto"/>
          <w:sz w:val="22"/>
          <w:szCs w:val="22"/>
          <w:lang w:val="pl-PL"/>
        </w:rPr>
        <w:t xml:space="preserve"> z ukończonego kursu zawodowego, potwierdzającego nabycie kwalifikacji rozpoznawalnych </w:t>
      </w:r>
      <w:r w:rsidR="006A2BC4" w:rsidRPr="00EE4EC5">
        <w:rPr>
          <w:rFonts w:eastAsia="Book Antiqua"/>
          <w:color w:val="auto"/>
          <w:sz w:val="22"/>
          <w:szCs w:val="22"/>
          <w:lang w:val="pl-PL"/>
        </w:rPr>
        <w:br/>
      </w:r>
      <w:r w:rsidR="005C0E76" w:rsidRPr="00EE4EC5">
        <w:rPr>
          <w:rFonts w:eastAsia="Book Antiqua"/>
          <w:color w:val="auto"/>
          <w:sz w:val="22"/>
          <w:szCs w:val="22"/>
          <w:lang w:val="pl-PL"/>
        </w:rPr>
        <w:t xml:space="preserve">i uznawanych powszechnie w danym środowisku zawodowym, sektorze lub branży. </w:t>
      </w:r>
    </w:p>
    <w:p w14:paraId="047439FB" w14:textId="5CE245E9" w:rsidR="006A2BC4" w:rsidRPr="00EE4EC5" w:rsidRDefault="006A2BC4" w:rsidP="001511FF">
      <w:pPr>
        <w:pStyle w:val="Akapitzlist"/>
        <w:tabs>
          <w:tab w:val="left" w:pos="636"/>
        </w:tabs>
        <w:spacing w:before="119"/>
        <w:ind w:left="635" w:right="-4" w:firstLine="925"/>
        <w:rPr>
          <w:rFonts w:ascii="Arial" w:hAnsi="Arial" w:cs="Arial"/>
        </w:rPr>
      </w:pPr>
      <w:r w:rsidRPr="00EE4EC5">
        <w:rPr>
          <w:rFonts w:ascii="Arial" w:hAnsi="Arial" w:cs="Arial"/>
          <w:b/>
          <w:bCs/>
        </w:rPr>
        <w:t xml:space="preserve">–  </w:t>
      </w:r>
      <w:r w:rsidRPr="00EE4EC5">
        <w:rPr>
          <w:rFonts w:ascii="Arial" w:hAnsi="Arial" w:cs="Arial"/>
        </w:rPr>
        <w:t>Uzupełniony wykaz osób stanowiący załącznik nr 6</w:t>
      </w:r>
    </w:p>
    <w:p w14:paraId="79E0F64C" w14:textId="77777777" w:rsidR="006A2BC4" w:rsidRPr="00EE4EC5" w:rsidRDefault="006A2BC4" w:rsidP="006A2BC4">
      <w:pPr>
        <w:pStyle w:val="Akapitzlist"/>
        <w:numPr>
          <w:ilvl w:val="0"/>
          <w:numId w:val="30"/>
        </w:numPr>
        <w:tabs>
          <w:tab w:val="left" w:pos="1134"/>
        </w:tabs>
        <w:spacing w:before="119"/>
        <w:ind w:left="1701" w:right="-4" w:hanging="141"/>
        <w:rPr>
          <w:rFonts w:ascii="Arial" w:hAnsi="Arial" w:cs="Arial"/>
        </w:rPr>
      </w:pPr>
      <w:r w:rsidRPr="00EE4EC5">
        <w:rPr>
          <w:rFonts w:ascii="Arial" w:hAnsi="Arial" w:cs="Arial"/>
        </w:rPr>
        <w:t>- do każdej z osób wskazanej w ww. Wykazie dokumentację potwierdzającą    wyksztalcenie i kwalifikacje trenera (dyplomy, certyfikaty)</w:t>
      </w:r>
    </w:p>
    <w:p w14:paraId="4655B094" w14:textId="0A969D3E" w:rsidR="001511FF" w:rsidRDefault="006A2BC4" w:rsidP="006A2BC4">
      <w:pPr>
        <w:pStyle w:val="Akapitzlist"/>
        <w:numPr>
          <w:ilvl w:val="0"/>
          <w:numId w:val="30"/>
        </w:numPr>
        <w:tabs>
          <w:tab w:val="left" w:pos="1134"/>
        </w:tabs>
        <w:spacing w:before="119"/>
        <w:ind w:left="1701" w:right="-4" w:hanging="141"/>
        <w:rPr>
          <w:rFonts w:ascii="Arial" w:hAnsi="Arial" w:cs="Arial"/>
        </w:rPr>
      </w:pPr>
      <w:r w:rsidRPr="00EE4EC5">
        <w:rPr>
          <w:rFonts w:ascii="Arial" w:hAnsi="Arial" w:cs="Arial"/>
        </w:rPr>
        <w:t xml:space="preserve"> do każdej z osób wskazanej w ww. Wykazie dokumentacje potwierdzającą doświadczenie trenerów tj. rekomendacje - </w:t>
      </w:r>
      <w:r w:rsidRPr="00EE4EC5">
        <w:rPr>
          <w:rFonts w:ascii="Arial" w:hAnsi="Arial" w:cs="Arial"/>
        </w:rPr>
        <w:br/>
        <w:t>UWAGA</w:t>
      </w:r>
      <w:r w:rsidR="00EE4EC5">
        <w:rPr>
          <w:rFonts w:ascii="Arial" w:hAnsi="Arial" w:cs="Arial"/>
        </w:rPr>
        <w:t>:</w:t>
      </w:r>
      <w:r w:rsidRPr="00EE4EC5">
        <w:rPr>
          <w:rFonts w:ascii="Arial" w:hAnsi="Arial" w:cs="Arial"/>
        </w:rPr>
        <w:t xml:space="preserve"> z rekomendacji powinna jednoznacznie wynikać ilość dni szkolenia, liczba godzin dydaktycznych, ilość przeszkolonych osób oraz tematyka szkolenia.  Rekomendacje niespełniające tego kryterium nie będą brane pod uwagę przy ocenie. Zaleca się, by na każdym dokumencie rekomendacji  jednoznacznie wskazać, którego punktu w  wykazie dotyczy dany dokument.</w:t>
      </w:r>
    </w:p>
    <w:p w14:paraId="20DE48AB" w14:textId="3711DA0D" w:rsidR="006A2BC4" w:rsidRPr="001511FF" w:rsidRDefault="001511FF" w:rsidP="001511FF">
      <w:pPr>
        <w:spacing w:after="160" w:line="259" w:lineRule="auto"/>
        <w:rPr>
          <w:rFonts w:ascii="Arial" w:hAnsi="Arial" w:cs="Arial"/>
        </w:rPr>
      </w:pPr>
      <w:r>
        <w:rPr>
          <w:rFonts w:ascii="Arial" w:hAnsi="Arial" w:cs="Arial"/>
        </w:rPr>
        <w:br w:type="page"/>
      </w:r>
    </w:p>
    <w:p w14:paraId="42163EE2" w14:textId="77777777" w:rsidR="005C0E76" w:rsidRPr="00EE4EC5" w:rsidRDefault="005C0E76" w:rsidP="003F5E50">
      <w:pPr>
        <w:pStyle w:val="Nagwek1"/>
        <w:numPr>
          <w:ilvl w:val="1"/>
          <w:numId w:val="20"/>
        </w:numPr>
        <w:tabs>
          <w:tab w:val="left" w:pos="3143"/>
        </w:tabs>
        <w:spacing w:before="193"/>
        <w:ind w:left="426" w:hanging="454"/>
        <w:jc w:val="left"/>
        <w:rPr>
          <w:rFonts w:ascii="Arial" w:hAnsi="Arial" w:cs="Arial"/>
          <w:sz w:val="22"/>
          <w:szCs w:val="22"/>
        </w:rPr>
      </w:pPr>
      <w:bookmarkStart w:id="38" w:name="_TOC_250003"/>
      <w:r w:rsidRPr="00EE4EC5">
        <w:rPr>
          <w:rFonts w:ascii="Arial" w:hAnsi="Arial" w:cs="Arial"/>
          <w:sz w:val="22"/>
          <w:szCs w:val="22"/>
        </w:rPr>
        <w:lastRenderedPageBreak/>
        <w:t>Sposób obliczenia</w:t>
      </w:r>
      <w:r w:rsidRPr="00EE4EC5">
        <w:rPr>
          <w:rFonts w:ascii="Arial" w:hAnsi="Arial" w:cs="Arial"/>
          <w:spacing w:val="-4"/>
          <w:sz w:val="22"/>
          <w:szCs w:val="22"/>
        </w:rPr>
        <w:t xml:space="preserve"> </w:t>
      </w:r>
      <w:bookmarkEnd w:id="38"/>
      <w:r w:rsidRPr="00EE4EC5">
        <w:rPr>
          <w:rFonts w:ascii="Arial" w:hAnsi="Arial" w:cs="Arial"/>
          <w:sz w:val="22"/>
          <w:szCs w:val="22"/>
        </w:rPr>
        <w:t>ceny</w:t>
      </w:r>
    </w:p>
    <w:p w14:paraId="6A7732A0" w14:textId="77777777" w:rsidR="005C0E76" w:rsidRPr="00EE4EC5" w:rsidRDefault="005C0E76" w:rsidP="005C0E76">
      <w:pPr>
        <w:pStyle w:val="Akapitzlist"/>
        <w:widowControl w:val="0"/>
        <w:numPr>
          <w:ilvl w:val="0"/>
          <w:numId w:val="11"/>
        </w:numPr>
        <w:tabs>
          <w:tab w:val="left" w:pos="497"/>
        </w:tabs>
        <w:autoSpaceDE w:val="0"/>
        <w:autoSpaceDN w:val="0"/>
        <w:spacing w:before="120" w:after="0" w:line="240" w:lineRule="auto"/>
        <w:ind w:right="-4"/>
        <w:contextualSpacing w:val="0"/>
        <w:jc w:val="both"/>
        <w:rPr>
          <w:rFonts w:ascii="Arial" w:hAnsi="Arial" w:cs="Arial"/>
        </w:rPr>
      </w:pPr>
      <w:r w:rsidRPr="00EE4EC5">
        <w:rPr>
          <w:rFonts w:ascii="Arial" w:hAnsi="Arial" w:cs="Arial"/>
        </w:rPr>
        <w:t>Wykonawca poda cenę oferty w Formularzu Ofertowym sporządzonym według wzoru stanowiącego Załącznik Nr 2 do SWZ, jako cenę brutto [z uwzględnieniem kwoty</w:t>
      </w:r>
      <w:r w:rsidRPr="00EE4EC5">
        <w:rPr>
          <w:rFonts w:ascii="Arial" w:hAnsi="Arial" w:cs="Arial"/>
          <w:spacing w:val="-11"/>
        </w:rPr>
        <w:t xml:space="preserve"> </w:t>
      </w:r>
      <w:r w:rsidRPr="00EE4EC5">
        <w:rPr>
          <w:rFonts w:ascii="Arial" w:hAnsi="Arial" w:cs="Arial"/>
        </w:rPr>
        <w:t>podatku</w:t>
      </w:r>
      <w:r w:rsidRPr="00EE4EC5">
        <w:rPr>
          <w:rFonts w:ascii="Arial" w:hAnsi="Arial" w:cs="Arial"/>
          <w:spacing w:val="-9"/>
        </w:rPr>
        <w:t xml:space="preserve"> </w:t>
      </w:r>
      <w:r w:rsidRPr="00EE4EC5">
        <w:rPr>
          <w:rFonts w:ascii="Arial" w:hAnsi="Arial" w:cs="Arial"/>
        </w:rPr>
        <w:t>od</w:t>
      </w:r>
      <w:r w:rsidRPr="00EE4EC5">
        <w:rPr>
          <w:rFonts w:ascii="Arial" w:hAnsi="Arial" w:cs="Arial"/>
          <w:spacing w:val="-9"/>
        </w:rPr>
        <w:t xml:space="preserve"> </w:t>
      </w:r>
      <w:r w:rsidRPr="00EE4EC5">
        <w:rPr>
          <w:rFonts w:ascii="Arial" w:hAnsi="Arial" w:cs="Arial"/>
        </w:rPr>
        <w:t>towarów</w:t>
      </w:r>
      <w:r w:rsidRPr="00EE4EC5">
        <w:rPr>
          <w:rFonts w:ascii="Arial" w:hAnsi="Arial" w:cs="Arial"/>
          <w:spacing w:val="-12"/>
        </w:rPr>
        <w:t xml:space="preserve"> </w:t>
      </w:r>
      <w:r w:rsidRPr="00EE4EC5">
        <w:rPr>
          <w:rFonts w:ascii="Arial" w:hAnsi="Arial" w:cs="Arial"/>
        </w:rPr>
        <w:t>i</w:t>
      </w:r>
      <w:r w:rsidRPr="00EE4EC5">
        <w:rPr>
          <w:rFonts w:ascii="Arial" w:hAnsi="Arial" w:cs="Arial"/>
          <w:spacing w:val="-9"/>
        </w:rPr>
        <w:t xml:space="preserve"> </w:t>
      </w:r>
      <w:r w:rsidRPr="00EE4EC5">
        <w:rPr>
          <w:rFonts w:ascii="Arial" w:hAnsi="Arial" w:cs="Arial"/>
        </w:rPr>
        <w:t>usług</w:t>
      </w:r>
      <w:r w:rsidRPr="00EE4EC5">
        <w:rPr>
          <w:rFonts w:ascii="Arial" w:hAnsi="Arial" w:cs="Arial"/>
          <w:spacing w:val="-14"/>
        </w:rPr>
        <w:t xml:space="preserve"> </w:t>
      </w:r>
      <w:r w:rsidRPr="00EE4EC5">
        <w:rPr>
          <w:rFonts w:ascii="Arial" w:hAnsi="Arial" w:cs="Arial"/>
        </w:rPr>
        <w:t>(VAT)]</w:t>
      </w:r>
      <w:r w:rsidRPr="00EE4EC5">
        <w:rPr>
          <w:rFonts w:ascii="Arial" w:hAnsi="Arial" w:cs="Arial"/>
          <w:spacing w:val="-11"/>
        </w:rPr>
        <w:t xml:space="preserve"> </w:t>
      </w:r>
      <w:r w:rsidRPr="00EE4EC5">
        <w:rPr>
          <w:rFonts w:ascii="Arial" w:hAnsi="Arial" w:cs="Arial"/>
        </w:rPr>
        <w:t>z</w:t>
      </w:r>
      <w:r w:rsidRPr="00EE4EC5">
        <w:rPr>
          <w:rFonts w:ascii="Arial" w:hAnsi="Arial" w:cs="Arial"/>
          <w:spacing w:val="-10"/>
        </w:rPr>
        <w:t xml:space="preserve"> </w:t>
      </w:r>
      <w:r w:rsidRPr="00EE4EC5">
        <w:rPr>
          <w:rFonts w:ascii="Arial" w:hAnsi="Arial" w:cs="Arial"/>
        </w:rPr>
        <w:t>wyszczególnieniem</w:t>
      </w:r>
      <w:r w:rsidRPr="00EE4EC5">
        <w:rPr>
          <w:rFonts w:ascii="Arial" w:hAnsi="Arial" w:cs="Arial"/>
          <w:spacing w:val="-12"/>
        </w:rPr>
        <w:t xml:space="preserve"> </w:t>
      </w:r>
      <w:r w:rsidRPr="00EE4EC5">
        <w:rPr>
          <w:rFonts w:ascii="Arial" w:hAnsi="Arial" w:cs="Arial"/>
        </w:rPr>
        <w:t>stawki</w:t>
      </w:r>
      <w:r w:rsidRPr="00EE4EC5">
        <w:rPr>
          <w:rFonts w:ascii="Arial" w:hAnsi="Arial" w:cs="Arial"/>
          <w:spacing w:val="-8"/>
        </w:rPr>
        <w:t xml:space="preserve"> </w:t>
      </w:r>
      <w:r w:rsidRPr="00EE4EC5">
        <w:rPr>
          <w:rFonts w:ascii="Arial" w:hAnsi="Arial" w:cs="Arial"/>
        </w:rPr>
        <w:t>podatku</w:t>
      </w:r>
      <w:r w:rsidRPr="00EE4EC5">
        <w:rPr>
          <w:rFonts w:ascii="Arial" w:hAnsi="Arial" w:cs="Arial"/>
          <w:spacing w:val="-9"/>
        </w:rPr>
        <w:t xml:space="preserve"> </w:t>
      </w:r>
      <w:r w:rsidRPr="00EE4EC5">
        <w:rPr>
          <w:rFonts w:ascii="Arial" w:hAnsi="Arial" w:cs="Arial"/>
        </w:rPr>
        <w:t>od towarów i usług</w:t>
      </w:r>
      <w:r w:rsidRPr="00EE4EC5">
        <w:rPr>
          <w:rFonts w:ascii="Arial" w:hAnsi="Arial" w:cs="Arial"/>
          <w:spacing w:val="-4"/>
        </w:rPr>
        <w:t xml:space="preserve"> </w:t>
      </w:r>
      <w:r w:rsidRPr="00EE4EC5">
        <w:rPr>
          <w:rFonts w:ascii="Arial" w:hAnsi="Arial" w:cs="Arial"/>
        </w:rPr>
        <w:t>(VAT).</w:t>
      </w:r>
    </w:p>
    <w:p w14:paraId="79DE0BBF" w14:textId="77777777" w:rsidR="005C0E76" w:rsidRPr="00EE4EC5" w:rsidRDefault="005C0E76" w:rsidP="005C0E76">
      <w:pPr>
        <w:pStyle w:val="Akapitzlist"/>
        <w:widowControl w:val="0"/>
        <w:numPr>
          <w:ilvl w:val="0"/>
          <w:numId w:val="11"/>
        </w:numPr>
        <w:tabs>
          <w:tab w:val="left" w:pos="495"/>
        </w:tabs>
        <w:autoSpaceDE w:val="0"/>
        <w:autoSpaceDN w:val="0"/>
        <w:spacing w:before="121" w:after="0" w:line="240" w:lineRule="auto"/>
        <w:ind w:left="494" w:hanging="359"/>
        <w:contextualSpacing w:val="0"/>
        <w:jc w:val="both"/>
        <w:rPr>
          <w:rFonts w:ascii="Arial" w:hAnsi="Arial" w:cs="Arial"/>
        </w:rPr>
      </w:pPr>
      <w:r w:rsidRPr="00EE4EC5">
        <w:rPr>
          <w:rFonts w:ascii="Arial" w:hAnsi="Arial" w:cs="Arial"/>
        </w:rPr>
        <w:t>Cena oferty stanowi wynagrodzenie ryczałtowe.</w:t>
      </w:r>
    </w:p>
    <w:p w14:paraId="5675A69B" w14:textId="77777777" w:rsidR="005C0E76" w:rsidRPr="00EE4EC5" w:rsidRDefault="005C0E76" w:rsidP="005C0E76">
      <w:pPr>
        <w:pStyle w:val="Akapitzlist"/>
        <w:widowControl w:val="0"/>
        <w:numPr>
          <w:ilvl w:val="0"/>
          <w:numId w:val="11"/>
        </w:numPr>
        <w:tabs>
          <w:tab w:val="left" w:pos="495"/>
        </w:tabs>
        <w:autoSpaceDE w:val="0"/>
        <w:autoSpaceDN w:val="0"/>
        <w:spacing w:before="120" w:after="0" w:line="240" w:lineRule="auto"/>
        <w:ind w:left="494" w:right="-4" w:hanging="358"/>
        <w:contextualSpacing w:val="0"/>
        <w:jc w:val="both"/>
        <w:rPr>
          <w:rFonts w:ascii="Arial" w:hAnsi="Arial" w:cs="Arial"/>
        </w:rPr>
      </w:pPr>
      <w:r w:rsidRPr="00EE4EC5">
        <w:rPr>
          <w:rFonts w:ascii="Arial" w:hAnsi="Arial" w:cs="Arial"/>
        </w:rPr>
        <w:t>Cena</w:t>
      </w:r>
      <w:r w:rsidRPr="00EE4EC5">
        <w:rPr>
          <w:rFonts w:ascii="Arial" w:hAnsi="Arial" w:cs="Arial"/>
          <w:spacing w:val="-7"/>
        </w:rPr>
        <w:t xml:space="preserve"> </w:t>
      </w:r>
      <w:r w:rsidRPr="00EE4EC5">
        <w:rPr>
          <w:rFonts w:ascii="Arial" w:hAnsi="Arial" w:cs="Arial"/>
        </w:rPr>
        <w:t>musi</w:t>
      </w:r>
      <w:r w:rsidRPr="00EE4EC5">
        <w:rPr>
          <w:rFonts w:ascii="Arial" w:hAnsi="Arial" w:cs="Arial"/>
          <w:spacing w:val="-6"/>
        </w:rPr>
        <w:t xml:space="preserve"> </w:t>
      </w:r>
      <w:r w:rsidRPr="00EE4EC5">
        <w:rPr>
          <w:rFonts w:ascii="Arial" w:hAnsi="Arial" w:cs="Arial"/>
        </w:rPr>
        <w:t>być</w:t>
      </w:r>
      <w:r w:rsidRPr="00EE4EC5">
        <w:rPr>
          <w:rFonts w:ascii="Arial" w:hAnsi="Arial" w:cs="Arial"/>
          <w:spacing w:val="-6"/>
        </w:rPr>
        <w:t xml:space="preserve"> </w:t>
      </w:r>
      <w:r w:rsidRPr="00EE4EC5">
        <w:rPr>
          <w:rFonts w:ascii="Arial" w:hAnsi="Arial" w:cs="Arial"/>
        </w:rPr>
        <w:t>wyrażona</w:t>
      </w:r>
      <w:r w:rsidRPr="00EE4EC5">
        <w:rPr>
          <w:rFonts w:ascii="Arial" w:hAnsi="Arial" w:cs="Arial"/>
          <w:spacing w:val="-6"/>
        </w:rPr>
        <w:t xml:space="preserve"> </w:t>
      </w:r>
      <w:r w:rsidRPr="00EE4EC5">
        <w:rPr>
          <w:rFonts w:ascii="Arial" w:hAnsi="Arial" w:cs="Arial"/>
        </w:rPr>
        <w:t>w</w:t>
      </w:r>
      <w:r w:rsidRPr="00EE4EC5">
        <w:rPr>
          <w:rFonts w:ascii="Arial" w:hAnsi="Arial" w:cs="Arial"/>
          <w:spacing w:val="-9"/>
        </w:rPr>
        <w:t xml:space="preserve"> </w:t>
      </w:r>
      <w:r w:rsidRPr="00EE4EC5">
        <w:rPr>
          <w:rFonts w:ascii="Arial" w:hAnsi="Arial" w:cs="Arial"/>
        </w:rPr>
        <w:t>złotych</w:t>
      </w:r>
      <w:r w:rsidRPr="00EE4EC5">
        <w:rPr>
          <w:rFonts w:ascii="Arial" w:hAnsi="Arial" w:cs="Arial"/>
          <w:spacing w:val="-6"/>
        </w:rPr>
        <w:t xml:space="preserve"> </w:t>
      </w:r>
      <w:r w:rsidRPr="00EE4EC5">
        <w:rPr>
          <w:rFonts w:ascii="Arial" w:hAnsi="Arial" w:cs="Arial"/>
        </w:rPr>
        <w:t>polskich</w:t>
      </w:r>
      <w:r w:rsidRPr="00EE4EC5">
        <w:rPr>
          <w:rFonts w:ascii="Arial" w:hAnsi="Arial" w:cs="Arial"/>
          <w:spacing w:val="-5"/>
        </w:rPr>
        <w:t xml:space="preserve"> </w:t>
      </w:r>
      <w:r w:rsidRPr="00EE4EC5">
        <w:rPr>
          <w:rFonts w:ascii="Arial" w:hAnsi="Arial" w:cs="Arial"/>
        </w:rPr>
        <w:t>(PLN),</w:t>
      </w:r>
      <w:r w:rsidRPr="00EE4EC5">
        <w:rPr>
          <w:rFonts w:ascii="Arial" w:hAnsi="Arial" w:cs="Arial"/>
          <w:spacing w:val="-9"/>
        </w:rPr>
        <w:t xml:space="preserve"> </w:t>
      </w:r>
      <w:r w:rsidRPr="00EE4EC5">
        <w:rPr>
          <w:rFonts w:ascii="Arial" w:hAnsi="Arial" w:cs="Arial"/>
        </w:rPr>
        <w:t>z</w:t>
      </w:r>
      <w:r w:rsidRPr="00EE4EC5">
        <w:rPr>
          <w:rFonts w:ascii="Arial" w:hAnsi="Arial" w:cs="Arial"/>
          <w:spacing w:val="-6"/>
        </w:rPr>
        <w:t xml:space="preserve"> </w:t>
      </w:r>
      <w:r w:rsidRPr="00EE4EC5">
        <w:rPr>
          <w:rFonts w:ascii="Arial" w:hAnsi="Arial" w:cs="Arial"/>
        </w:rPr>
        <w:t>dokładnością</w:t>
      </w:r>
      <w:r w:rsidRPr="00EE4EC5">
        <w:rPr>
          <w:rFonts w:ascii="Arial" w:hAnsi="Arial" w:cs="Arial"/>
          <w:spacing w:val="-6"/>
        </w:rPr>
        <w:t xml:space="preserve"> </w:t>
      </w:r>
      <w:r w:rsidRPr="00EE4EC5">
        <w:rPr>
          <w:rFonts w:ascii="Arial" w:hAnsi="Arial" w:cs="Arial"/>
        </w:rPr>
        <w:t>nie</w:t>
      </w:r>
      <w:r w:rsidRPr="00EE4EC5">
        <w:rPr>
          <w:rFonts w:ascii="Arial" w:hAnsi="Arial" w:cs="Arial"/>
          <w:spacing w:val="-6"/>
        </w:rPr>
        <w:t xml:space="preserve"> </w:t>
      </w:r>
      <w:r w:rsidRPr="00EE4EC5">
        <w:rPr>
          <w:rFonts w:ascii="Arial" w:hAnsi="Arial" w:cs="Arial"/>
        </w:rPr>
        <w:t>większą</w:t>
      </w:r>
      <w:r w:rsidRPr="00EE4EC5">
        <w:rPr>
          <w:rFonts w:ascii="Arial" w:hAnsi="Arial" w:cs="Arial"/>
          <w:spacing w:val="-6"/>
        </w:rPr>
        <w:t xml:space="preserve"> </w:t>
      </w:r>
      <w:r w:rsidRPr="00EE4EC5">
        <w:rPr>
          <w:rFonts w:ascii="Arial" w:hAnsi="Arial" w:cs="Arial"/>
        </w:rPr>
        <w:t>niż dwa miejsca po</w:t>
      </w:r>
      <w:r w:rsidRPr="00EE4EC5">
        <w:rPr>
          <w:rFonts w:ascii="Arial" w:hAnsi="Arial" w:cs="Arial"/>
          <w:spacing w:val="-2"/>
        </w:rPr>
        <w:t xml:space="preserve"> </w:t>
      </w:r>
      <w:r w:rsidRPr="00EE4EC5">
        <w:rPr>
          <w:rFonts w:ascii="Arial" w:hAnsi="Arial" w:cs="Arial"/>
        </w:rPr>
        <w:t>przecinku.</w:t>
      </w:r>
    </w:p>
    <w:p w14:paraId="7A856AD6" w14:textId="61F52D3C" w:rsidR="005C0E76" w:rsidRPr="00EE4EC5" w:rsidRDefault="005C0E76" w:rsidP="005C0E76">
      <w:pPr>
        <w:pStyle w:val="Akapitzlist"/>
        <w:widowControl w:val="0"/>
        <w:numPr>
          <w:ilvl w:val="0"/>
          <w:numId w:val="11"/>
        </w:numPr>
        <w:tabs>
          <w:tab w:val="left" w:pos="495"/>
        </w:tabs>
        <w:autoSpaceDE w:val="0"/>
        <w:autoSpaceDN w:val="0"/>
        <w:spacing w:before="120" w:after="0" w:line="240" w:lineRule="auto"/>
        <w:ind w:left="494" w:right="280" w:hanging="358"/>
        <w:contextualSpacing w:val="0"/>
        <w:jc w:val="both"/>
        <w:rPr>
          <w:rFonts w:ascii="Arial" w:hAnsi="Arial" w:cs="Arial"/>
        </w:rPr>
      </w:pPr>
      <w:r w:rsidRPr="00EE4EC5">
        <w:rPr>
          <w:rFonts w:ascii="Arial" w:hAnsi="Arial" w:cs="Arial"/>
        </w:rPr>
        <w:t xml:space="preserve">Wykonawca poda w Formularzu Ofertowym stawkę podatku od towarów i usług (VAT) właściwą dla przedmiotu zamówienia, obowiązującą według stanu prawnego na dzień składania ofert. Określenie ceny ofertowej </w:t>
      </w:r>
      <w:r w:rsidR="00DE6FF5" w:rsidRPr="00EE4EC5">
        <w:rPr>
          <w:rFonts w:ascii="Arial" w:hAnsi="Arial" w:cs="Arial"/>
        </w:rPr>
        <w:br/>
      </w:r>
      <w:r w:rsidRPr="00EE4EC5">
        <w:rPr>
          <w:rFonts w:ascii="Arial" w:hAnsi="Arial" w:cs="Arial"/>
        </w:rPr>
        <w:t>z zastosowaniem nieprawidłowej</w:t>
      </w:r>
      <w:r w:rsidRPr="00EE4EC5">
        <w:rPr>
          <w:rFonts w:ascii="Arial" w:hAnsi="Arial" w:cs="Arial"/>
          <w:spacing w:val="-10"/>
        </w:rPr>
        <w:t xml:space="preserve"> </w:t>
      </w:r>
      <w:r w:rsidRPr="00EE4EC5">
        <w:rPr>
          <w:rFonts w:ascii="Arial" w:hAnsi="Arial" w:cs="Arial"/>
        </w:rPr>
        <w:t>stawki</w:t>
      </w:r>
      <w:r w:rsidRPr="00EE4EC5">
        <w:rPr>
          <w:rFonts w:ascii="Arial" w:hAnsi="Arial" w:cs="Arial"/>
          <w:spacing w:val="-8"/>
        </w:rPr>
        <w:t xml:space="preserve"> </w:t>
      </w:r>
      <w:r w:rsidRPr="00EE4EC5">
        <w:rPr>
          <w:rFonts w:ascii="Arial" w:hAnsi="Arial" w:cs="Arial"/>
        </w:rPr>
        <w:t>podatku</w:t>
      </w:r>
      <w:r w:rsidRPr="00EE4EC5">
        <w:rPr>
          <w:rFonts w:ascii="Arial" w:hAnsi="Arial" w:cs="Arial"/>
          <w:spacing w:val="-9"/>
        </w:rPr>
        <w:t xml:space="preserve"> </w:t>
      </w:r>
      <w:r w:rsidRPr="00EE4EC5">
        <w:rPr>
          <w:rFonts w:ascii="Arial" w:hAnsi="Arial" w:cs="Arial"/>
        </w:rPr>
        <w:t>od</w:t>
      </w:r>
      <w:r w:rsidRPr="00EE4EC5">
        <w:rPr>
          <w:rFonts w:ascii="Arial" w:hAnsi="Arial" w:cs="Arial"/>
          <w:spacing w:val="-9"/>
        </w:rPr>
        <w:t xml:space="preserve"> </w:t>
      </w:r>
      <w:r w:rsidRPr="00EE4EC5">
        <w:rPr>
          <w:rFonts w:ascii="Arial" w:hAnsi="Arial" w:cs="Arial"/>
        </w:rPr>
        <w:t>towarów</w:t>
      </w:r>
      <w:r w:rsidRPr="00EE4EC5">
        <w:rPr>
          <w:rFonts w:ascii="Arial" w:hAnsi="Arial" w:cs="Arial"/>
          <w:spacing w:val="-11"/>
        </w:rPr>
        <w:t xml:space="preserve"> </w:t>
      </w:r>
      <w:r w:rsidRPr="00EE4EC5">
        <w:rPr>
          <w:rFonts w:ascii="Arial" w:hAnsi="Arial" w:cs="Arial"/>
        </w:rPr>
        <w:t>i</w:t>
      </w:r>
      <w:r w:rsidRPr="00EE4EC5">
        <w:rPr>
          <w:rFonts w:ascii="Arial" w:hAnsi="Arial" w:cs="Arial"/>
          <w:spacing w:val="-10"/>
        </w:rPr>
        <w:t xml:space="preserve"> </w:t>
      </w:r>
      <w:r w:rsidRPr="00EE4EC5">
        <w:rPr>
          <w:rFonts w:ascii="Arial" w:hAnsi="Arial" w:cs="Arial"/>
        </w:rPr>
        <w:t>usług</w:t>
      </w:r>
      <w:r w:rsidRPr="00EE4EC5">
        <w:rPr>
          <w:rFonts w:ascii="Arial" w:hAnsi="Arial" w:cs="Arial"/>
          <w:spacing w:val="-10"/>
        </w:rPr>
        <w:t xml:space="preserve"> </w:t>
      </w:r>
      <w:r w:rsidRPr="00EE4EC5">
        <w:rPr>
          <w:rFonts w:ascii="Arial" w:hAnsi="Arial" w:cs="Arial"/>
        </w:rPr>
        <w:t>(VAT)</w:t>
      </w:r>
      <w:r w:rsidRPr="00EE4EC5">
        <w:rPr>
          <w:rFonts w:ascii="Arial" w:hAnsi="Arial" w:cs="Arial"/>
          <w:spacing w:val="-9"/>
        </w:rPr>
        <w:t xml:space="preserve"> </w:t>
      </w:r>
      <w:r w:rsidRPr="00EE4EC5">
        <w:rPr>
          <w:rFonts w:ascii="Arial" w:hAnsi="Arial" w:cs="Arial"/>
        </w:rPr>
        <w:t>potraktowane</w:t>
      </w:r>
      <w:r w:rsidRPr="00EE4EC5">
        <w:rPr>
          <w:rFonts w:ascii="Arial" w:hAnsi="Arial" w:cs="Arial"/>
          <w:spacing w:val="-8"/>
        </w:rPr>
        <w:t xml:space="preserve"> </w:t>
      </w:r>
      <w:r w:rsidRPr="00EE4EC5">
        <w:rPr>
          <w:rFonts w:ascii="Arial" w:hAnsi="Arial" w:cs="Arial"/>
        </w:rPr>
        <w:t>będzie,</w:t>
      </w:r>
      <w:r w:rsidRPr="00EE4EC5">
        <w:rPr>
          <w:rFonts w:ascii="Arial" w:hAnsi="Arial" w:cs="Arial"/>
          <w:spacing w:val="-9"/>
        </w:rPr>
        <w:t xml:space="preserve"> </w:t>
      </w:r>
      <w:r w:rsidRPr="00EE4EC5">
        <w:rPr>
          <w:rFonts w:ascii="Arial" w:hAnsi="Arial" w:cs="Arial"/>
        </w:rPr>
        <w:t>jako błąd</w:t>
      </w:r>
      <w:r w:rsidRPr="00EE4EC5">
        <w:rPr>
          <w:rFonts w:ascii="Arial" w:hAnsi="Arial" w:cs="Arial"/>
          <w:spacing w:val="-8"/>
        </w:rPr>
        <w:t xml:space="preserve"> </w:t>
      </w:r>
      <w:r w:rsidRPr="00EE4EC5">
        <w:rPr>
          <w:rFonts w:ascii="Arial" w:hAnsi="Arial" w:cs="Arial"/>
        </w:rPr>
        <w:t>w</w:t>
      </w:r>
      <w:r w:rsidRPr="00EE4EC5">
        <w:rPr>
          <w:rFonts w:ascii="Arial" w:hAnsi="Arial" w:cs="Arial"/>
          <w:spacing w:val="-9"/>
        </w:rPr>
        <w:t xml:space="preserve"> </w:t>
      </w:r>
      <w:r w:rsidRPr="00EE4EC5">
        <w:rPr>
          <w:rFonts w:ascii="Arial" w:hAnsi="Arial" w:cs="Arial"/>
        </w:rPr>
        <w:t>obliczeniu</w:t>
      </w:r>
      <w:r w:rsidRPr="00EE4EC5">
        <w:rPr>
          <w:rFonts w:ascii="Arial" w:hAnsi="Arial" w:cs="Arial"/>
          <w:spacing w:val="-8"/>
        </w:rPr>
        <w:t xml:space="preserve"> </w:t>
      </w:r>
      <w:r w:rsidRPr="00EE4EC5">
        <w:rPr>
          <w:rFonts w:ascii="Arial" w:hAnsi="Arial" w:cs="Arial"/>
        </w:rPr>
        <w:t>ceny</w:t>
      </w:r>
      <w:r w:rsidRPr="00EE4EC5">
        <w:rPr>
          <w:rFonts w:ascii="Arial" w:hAnsi="Arial" w:cs="Arial"/>
          <w:spacing w:val="-10"/>
        </w:rPr>
        <w:t xml:space="preserve"> </w:t>
      </w:r>
      <w:r w:rsidRPr="00EE4EC5">
        <w:rPr>
          <w:rFonts w:ascii="Arial" w:hAnsi="Arial" w:cs="Arial"/>
        </w:rPr>
        <w:t>i</w:t>
      </w:r>
      <w:r w:rsidRPr="00EE4EC5">
        <w:rPr>
          <w:rFonts w:ascii="Arial" w:hAnsi="Arial" w:cs="Arial"/>
          <w:spacing w:val="-6"/>
        </w:rPr>
        <w:t xml:space="preserve"> </w:t>
      </w:r>
      <w:r w:rsidRPr="00EE4EC5">
        <w:rPr>
          <w:rFonts w:ascii="Arial" w:hAnsi="Arial" w:cs="Arial"/>
        </w:rPr>
        <w:t>spowoduje</w:t>
      </w:r>
      <w:r w:rsidRPr="00EE4EC5">
        <w:rPr>
          <w:rFonts w:ascii="Arial" w:hAnsi="Arial" w:cs="Arial"/>
          <w:spacing w:val="-6"/>
        </w:rPr>
        <w:t xml:space="preserve"> </w:t>
      </w:r>
      <w:r w:rsidRPr="00EE4EC5">
        <w:rPr>
          <w:rFonts w:ascii="Arial" w:hAnsi="Arial" w:cs="Arial"/>
        </w:rPr>
        <w:t>odrzucenie</w:t>
      </w:r>
      <w:r w:rsidRPr="00EE4EC5">
        <w:rPr>
          <w:rFonts w:ascii="Arial" w:hAnsi="Arial" w:cs="Arial"/>
          <w:spacing w:val="-5"/>
        </w:rPr>
        <w:t xml:space="preserve"> </w:t>
      </w:r>
      <w:r w:rsidRPr="00EE4EC5">
        <w:rPr>
          <w:rFonts w:ascii="Arial" w:hAnsi="Arial" w:cs="Arial"/>
        </w:rPr>
        <w:t>oferty,</w:t>
      </w:r>
      <w:r w:rsidRPr="00EE4EC5">
        <w:rPr>
          <w:rFonts w:ascii="Arial" w:hAnsi="Arial" w:cs="Arial"/>
          <w:spacing w:val="-8"/>
        </w:rPr>
        <w:t xml:space="preserve"> </w:t>
      </w:r>
      <w:r w:rsidRPr="00EE4EC5">
        <w:rPr>
          <w:rFonts w:ascii="Arial" w:hAnsi="Arial" w:cs="Arial"/>
        </w:rPr>
        <w:t>jeżeli</w:t>
      </w:r>
      <w:r w:rsidRPr="00EE4EC5">
        <w:rPr>
          <w:rFonts w:ascii="Arial" w:hAnsi="Arial" w:cs="Arial"/>
          <w:spacing w:val="-6"/>
        </w:rPr>
        <w:t xml:space="preserve"> </w:t>
      </w:r>
      <w:r w:rsidRPr="00EE4EC5">
        <w:rPr>
          <w:rFonts w:ascii="Arial" w:hAnsi="Arial" w:cs="Arial"/>
        </w:rPr>
        <w:t>nie</w:t>
      </w:r>
      <w:r w:rsidRPr="00EE4EC5">
        <w:rPr>
          <w:rFonts w:ascii="Arial" w:hAnsi="Arial" w:cs="Arial"/>
          <w:spacing w:val="-9"/>
        </w:rPr>
        <w:t xml:space="preserve"> </w:t>
      </w:r>
      <w:r w:rsidRPr="00EE4EC5">
        <w:rPr>
          <w:rFonts w:ascii="Arial" w:hAnsi="Arial" w:cs="Arial"/>
        </w:rPr>
        <w:t>ziszczą</w:t>
      </w:r>
      <w:r w:rsidRPr="00EE4EC5">
        <w:rPr>
          <w:rFonts w:ascii="Arial" w:hAnsi="Arial" w:cs="Arial"/>
          <w:spacing w:val="-10"/>
        </w:rPr>
        <w:t xml:space="preserve"> </w:t>
      </w:r>
      <w:r w:rsidRPr="00EE4EC5">
        <w:rPr>
          <w:rFonts w:ascii="Arial" w:hAnsi="Arial" w:cs="Arial"/>
        </w:rPr>
        <w:t>się</w:t>
      </w:r>
      <w:r w:rsidRPr="00EE4EC5">
        <w:rPr>
          <w:rFonts w:ascii="Arial" w:hAnsi="Arial" w:cs="Arial"/>
          <w:spacing w:val="-9"/>
        </w:rPr>
        <w:t xml:space="preserve"> </w:t>
      </w:r>
      <w:r w:rsidRPr="00EE4EC5">
        <w:rPr>
          <w:rFonts w:ascii="Arial" w:hAnsi="Arial" w:cs="Arial"/>
        </w:rPr>
        <w:t>ustawowe</w:t>
      </w:r>
      <w:r w:rsidRPr="00EE4EC5">
        <w:rPr>
          <w:rFonts w:ascii="Arial" w:hAnsi="Arial" w:cs="Arial"/>
          <w:spacing w:val="-7"/>
        </w:rPr>
        <w:t xml:space="preserve"> </w:t>
      </w:r>
      <w:r w:rsidRPr="00EE4EC5">
        <w:rPr>
          <w:rFonts w:ascii="Arial" w:hAnsi="Arial" w:cs="Arial"/>
        </w:rPr>
        <w:t>przesłanki</w:t>
      </w:r>
      <w:r w:rsidRPr="00EE4EC5">
        <w:rPr>
          <w:rFonts w:ascii="Arial" w:hAnsi="Arial" w:cs="Arial"/>
          <w:spacing w:val="-6"/>
        </w:rPr>
        <w:t xml:space="preserve"> </w:t>
      </w:r>
      <w:r w:rsidRPr="00EE4EC5">
        <w:rPr>
          <w:rFonts w:ascii="Arial" w:hAnsi="Arial" w:cs="Arial"/>
        </w:rPr>
        <w:t>omyłki</w:t>
      </w:r>
      <w:r w:rsidRPr="00EE4EC5">
        <w:rPr>
          <w:rFonts w:ascii="Arial" w:hAnsi="Arial" w:cs="Arial"/>
          <w:spacing w:val="-6"/>
        </w:rPr>
        <w:t xml:space="preserve"> </w:t>
      </w:r>
      <w:r w:rsidRPr="00EE4EC5">
        <w:rPr>
          <w:rFonts w:ascii="Arial" w:hAnsi="Arial" w:cs="Arial"/>
        </w:rPr>
        <w:t>(na</w:t>
      </w:r>
      <w:r w:rsidRPr="00EE4EC5">
        <w:rPr>
          <w:rFonts w:ascii="Arial" w:hAnsi="Arial" w:cs="Arial"/>
          <w:spacing w:val="-6"/>
        </w:rPr>
        <w:t xml:space="preserve"> </w:t>
      </w:r>
      <w:r w:rsidRPr="00EE4EC5">
        <w:rPr>
          <w:rFonts w:ascii="Arial" w:hAnsi="Arial" w:cs="Arial"/>
        </w:rPr>
        <w:t>podstawie</w:t>
      </w:r>
      <w:r w:rsidRPr="00EE4EC5">
        <w:rPr>
          <w:rFonts w:ascii="Arial" w:hAnsi="Arial" w:cs="Arial"/>
          <w:spacing w:val="-5"/>
        </w:rPr>
        <w:t xml:space="preserve"> </w:t>
      </w:r>
      <w:r w:rsidRPr="00EE4EC5">
        <w:rPr>
          <w:rFonts w:ascii="Arial" w:hAnsi="Arial" w:cs="Arial"/>
        </w:rPr>
        <w:t>art.</w:t>
      </w:r>
      <w:r w:rsidRPr="00EE4EC5">
        <w:rPr>
          <w:rFonts w:ascii="Arial" w:hAnsi="Arial" w:cs="Arial"/>
          <w:spacing w:val="-6"/>
        </w:rPr>
        <w:t xml:space="preserve"> </w:t>
      </w:r>
      <w:r w:rsidRPr="00EE4EC5">
        <w:rPr>
          <w:rFonts w:ascii="Arial" w:hAnsi="Arial" w:cs="Arial"/>
        </w:rPr>
        <w:t>226</w:t>
      </w:r>
      <w:r w:rsidRPr="00EE4EC5">
        <w:rPr>
          <w:rFonts w:ascii="Arial" w:hAnsi="Arial" w:cs="Arial"/>
          <w:spacing w:val="-9"/>
        </w:rPr>
        <w:t xml:space="preserve"> </w:t>
      </w:r>
      <w:r w:rsidRPr="00EE4EC5">
        <w:rPr>
          <w:rFonts w:ascii="Arial" w:hAnsi="Arial" w:cs="Arial"/>
        </w:rPr>
        <w:t>ust.</w:t>
      </w:r>
      <w:r w:rsidRPr="00EE4EC5">
        <w:rPr>
          <w:rFonts w:ascii="Arial" w:hAnsi="Arial" w:cs="Arial"/>
          <w:spacing w:val="-7"/>
        </w:rPr>
        <w:t xml:space="preserve"> </w:t>
      </w:r>
      <w:r w:rsidRPr="00EE4EC5">
        <w:rPr>
          <w:rFonts w:ascii="Arial" w:hAnsi="Arial" w:cs="Arial"/>
        </w:rPr>
        <w:t>1</w:t>
      </w:r>
      <w:r w:rsidRPr="00EE4EC5">
        <w:rPr>
          <w:rFonts w:ascii="Arial" w:hAnsi="Arial" w:cs="Arial"/>
          <w:spacing w:val="-9"/>
        </w:rPr>
        <w:t xml:space="preserve"> </w:t>
      </w:r>
      <w:r w:rsidRPr="00EE4EC5">
        <w:rPr>
          <w:rFonts w:ascii="Arial" w:hAnsi="Arial" w:cs="Arial"/>
        </w:rPr>
        <w:t>pkt</w:t>
      </w:r>
      <w:r w:rsidRPr="00EE4EC5">
        <w:rPr>
          <w:rFonts w:ascii="Arial" w:hAnsi="Arial" w:cs="Arial"/>
          <w:spacing w:val="-7"/>
        </w:rPr>
        <w:t xml:space="preserve"> </w:t>
      </w:r>
      <w:r w:rsidRPr="00EE4EC5">
        <w:rPr>
          <w:rFonts w:ascii="Arial" w:hAnsi="Arial" w:cs="Arial"/>
        </w:rPr>
        <w:t>10</w:t>
      </w:r>
      <w:r w:rsidRPr="00EE4EC5">
        <w:rPr>
          <w:rFonts w:ascii="Arial" w:hAnsi="Arial" w:cs="Arial"/>
          <w:spacing w:val="-8"/>
        </w:rPr>
        <w:t xml:space="preserve"> </w:t>
      </w:r>
      <w:proofErr w:type="spellStart"/>
      <w:r w:rsidRPr="00EE4EC5">
        <w:rPr>
          <w:rFonts w:ascii="Arial" w:hAnsi="Arial" w:cs="Arial"/>
        </w:rPr>
        <w:t>pzp</w:t>
      </w:r>
      <w:proofErr w:type="spellEnd"/>
      <w:r w:rsidRPr="00EE4EC5">
        <w:rPr>
          <w:rFonts w:ascii="Arial" w:hAnsi="Arial" w:cs="Arial"/>
          <w:spacing w:val="-6"/>
        </w:rPr>
        <w:t xml:space="preserve"> </w:t>
      </w:r>
      <w:r w:rsidRPr="00EE4EC5">
        <w:rPr>
          <w:rFonts w:ascii="Arial" w:hAnsi="Arial" w:cs="Arial"/>
        </w:rPr>
        <w:t>w</w:t>
      </w:r>
      <w:r w:rsidRPr="00EE4EC5">
        <w:rPr>
          <w:rFonts w:ascii="Arial" w:hAnsi="Arial" w:cs="Arial"/>
          <w:spacing w:val="-9"/>
        </w:rPr>
        <w:t xml:space="preserve"> </w:t>
      </w:r>
      <w:r w:rsidRPr="00EE4EC5">
        <w:rPr>
          <w:rFonts w:ascii="Arial" w:hAnsi="Arial" w:cs="Arial"/>
        </w:rPr>
        <w:t>związku</w:t>
      </w:r>
      <w:r w:rsidRPr="00EE4EC5">
        <w:rPr>
          <w:rFonts w:ascii="Arial" w:hAnsi="Arial" w:cs="Arial"/>
          <w:spacing w:val="-6"/>
        </w:rPr>
        <w:t xml:space="preserve"> </w:t>
      </w:r>
      <w:r w:rsidRPr="00EE4EC5">
        <w:rPr>
          <w:rFonts w:ascii="Arial" w:hAnsi="Arial" w:cs="Arial"/>
        </w:rPr>
        <w:t>z</w:t>
      </w:r>
      <w:r w:rsidRPr="00EE4EC5">
        <w:rPr>
          <w:rFonts w:ascii="Arial" w:hAnsi="Arial" w:cs="Arial"/>
          <w:spacing w:val="-6"/>
        </w:rPr>
        <w:t xml:space="preserve"> </w:t>
      </w:r>
      <w:r w:rsidRPr="00EE4EC5">
        <w:rPr>
          <w:rFonts w:ascii="Arial" w:hAnsi="Arial" w:cs="Arial"/>
        </w:rPr>
        <w:t>art. 223 ust. 2 pkt 3</w:t>
      </w:r>
      <w:r w:rsidRPr="00EE4EC5">
        <w:rPr>
          <w:rFonts w:ascii="Arial" w:hAnsi="Arial" w:cs="Arial"/>
          <w:spacing w:val="-5"/>
        </w:rPr>
        <w:t xml:space="preserve"> </w:t>
      </w:r>
      <w:proofErr w:type="spellStart"/>
      <w:r w:rsidRPr="00EE4EC5">
        <w:rPr>
          <w:rFonts w:ascii="Arial" w:hAnsi="Arial" w:cs="Arial"/>
        </w:rPr>
        <w:t>pzp</w:t>
      </w:r>
      <w:proofErr w:type="spellEnd"/>
      <w:r w:rsidRPr="00EE4EC5">
        <w:rPr>
          <w:rFonts w:ascii="Arial" w:hAnsi="Arial" w:cs="Arial"/>
        </w:rPr>
        <w:t>).</w:t>
      </w:r>
    </w:p>
    <w:p w14:paraId="6B608E79" w14:textId="77777777" w:rsidR="005C0E76" w:rsidRPr="00EE4EC5" w:rsidRDefault="005C0E76" w:rsidP="005C0E76">
      <w:pPr>
        <w:pStyle w:val="Akapitzlist"/>
        <w:widowControl w:val="0"/>
        <w:numPr>
          <w:ilvl w:val="0"/>
          <w:numId w:val="11"/>
        </w:numPr>
        <w:tabs>
          <w:tab w:val="left" w:pos="495"/>
        </w:tabs>
        <w:autoSpaceDE w:val="0"/>
        <w:autoSpaceDN w:val="0"/>
        <w:spacing w:before="121" w:after="0" w:line="240" w:lineRule="auto"/>
        <w:ind w:left="494" w:right="280" w:hanging="358"/>
        <w:contextualSpacing w:val="0"/>
        <w:jc w:val="both"/>
        <w:rPr>
          <w:rFonts w:ascii="Arial" w:hAnsi="Arial" w:cs="Arial"/>
        </w:rPr>
      </w:pPr>
      <w:r w:rsidRPr="00EE4EC5">
        <w:rPr>
          <w:rFonts w:ascii="Arial" w:hAnsi="Arial" w:cs="Arial"/>
        </w:rPr>
        <w:t>Rozliczenia</w:t>
      </w:r>
      <w:r w:rsidRPr="00EE4EC5">
        <w:rPr>
          <w:rFonts w:ascii="Arial" w:hAnsi="Arial" w:cs="Arial"/>
          <w:spacing w:val="-13"/>
        </w:rPr>
        <w:t xml:space="preserve"> </w:t>
      </w:r>
      <w:r w:rsidRPr="00EE4EC5">
        <w:rPr>
          <w:rFonts w:ascii="Arial" w:hAnsi="Arial" w:cs="Arial"/>
        </w:rPr>
        <w:t>między</w:t>
      </w:r>
      <w:r w:rsidRPr="00EE4EC5">
        <w:rPr>
          <w:rFonts w:ascii="Arial" w:hAnsi="Arial" w:cs="Arial"/>
          <w:spacing w:val="-16"/>
        </w:rPr>
        <w:t xml:space="preserve"> </w:t>
      </w:r>
      <w:r w:rsidRPr="00EE4EC5">
        <w:rPr>
          <w:rFonts w:ascii="Arial" w:hAnsi="Arial" w:cs="Arial"/>
        </w:rPr>
        <w:t>Zamawiającym</w:t>
      </w:r>
      <w:r w:rsidRPr="00EE4EC5">
        <w:rPr>
          <w:rFonts w:ascii="Arial" w:hAnsi="Arial" w:cs="Arial"/>
          <w:spacing w:val="-15"/>
        </w:rPr>
        <w:t xml:space="preserve"> </w:t>
      </w:r>
      <w:r w:rsidRPr="00EE4EC5">
        <w:rPr>
          <w:rFonts w:ascii="Arial" w:hAnsi="Arial" w:cs="Arial"/>
        </w:rPr>
        <w:t>a</w:t>
      </w:r>
      <w:r w:rsidRPr="00EE4EC5">
        <w:rPr>
          <w:rFonts w:ascii="Arial" w:hAnsi="Arial" w:cs="Arial"/>
          <w:spacing w:val="-15"/>
        </w:rPr>
        <w:t xml:space="preserve"> </w:t>
      </w:r>
      <w:r w:rsidRPr="00EE4EC5">
        <w:rPr>
          <w:rFonts w:ascii="Arial" w:hAnsi="Arial" w:cs="Arial"/>
        </w:rPr>
        <w:t>Wykonawcą</w:t>
      </w:r>
      <w:r w:rsidRPr="00EE4EC5">
        <w:rPr>
          <w:rFonts w:ascii="Arial" w:hAnsi="Arial" w:cs="Arial"/>
          <w:spacing w:val="-15"/>
        </w:rPr>
        <w:t xml:space="preserve"> </w:t>
      </w:r>
      <w:r w:rsidRPr="00EE4EC5">
        <w:rPr>
          <w:rFonts w:ascii="Arial" w:hAnsi="Arial" w:cs="Arial"/>
        </w:rPr>
        <w:t>będą</w:t>
      </w:r>
      <w:r w:rsidRPr="00EE4EC5">
        <w:rPr>
          <w:rFonts w:ascii="Arial" w:hAnsi="Arial" w:cs="Arial"/>
          <w:spacing w:val="-14"/>
        </w:rPr>
        <w:t xml:space="preserve"> </w:t>
      </w:r>
      <w:r w:rsidRPr="00EE4EC5">
        <w:rPr>
          <w:rFonts w:ascii="Arial" w:hAnsi="Arial" w:cs="Arial"/>
        </w:rPr>
        <w:t>prowadzone</w:t>
      </w:r>
      <w:r w:rsidRPr="00EE4EC5">
        <w:rPr>
          <w:rFonts w:ascii="Arial" w:hAnsi="Arial" w:cs="Arial"/>
          <w:spacing w:val="-15"/>
        </w:rPr>
        <w:t xml:space="preserve"> </w:t>
      </w:r>
      <w:r w:rsidRPr="00EE4EC5">
        <w:rPr>
          <w:rFonts w:ascii="Arial" w:hAnsi="Arial" w:cs="Arial"/>
        </w:rPr>
        <w:t>w</w:t>
      </w:r>
      <w:r w:rsidRPr="00EE4EC5">
        <w:rPr>
          <w:rFonts w:ascii="Arial" w:hAnsi="Arial" w:cs="Arial"/>
          <w:spacing w:val="-16"/>
        </w:rPr>
        <w:t xml:space="preserve"> </w:t>
      </w:r>
      <w:r w:rsidRPr="00EE4EC5">
        <w:rPr>
          <w:rFonts w:ascii="Arial" w:hAnsi="Arial" w:cs="Arial"/>
        </w:rPr>
        <w:t>złotych</w:t>
      </w:r>
      <w:r w:rsidRPr="00EE4EC5">
        <w:rPr>
          <w:rFonts w:ascii="Arial" w:hAnsi="Arial" w:cs="Arial"/>
          <w:spacing w:val="-14"/>
        </w:rPr>
        <w:t xml:space="preserve"> </w:t>
      </w:r>
      <w:r w:rsidRPr="00EE4EC5">
        <w:rPr>
          <w:rFonts w:ascii="Arial" w:hAnsi="Arial" w:cs="Arial"/>
        </w:rPr>
        <w:t>polskich</w:t>
      </w:r>
      <w:r w:rsidRPr="00EE4EC5">
        <w:rPr>
          <w:rFonts w:ascii="Arial" w:hAnsi="Arial" w:cs="Arial"/>
          <w:spacing w:val="-3"/>
        </w:rPr>
        <w:t xml:space="preserve"> </w:t>
      </w:r>
      <w:r w:rsidRPr="00EE4EC5">
        <w:rPr>
          <w:rFonts w:ascii="Arial" w:hAnsi="Arial" w:cs="Arial"/>
        </w:rPr>
        <w:t>(PLN).</w:t>
      </w:r>
    </w:p>
    <w:p w14:paraId="7246A62C" w14:textId="77777777" w:rsidR="005C0E76" w:rsidRPr="00EE4EC5" w:rsidRDefault="005C0E76" w:rsidP="005C0E76">
      <w:pPr>
        <w:pStyle w:val="Akapitzlist"/>
        <w:widowControl w:val="0"/>
        <w:numPr>
          <w:ilvl w:val="0"/>
          <w:numId w:val="11"/>
        </w:numPr>
        <w:tabs>
          <w:tab w:val="left" w:pos="495"/>
        </w:tabs>
        <w:autoSpaceDE w:val="0"/>
        <w:autoSpaceDN w:val="0"/>
        <w:spacing w:before="119" w:after="0" w:line="240" w:lineRule="auto"/>
        <w:ind w:left="494" w:right="1093" w:hanging="358"/>
        <w:contextualSpacing w:val="0"/>
        <w:jc w:val="both"/>
        <w:rPr>
          <w:rFonts w:ascii="Arial" w:hAnsi="Arial" w:cs="Arial"/>
        </w:rPr>
      </w:pPr>
      <w:r w:rsidRPr="00EE4EC5">
        <w:rPr>
          <w:rFonts w:ascii="Arial" w:hAnsi="Arial" w:cs="Arial"/>
        </w:rPr>
        <w:t>W przypadku rozbieżności pomiędzy ceną ryczałtową podaną cyfrowo a słownie, jako wartość właściwa zostanie przyjęta cena ryczałtowa podana</w:t>
      </w:r>
      <w:r w:rsidRPr="00EE4EC5">
        <w:rPr>
          <w:rFonts w:ascii="Arial" w:hAnsi="Arial" w:cs="Arial"/>
          <w:spacing w:val="-14"/>
        </w:rPr>
        <w:t xml:space="preserve"> </w:t>
      </w:r>
      <w:r w:rsidRPr="00EE4EC5">
        <w:rPr>
          <w:rFonts w:ascii="Arial" w:hAnsi="Arial" w:cs="Arial"/>
        </w:rPr>
        <w:t>słownie</w:t>
      </w:r>
    </w:p>
    <w:p w14:paraId="5DF7F57F" w14:textId="77777777" w:rsidR="005C0E76" w:rsidRPr="00EE4EC5" w:rsidRDefault="005C0E76" w:rsidP="006E3A32">
      <w:pPr>
        <w:pStyle w:val="Nagwek1"/>
        <w:numPr>
          <w:ilvl w:val="1"/>
          <w:numId w:val="20"/>
        </w:numPr>
        <w:tabs>
          <w:tab w:val="left" w:pos="703"/>
        </w:tabs>
        <w:spacing w:before="100"/>
        <w:ind w:left="709" w:right="1139" w:hanging="720"/>
        <w:jc w:val="center"/>
        <w:rPr>
          <w:rFonts w:ascii="Arial" w:hAnsi="Arial" w:cs="Arial"/>
          <w:sz w:val="22"/>
          <w:szCs w:val="22"/>
        </w:rPr>
      </w:pPr>
      <w:bookmarkStart w:id="39" w:name="_TOC_250002"/>
      <w:r w:rsidRPr="00EE4EC5">
        <w:rPr>
          <w:rFonts w:ascii="Arial" w:hAnsi="Arial" w:cs="Arial"/>
          <w:sz w:val="22"/>
          <w:szCs w:val="22"/>
        </w:rPr>
        <w:t>Opis kryteriów oceny ofert, wraz z podaniem wag tych kryteriów i sposobu oceny</w:t>
      </w:r>
      <w:r w:rsidRPr="00EE4EC5">
        <w:rPr>
          <w:rFonts w:ascii="Arial" w:hAnsi="Arial" w:cs="Arial"/>
          <w:spacing w:val="-1"/>
          <w:sz w:val="22"/>
          <w:szCs w:val="22"/>
        </w:rPr>
        <w:t xml:space="preserve"> </w:t>
      </w:r>
      <w:bookmarkEnd w:id="39"/>
      <w:r w:rsidRPr="00EE4EC5">
        <w:rPr>
          <w:rFonts w:ascii="Arial" w:hAnsi="Arial" w:cs="Arial"/>
          <w:sz w:val="22"/>
          <w:szCs w:val="22"/>
        </w:rPr>
        <w:t>ofert</w:t>
      </w:r>
    </w:p>
    <w:p w14:paraId="0C91F8B5" w14:textId="77777777" w:rsidR="005C0E76" w:rsidRPr="00EE4EC5" w:rsidRDefault="005C0E76" w:rsidP="005C0E76">
      <w:pPr>
        <w:pStyle w:val="Akapitzlist"/>
        <w:widowControl w:val="0"/>
        <w:numPr>
          <w:ilvl w:val="0"/>
          <w:numId w:val="10"/>
        </w:numPr>
        <w:tabs>
          <w:tab w:val="left" w:pos="497"/>
        </w:tabs>
        <w:autoSpaceDE w:val="0"/>
        <w:autoSpaceDN w:val="0"/>
        <w:spacing w:before="120" w:after="0" w:line="240" w:lineRule="auto"/>
        <w:ind w:hanging="361"/>
        <w:contextualSpacing w:val="0"/>
        <w:jc w:val="both"/>
        <w:rPr>
          <w:rFonts w:ascii="Arial" w:hAnsi="Arial" w:cs="Arial"/>
        </w:rPr>
      </w:pPr>
      <w:r w:rsidRPr="00EE4EC5">
        <w:rPr>
          <w:rFonts w:ascii="Arial" w:hAnsi="Arial" w:cs="Arial"/>
        </w:rPr>
        <w:t xml:space="preserve">Przy wyborze oferty Zamawiający będzie się kierował </w:t>
      </w:r>
      <w:r w:rsidRPr="00EE4EC5">
        <w:rPr>
          <w:rFonts w:ascii="Arial" w:hAnsi="Arial" w:cs="Arial"/>
          <w:b/>
          <w:bCs/>
        </w:rPr>
        <w:t>kryterium najniższej</w:t>
      </w:r>
      <w:r w:rsidRPr="00EE4EC5">
        <w:rPr>
          <w:rFonts w:ascii="Arial" w:hAnsi="Arial" w:cs="Arial"/>
          <w:b/>
          <w:bCs/>
          <w:spacing w:val="-34"/>
        </w:rPr>
        <w:t xml:space="preserve"> </w:t>
      </w:r>
      <w:r w:rsidRPr="00EE4EC5">
        <w:rPr>
          <w:rFonts w:ascii="Arial" w:hAnsi="Arial" w:cs="Arial"/>
          <w:b/>
          <w:bCs/>
        </w:rPr>
        <w:t>ceny</w:t>
      </w:r>
      <w:r w:rsidRPr="00EE4EC5">
        <w:rPr>
          <w:rFonts w:ascii="Arial" w:hAnsi="Arial" w:cs="Arial"/>
        </w:rPr>
        <w:t>.</w:t>
      </w:r>
    </w:p>
    <w:p w14:paraId="56FEFCFD" w14:textId="77777777" w:rsidR="005C0E76" w:rsidRPr="00EE4EC5" w:rsidRDefault="005C0E76" w:rsidP="005C0E76">
      <w:pPr>
        <w:pStyle w:val="Akapitzlist"/>
        <w:widowControl w:val="0"/>
        <w:numPr>
          <w:ilvl w:val="0"/>
          <w:numId w:val="10"/>
        </w:numPr>
        <w:tabs>
          <w:tab w:val="left" w:pos="495"/>
        </w:tabs>
        <w:autoSpaceDE w:val="0"/>
        <w:autoSpaceDN w:val="0"/>
        <w:spacing w:before="119" w:after="0" w:line="240" w:lineRule="auto"/>
        <w:ind w:left="494" w:hanging="359"/>
        <w:contextualSpacing w:val="0"/>
        <w:jc w:val="both"/>
        <w:rPr>
          <w:rFonts w:ascii="Arial" w:hAnsi="Arial" w:cs="Arial"/>
        </w:rPr>
      </w:pPr>
      <w:r w:rsidRPr="00EE4EC5">
        <w:rPr>
          <w:rFonts w:ascii="Arial" w:hAnsi="Arial" w:cs="Arial"/>
        </w:rPr>
        <w:t>Ocenie będą podlegać wyłącznie oferty niepodlegające</w:t>
      </w:r>
      <w:r w:rsidRPr="00EE4EC5">
        <w:rPr>
          <w:rFonts w:ascii="Arial" w:hAnsi="Arial" w:cs="Arial"/>
          <w:spacing w:val="-6"/>
        </w:rPr>
        <w:t xml:space="preserve"> </w:t>
      </w:r>
      <w:r w:rsidRPr="00EE4EC5">
        <w:rPr>
          <w:rFonts w:ascii="Arial" w:hAnsi="Arial" w:cs="Arial"/>
        </w:rPr>
        <w:t>odrzuceniu.</w:t>
      </w:r>
    </w:p>
    <w:p w14:paraId="0F3C4975" w14:textId="77777777" w:rsidR="005C0E76" w:rsidRPr="00EE4EC5" w:rsidRDefault="005C0E76" w:rsidP="005C0E76">
      <w:pPr>
        <w:pStyle w:val="Akapitzlist"/>
        <w:widowControl w:val="0"/>
        <w:numPr>
          <w:ilvl w:val="0"/>
          <w:numId w:val="10"/>
        </w:numPr>
        <w:tabs>
          <w:tab w:val="left" w:pos="495"/>
        </w:tabs>
        <w:autoSpaceDE w:val="0"/>
        <w:autoSpaceDN w:val="0"/>
        <w:spacing w:before="120" w:after="0" w:line="240" w:lineRule="auto"/>
        <w:ind w:left="494" w:hanging="359"/>
        <w:contextualSpacing w:val="0"/>
        <w:jc w:val="both"/>
        <w:rPr>
          <w:rFonts w:ascii="Arial" w:hAnsi="Arial" w:cs="Arial"/>
        </w:rPr>
      </w:pPr>
      <w:r w:rsidRPr="00EE4EC5">
        <w:rPr>
          <w:rFonts w:ascii="Arial" w:hAnsi="Arial" w:cs="Arial"/>
        </w:rPr>
        <w:t>Za najkorzystniejszą zostanie uznana oferta z najniższą</w:t>
      </w:r>
      <w:r w:rsidRPr="00EE4EC5">
        <w:rPr>
          <w:rFonts w:ascii="Arial" w:hAnsi="Arial" w:cs="Arial"/>
          <w:spacing w:val="-6"/>
        </w:rPr>
        <w:t xml:space="preserve"> </w:t>
      </w:r>
      <w:r w:rsidRPr="00EE4EC5">
        <w:rPr>
          <w:rFonts w:ascii="Arial" w:hAnsi="Arial" w:cs="Arial"/>
        </w:rPr>
        <w:t>ceną.</w:t>
      </w:r>
    </w:p>
    <w:p w14:paraId="16DAD54A" w14:textId="77777777" w:rsidR="005C0E76" w:rsidRPr="00EE4EC5" w:rsidRDefault="005C0E76" w:rsidP="005C0E76">
      <w:pPr>
        <w:pStyle w:val="Akapitzlist"/>
        <w:widowControl w:val="0"/>
        <w:numPr>
          <w:ilvl w:val="0"/>
          <w:numId w:val="10"/>
        </w:numPr>
        <w:tabs>
          <w:tab w:val="left" w:pos="495"/>
        </w:tabs>
        <w:autoSpaceDE w:val="0"/>
        <w:autoSpaceDN w:val="0"/>
        <w:spacing w:before="120" w:after="0" w:line="240" w:lineRule="auto"/>
        <w:ind w:left="494" w:right="-4" w:hanging="358"/>
        <w:contextualSpacing w:val="0"/>
        <w:jc w:val="both"/>
        <w:rPr>
          <w:rFonts w:ascii="Arial" w:hAnsi="Arial" w:cs="Arial"/>
        </w:rPr>
      </w:pPr>
      <w:r w:rsidRPr="00EE4EC5">
        <w:rPr>
          <w:rFonts w:ascii="Arial" w:hAnsi="Arial" w:cs="Arial"/>
        </w:rPr>
        <w:t>W</w:t>
      </w:r>
      <w:r w:rsidRPr="00EE4EC5">
        <w:rPr>
          <w:rFonts w:ascii="Arial" w:hAnsi="Arial" w:cs="Arial"/>
          <w:spacing w:val="-10"/>
        </w:rPr>
        <w:t xml:space="preserve"> </w:t>
      </w:r>
      <w:r w:rsidRPr="00EE4EC5">
        <w:rPr>
          <w:rFonts w:ascii="Arial" w:hAnsi="Arial" w:cs="Arial"/>
        </w:rPr>
        <w:t>sytuacji,</w:t>
      </w:r>
      <w:r w:rsidRPr="00EE4EC5">
        <w:rPr>
          <w:rFonts w:ascii="Arial" w:hAnsi="Arial" w:cs="Arial"/>
          <w:spacing w:val="-8"/>
        </w:rPr>
        <w:t xml:space="preserve"> </w:t>
      </w:r>
      <w:r w:rsidRPr="00EE4EC5">
        <w:rPr>
          <w:rFonts w:ascii="Arial" w:hAnsi="Arial" w:cs="Arial"/>
        </w:rPr>
        <w:t>gdy</w:t>
      </w:r>
      <w:r w:rsidRPr="00EE4EC5">
        <w:rPr>
          <w:rFonts w:ascii="Arial" w:hAnsi="Arial" w:cs="Arial"/>
          <w:spacing w:val="-10"/>
        </w:rPr>
        <w:t xml:space="preserve"> </w:t>
      </w:r>
      <w:r w:rsidRPr="00EE4EC5">
        <w:rPr>
          <w:rFonts w:ascii="Arial" w:hAnsi="Arial" w:cs="Arial"/>
        </w:rPr>
        <w:t>Zamawiający</w:t>
      </w:r>
      <w:r w:rsidRPr="00EE4EC5">
        <w:rPr>
          <w:rFonts w:ascii="Arial" w:hAnsi="Arial" w:cs="Arial"/>
          <w:spacing w:val="-10"/>
        </w:rPr>
        <w:t xml:space="preserve"> </w:t>
      </w:r>
      <w:r w:rsidRPr="00EE4EC5">
        <w:rPr>
          <w:rFonts w:ascii="Arial" w:hAnsi="Arial" w:cs="Arial"/>
        </w:rPr>
        <w:t>nie</w:t>
      </w:r>
      <w:r w:rsidRPr="00EE4EC5">
        <w:rPr>
          <w:rFonts w:ascii="Arial" w:hAnsi="Arial" w:cs="Arial"/>
          <w:spacing w:val="-10"/>
        </w:rPr>
        <w:t xml:space="preserve"> </w:t>
      </w:r>
      <w:r w:rsidRPr="00EE4EC5">
        <w:rPr>
          <w:rFonts w:ascii="Arial" w:hAnsi="Arial" w:cs="Arial"/>
        </w:rPr>
        <w:t>będzie</w:t>
      </w:r>
      <w:r w:rsidRPr="00EE4EC5">
        <w:rPr>
          <w:rFonts w:ascii="Arial" w:hAnsi="Arial" w:cs="Arial"/>
          <w:spacing w:val="-8"/>
        </w:rPr>
        <w:t xml:space="preserve"> </w:t>
      </w:r>
      <w:r w:rsidRPr="00EE4EC5">
        <w:rPr>
          <w:rFonts w:ascii="Arial" w:hAnsi="Arial" w:cs="Arial"/>
        </w:rPr>
        <w:t>mógł</w:t>
      </w:r>
      <w:r w:rsidRPr="00EE4EC5">
        <w:rPr>
          <w:rFonts w:ascii="Arial" w:hAnsi="Arial" w:cs="Arial"/>
          <w:spacing w:val="-9"/>
        </w:rPr>
        <w:t xml:space="preserve"> </w:t>
      </w:r>
      <w:r w:rsidRPr="00EE4EC5">
        <w:rPr>
          <w:rFonts w:ascii="Arial" w:hAnsi="Arial" w:cs="Arial"/>
        </w:rPr>
        <w:t>dokonać</w:t>
      </w:r>
      <w:r w:rsidRPr="00EE4EC5">
        <w:rPr>
          <w:rFonts w:ascii="Arial" w:hAnsi="Arial" w:cs="Arial"/>
          <w:spacing w:val="-11"/>
        </w:rPr>
        <w:t xml:space="preserve"> </w:t>
      </w:r>
      <w:r w:rsidRPr="00EE4EC5">
        <w:rPr>
          <w:rFonts w:ascii="Arial" w:hAnsi="Arial" w:cs="Arial"/>
        </w:rPr>
        <w:t>wyboru</w:t>
      </w:r>
      <w:r w:rsidRPr="00EE4EC5">
        <w:rPr>
          <w:rFonts w:ascii="Arial" w:hAnsi="Arial" w:cs="Arial"/>
          <w:spacing w:val="-9"/>
        </w:rPr>
        <w:t xml:space="preserve"> </w:t>
      </w:r>
      <w:r w:rsidRPr="00EE4EC5">
        <w:rPr>
          <w:rFonts w:ascii="Arial" w:hAnsi="Arial" w:cs="Arial"/>
        </w:rPr>
        <w:t>najkorzystniejszej oferty ze względu na to, że zostały złożone oferty o takiej samej cenie, wezwie on Wykonawców, którzy złożyli te oferty, do złożenia w terminie określonym przez</w:t>
      </w:r>
      <w:r w:rsidRPr="00EE4EC5">
        <w:rPr>
          <w:rFonts w:ascii="Arial" w:hAnsi="Arial" w:cs="Arial"/>
          <w:spacing w:val="-8"/>
        </w:rPr>
        <w:t xml:space="preserve"> </w:t>
      </w:r>
      <w:r w:rsidRPr="00EE4EC5">
        <w:rPr>
          <w:rFonts w:ascii="Arial" w:hAnsi="Arial" w:cs="Arial"/>
        </w:rPr>
        <w:t>Zamawiającego</w:t>
      </w:r>
      <w:r w:rsidRPr="00EE4EC5">
        <w:rPr>
          <w:rFonts w:ascii="Arial" w:hAnsi="Arial" w:cs="Arial"/>
          <w:spacing w:val="-14"/>
        </w:rPr>
        <w:t xml:space="preserve"> </w:t>
      </w:r>
      <w:r w:rsidRPr="00EE4EC5">
        <w:rPr>
          <w:rFonts w:ascii="Arial" w:hAnsi="Arial" w:cs="Arial"/>
        </w:rPr>
        <w:t>ofert</w:t>
      </w:r>
      <w:r w:rsidRPr="00EE4EC5">
        <w:rPr>
          <w:rFonts w:ascii="Arial" w:hAnsi="Arial" w:cs="Arial"/>
          <w:spacing w:val="-10"/>
        </w:rPr>
        <w:t xml:space="preserve"> </w:t>
      </w:r>
      <w:r w:rsidRPr="00EE4EC5">
        <w:rPr>
          <w:rFonts w:ascii="Arial" w:hAnsi="Arial" w:cs="Arial"/>
        </w:rPr>
        <w:t>dodatkowych</w:t>
      </w:r>
      <w:r w:rsidRPr="00EE4EC5">
        <w:rPr>
          <w:rFonts w:ascii="Arial" w:hAnsi="Arial" w:cs="Arial"/>
          <w:spacing w:val="-9"/>
        </w:rPr>
        <w:t xml:space="preserve"> </w:t>
      </w:r>
      <w:r w:rsidRPr="00EE4EC5">
        <w:rPr>
          <w:rFonts w:ascii="Arial" w:hAnsi="Arial" w:cs="Arial"/>
        </w:rPr>
        <w:t>zawierających</w:t>
      </w:r>
      <w:r w:rsidRPr="00EE4EC5">
        <w:rPr>
          <w:rFonts w:ascii="Arial" w:hAnsi="Arial" w:cs="Arial"/>
          <w:spacing w:val="-11"/>
        </w:rPr>
        <w:t xml:space="preserve"> </w:t>
      </w:r>
      <w:r w:rsidRPr="00EE4EC5">
        <w:rPr>
          <w:rFonts w:ascii="Arial" w:hAnsi="Arial" w:cs="Arial"/>
        </w:rPr>
        <w:t>nową</w:t>
      </w:r>
      <w:r w:rsidRPr="00EE4EC5">
        <w:rPr>
          <w:rFonts w:ascii="Arial" w:hAnsi="Arial" w:cs="Arial"/>
          <w:spacing w:val="-11"/>
        </w:rPr>
        <w:t xml:space="preserve"> </w:t>
      </w:r>
      <w:r w:rsidRPr="00EE4EC5">
        <w:rPr>
          <w:rFonts w:ascii="Arial" w:hAnsi="Arial" w:cs="Arial"/>
        </w:rPr>
        <w:t>cenę.</w:t>
      </w:r>
      <w:r w:rsidRPr="00EE4EC5">
        <w:rPr>
          <w:rFonts w:ascii="Arial" w:hAnsi="Arial" w:cs="Arial"/>
          <w:spacing w:val="-8"/>
        </w:rPr>
        <w:t xml:space="preserve"> </w:t>
      </w:r>
      <w:r w:rsidRPr="00EE4EC5">
        <w:rPr>
          <w:rFonts w:ascii="Arial" w:hAnsi="Arial" w:cs="Arial"/>
        </w:rPr>
        <w:t>Wykonawcy, składając</w:t>
      </w:r>
      <w:r w:rsidRPr="00EE4EC5">
        <w:rPr>
          <w:rFonts w:ascii="Arial" w:hAnsi="Arial" w:cs="Arial"/>
          <w:spacing w:val="-11"/>
        </w:rPr>
        <w:t xml:space="preserve"> </w:t>
      </w:r>
      <w:r w:rsidRPr="00EE4EC5">
        <w:rPr>
          <w:rFonts w:ascii="Arial" w:hAnsi="Arial" w:cs="Arial"/>
        </w:rPr>
        <w:t>oferty</w:t>
      </w:r>
      <w:r w:rsidRPr="00EE4EC5">
        <w:rPr>
          <w:rFonts w:ascii="Arial" w:hAnsi="Arial" w:cs="Arial"/>
          <w:spacing w:val="-11"/>
        </w:rPr>
        <w:t xml:space="preserve"> </w:t>
      </w:r>
      <w:r w:rsidRPr="00EE4EC5">
        <w:rPr>
          <w:rFonts w:ascii="Arial" w:hAnsi="Arial" w:cs="Arial"/>
        </w:rPr>
        <w:t>dodatkowe,</w:t>
      </w:r>
      <w:r w:rsidRPr="00EE4EC5">
        <w:rPr>
          <w:rFonts w:ascii="Arial" w:hAnsi="Arial" w:cs="Arial"/>
          <w:spacing w:val="-10"/>
        </w:rPr>
        <w:t xml:space="preserve"> </w:t>
      </w:r>
      <w:r w:rsidRPr="00EE4EC5">
        <w:rPr>
          <w:rFonts w:ascii="Arial" w:hAnsi="Arial" w:cs="Arial"/>
        </w:rPr>
        <w:t>nie</w:t>
      </w:r>
      <w:r w:rsidRPr="00EE4EC5">
        <w:rPr>
          <w:rFonts w:ascii="Arial" w:hAnsi="Arial" w:cs="Arial"/>
          <w:spacing w:val="-10"/>
        </w:rPr>
        <w:t xml:space="preserve"> </w:t>
      </w:r>
      <w:r w:rsidRPr="00EE4EC5">
        <w:rPr>
          <w:rFonts w:ascii="Arial" w:hAnsi="Arial" w:cs="Arial"/>
        </w:rPr>
        <w:t>mogą</w:t>
      </w:r>
      <w:r w:rsidRPr="00EE4EC5">
        <w:rPr>
          <w:rFonts w:ascii="Arial" w:hAnsi="Arial" w:cs="Arial"/>
          <w:spacing w:val="-13"/>
        </w:rPr>
        <w:t xml:space="preserve"> </w:t>
      </w:r>
      <w:r w:rsidRPr="00EE4EC5">
        <w:rPr>
          <w:rFonts w:ascii="Arial" w:hAnsi="Arial" w:cs="Arial"/>
        </w:rPr>
        <w:t>zaoferować</w:t>
      </w:r>
      <w:r w:rsidRPr="00EE4EC5">
        <w:rPr>
          <w:rFonts w:ascii="Arial" w:hAnsi="Arial" w:cs="Arial"/>
          <w:spacing w:val="-12"/>
        </w:rPr>
        <w:t xml:space="preserve"> </w:t>
      </w:r>
      <w:r w:rsidRPr="00EE4EC5">
        <w:rPr>
          <w:rFonts w:ascii="Arial" w:hAnsi="Arial" w:cs="Arial"/>
        </w:rPr>
        <w:t>cen</w:t>
      </w:r>
      <w:r w:rsidRPr="00EE4EC5">
        <w:rPr>
          <w:rFonts w:ascii="Arial" w:hAnsi="Arial" w:cs="Arial"/>
          <w:spacing w:val="-11"/>
        </w:rPr>
        <w:t xml:space="preserve"> </w:t>
      </w:r>
      <w:r w:rsidRPr="00EE4EC5">
        <w:rPr>
          <w:rFonts w:ascii="Arial" w:hAnsi="Arial" w:cs="Arial"/>
        </w:rPr>
        <w:t>wyższych</w:t>
      </w:r>
      <w:r w:rsidRPr="00EE4EC5">
        <w:rPr>
          <w:rFonts w:ascii="Arial" w:hAnsi="Arial" w:cs="Arial"/>
          <w:spacing w:val="-9"/>
        </w:rPr>
        <w:t xml:space="preserve"> </w:t>
      </w:r>
      <w:r w:rsidRPr="00EE4EC5">
        <w:rPr>
          <w:rFonts w:ascii="Arial" w:hAnsi="Arial" w:cs="Arial"/>
        </w:rPr>
        <w:t>niż</w:t>
      </w:r>
      <w:r w:rsidRPr="00EE4EC5">
        <w:rPr>
          <w:rFonts w:ascii="Arial" w:hAnsi="Arial" w:cs="Arial"/>
          <w:spacing w:val="-13"/>
        </w:rPr>
        <w:t xml:space="preserve"> </w:t>
      </w:r>
      <w:r w:rsidRPr="00EE4EC5">
        <w:rPr>
          <w:rFonts w:ascii="Arial" w:hAnsi="Arial" w:cs="Arial"/>
        </w:rPr>
        <w:t xml:space="preserve">zaoferowane </w:t>
      </w:r>
    </w:p>
    <w:p w14:paraId="1058564A" w14:textId="2AE4CE27" w:rsidR="00D90C8A" w:rsidRPr="00EE4EC5" w:rsidRDefault="005C0E76" w:rsidP="00D90C8A">
      <w:pPr>
        <w:pStyle w:val="Akapitzlist"/>
        <w:tabs>
          <w:tab w:val="left" w:pos="495"/>
        </w:tabs>
        <w:spacing w:line="360" w:lineRule="auto"/>
        <w:ind w:left="494" w:right="-4"/>
        <w:rPr>
          <w:rFonts w:ascii="Arial" w:hAnsi="Arial" w:cs="Arial"/>
        </w:rPr>
      </w:pPr>
      <w:r w:rsidRPr="00EE4EC5">
        <w:rPr>
          <w:rFonts w:ascii="Arial" w:hAnsi="Arial" w:cs="Arial"/>
        </w:rPr>
        <w:t>w uprzednio złożonych przez nich</w:t>
      </w:r>
      <w:r w:rsidRPr="00EE4EC5">
        <w:rPr>
          <w:rFonts w:ascii="Arial" w:hAnsi="Arial" w:cs="Arial"/>
          <w:spacing w:val="-6"/>
        </w:rPr>
        <w:t xml:space="preserve"> </w:t>
      </w:r>
      <w:r w:rsidRPr="00EE4EC5">
        <w:rPr>
          <w:rFonts w:ascii="Arial" w:hAnsi="Arial" w:cs="Arial"/>
        </w:rPr>
        <w:t>ofertach.</w:t>
      </w:r>
    </w:p>
    <w:p w14:paraId="7FE0FF73" w14:textId="480DF3D0" w:rsidR="005C0E76" w:rsidRPr="00EE4EC5" w:rsidRDefault="005C0E76" w:rsidP="00E73C86">
      <w:pPr>
        <w:pStyle w:val="Akapitzlist"/>
        <w:widowControl w:val="0"/>
        <w:numPr>
          <w:ilvl w:val="0"/>
          <w:numId w:val="10"/>
        </w:numPr>
        <w:tabs>
          <w:tab w:val="left" w:pos="495"/>
        </w:tabs>
        <w:autoSpaceDE w:val="0"/>
        <w:autoSpaceDN w:val="0"/>
        <w:spacing w:before="121" w:after="0" w:line="240" w:lineRule="auto"/>
        <w:ind w:left="494" w:right="-4" w:hanging="358"/>
        <w:contextualSpacing w:val="0"/>
        <w:jc w:val="both"/>
        <w:rPr>
          <w:rFonts w:ascii="Arial" w:hAnsi="Arial" w:cs="Arial"/>
        </w:rPr>
      </w:pPr>
      <w:r w:rsidRPr="00EE4EC5">
        <w:rPr>
          <w:rFonts w:ascii="Arial" w:hAnsi="Arial"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sidRPr="00EE4EC5">
        <w:rPr>
          <w:rFonts w:ascii="Arial" w:hAnsi="Arial" w:cs="Arial"/>
          <w:spacing w:val="-5"/>
        </w:rPr>
        <w:t xml:space="preserve"> </w:t>
      </w:r>
      <w:r w:rsidRPr="00EE4EC5">
        <w:rPr>
          <w:rFonts w:ascii="Arial" w:hAnsi="Arial" w:cs="Arial"/>
        </w:rPr>
        <w:t>Zamawiającego.</w:t>
      </w:r>
    </w:p>
    <w:p w14:paraId="75B4D59C" w14:textId="77777777" w:rsidR="005C0E76" w:rsidRPr="00EE4EC5" w:rsidRDefault="005C0E76" w:rsidP="005C0E76">
      <w:pPr>
        <w:pStyle w:val="Akapitzlist"/>
        <w:widowControl w:val="0"/>
        <w:numPr>
          <w:ilvl w:val="0"/>
          <w:numId w:val="10"/>
        </w:numPr>
        <w:tabs>
          <w:tab w:val="left" w:pos="495"/>
        </w:tabs>
        <w:autoSpaceDE w:val="0"/>
        <w:autoSpaceDN w:val="0"/>
        <w:spacing w:before="119" w:after="0" w:line="240" w:lineRule="auto"/>
        <w:ind w:left="494" w:right="-4" w:hanging="358"/>
        <w:contextualSpacing w:val="0"/>
        <w:jc w:val="both"/>
        <w:rPr>
          <w:rFonts w:ascii="Arial" w:hAnsi="Arial" w:cs="Arial"/>
        </w:rPr>
      </w:pPr>
      <w:r w:rsidRPr="00EE4EC5">
        <w:rPr>
          <w:rFonts w:ascii="Arial" w:hAnsi="Arial" w:cs="Arial"/>
        </w:rPr>
        <w:t xml:space="preserve">Zamawiający wybiera najkorzystniejszą  ofertę̨  w  terminie  </w:t>
      </w:r>
      <w:r w:rsidRPr="00EE4EC5">
        <w:rPr>
          <w:rFonts w:ascii="Arial" w:hAnsi="Arial" w:cs="Arial"/>
          <w:spacing w:val="-14"/>
        </w:rPr>
        <w:t>związania   ofertą ok</w:t>
      </w:r>
      <w:r w:rsidRPr="00EE4EC5">
        <w:rPr>
          <w:rFonts w:ascii="Arial" w:hAnsi="Arial" w:cs="Arial"/>
        </w:rPr>
        <w:t>reślonym w</w:t>
      </w:r>
      <w:r w:rsidRPr="00EE4EC5">
        <w:rPr>
          <w:rFonts w:ascii="Arial" w:hAnsi="Arial" w:cs="Arial"/>
          <w:spacing w:val="-2"/>
        </w:rPr>
        <w:t xml:space="preserve"> </w:t>
      </w:r>
      <w:r w:rsidRPr="00EE4EC5">
        <w:rPr>
          <w:rFonts w:ascii="Arial" w:hAnsi="Arial" w:cs="Arial"/>
        </w:rPr>
        <w:t>SWZ.</w:t>
      </w:r>
    </w:p>
    <w:p w14:paraId="3573C52C" w14:textId="77777777" w:rsidR="005C0E76" w:rsidRPr="00EE4EC5" w:rsidRDefault="005C0E76" w:rsidP="005C0E76">
      <w:pPr>
        <w:pStyle w:val="Akapitzlist"/>
        <w:widowControl w:val="0"/>
        <w:numPr>
          <w:ilvl w:val="0"/>
          <w:numId w:val="10"/>
        </w:numPr>
        <w:tabs>
          <w:tab w:val="left" w:pos="495"/>
        </w:tabs>
        <w:autoSpaceDE w:val="0"/>
        <w:autoSpaceDN w:val="0"/>
        <w:spacing w:before="120" w:after="0" w:line="240" w:lineRule="auto"/>
        <w:ind w:left="494" w:hanging="359"/>
        <w:contextualSpacing w:val="0"/>
        <w:jc w:val="both"/>
        <w:rPr>
          <w:rFonts w:ascii="Arial" w:hAnsi="Arial" w:cs="Arial"/>
        </w:rPr>
      </w:pPr>
      <w:r w:rsidRPr="00EE4EC5">
        <w:rPr>
          <w:rFonts w:ascii="Arial" w:hAnsi="Arial" w:cs="Arial"/>
        </w:rPr>
        <w:t>J</w:t>
      </w:r>
      <w:r w:rsidRPr="00EE4EC5">
        <w:rPr>
          <w:rFonts w:ascii="Arial" w:hAnsi="Arial" w:cs="Arial"/>
          <w:spacing w:val="1"/>
        </w:rPr>
        <w:t>e</w:t>
      </w:r>
      <w:r w:rsidRPr="00EE4EC5">
        <w:rPr>
          <w:rFonts w:ascii="Arial" w:hAnsi="Arial" w:cs="Arial"/>
        </w:rPr>
        <w:t>że</w:t>
      </w:r>
      <w:r w:rsidRPr="00EE4EC5">
        <w:rPr>
          <w:rFonts w:ascii="Arial" w:hAnsi="Arial" w:cs="Arial"/>
          <w:spacing w:val="-2"/>
        </w:rPr>
        <w:t>l</w:t>
      </w:r>
      <w:r w:rsidRPr="00EE4EC5">
        <w:rPr>
          <w:rFonts w:ascii="Arial" w:hAnsi="Arial" w:cs="Arial"/>
        </w:rPr>
        <w:t>i</w:t>
      </w:r>
      <w:r w:rsidRPr="00EE4EC5">
        <w:rPr>
          <w:rFonts w:ascii="Arial" w:hAnsi="Arial" w:cs="Arial"/>
          <w:spacing w:val="-2"/>
        </w:rPr>
        <w:t xml:space="preserve"> </w:t>
      </w:r>
      <w:r w:rsidRPr="00EE4EC5">
        <w:rPr>
          <w:rFonts w:ascii="Arial" w:hAnsi="Arial" w:cs="Arial"/>
        </w:rPr>
        <w:t>ter</w:t>
      </w:r>
      <w:r w:rsidRPr="00EE4EC5">
        <w:rPr>
          <w:rFonts w:ascii="Arial" w:hAnsi="Arial" w:cs="Arial"/>
          <w:spacing w:val="-3"/>
        </w:rPr>
        <w:t>m</w:t>
      </w:r>
      <w:r w:rsidRPr="00EE4EC5">
        <w:rPr>
          <w:rFonts w:ascii="Arial" w:hAnsi="Arial" w:cs="Arial"/>
        </w:rPr>
        <w:t>in</w:t>
      </w:r>
      <w:r w:rsidRPr="00EE4EC5">
        <w:rPr>
          <w:rFonts w:ascii="Arial" w:hAnsi="Arial" w:cs="Arial"/>
          <w:spacing w:val="-2"/>
        </w:rPr>
        <w:t xml:space="preserve"> </w:t>
      </w:r>
      <w:r w:rsidRPr="00EE4EC5">
        <w:rPr>
          <w:rFonts w:ascii="Arial" w:hAnsi="Arial" w:cs="Arial"/>
          <w:spacing w:val="1"/>
        </w:rPr>
        <w:t>z</w:t>
      </w:r>
      <w:r w:rsidRPr="00EE4EC5">
        <w:rPr>
          <w:rFonts w:ascii="Arial" w:hAnsi="Arial" w:cs="Arial"/>
          <w:spacing w:val="-1"/>
        </w:rPr>
        <w:t>wiązania</w:t>
      </w:r>
      <w:r w:rsidRPr="00EE4EC5">
        <w:rPr>
          <w:rFonts w:ascii="Arial" w:hAnsi="Arial" w:cs="Arial"/>
        </w:rPr>
        <w:t xml:space="preserve"> of</w:t>
      </w:r>
      <w:r w:rsidRPr="00EE4EC5">
        <w:rPr>
          <w:rFonts w:ascii="Arial" w:hAnsi="Arial" w:cs="Arial"/>
          <w:spacing w:val="1"/>
        </w:rPr>
        <w:t>e</w:t>
      </w:r>
      <w:r w:rsidRPr="00EE4EC5">
        <w:rPr>
          <w:rFonts w:ascii="Arial" w:hAnsi="Arial" w:cs="Arial"/>
        </w:rPr>
        <w:t>r</w:t>
      </w:r>
      <w:r w:rsidRPr="00EE4EC5">
        <w:rPr>
          <w:rFonts w:ascii="Arial" w:hAnsi="Arial" w:cs="Arial"/>
          <w:spacing w:val="-2"/>
        </w:rPr>
        <w:t>ta</w:t>
      </w:r>
      <w:r w:rsidRPr="00EE4EC5">
        <w:rPr>
          <w:rFonts w:ascii="Arial" w:hAnsi="Arial" w:cs="Arial"/>
        </w:rPr>
        <w:t>̨</w:t>
      </w:r>
      <w:r w:rsidRPr="00EE4EC5">
        <w:rPr>
          <w:rFonts w:ascii="Arial" w:hAnsi="Arial" w:cs="Arial"/>
          <w:spacing w:val="2"/>
        </w:rPr>
        <w:t xml:space="preserve"> </w:t>
      </w:r>
      <w:r w:rsidRPr="00EE4EC5">
        <w:rPr>
          <w:rFonts w:ascii="Arial" w:hAnsi="Arial" w:cs="Arial"/>
        </w:rPr>
        <w:t>upł</w:t>
      </w:r>
      <w:r w:rsidRPr="00EE4EC5">
        <w:rPr>
          <w:rFonts w:ascii="Arial" w:hAnsi="Arial" w:cs="Arial"/>
          <w:spacing w:val="-1"/>
        </w:rPr>
        <w:t>y</w:t>
      </w:r>
      <w:r w:rsidRPr="00EE4EC5">
        <w:rPr>
          <w:rFonts w:ascii="Arial" w:hAnsi="Arial" w:cs="Arial"/>
        </w:rPr>
        <w:t>nie</w:t>
      </w:r>
      <w:r w:rsidRPr="00EE4EC5">
        <w:rPr>
          <w:rFonts w:ascii="Arial" w:hAnsi="Arial" w:cs="Arial"/>
          <w:spacing w:val="-1"/>
        </w:rPr>
        <w:t xml:space="preserve"> </w:t>
      </w:r>
      <w:r w:rsidRPr="00EE4EC5">
        <w:rPr>
          <w:rFonts w:ascii="Arial" w:hAnsi="Arial" w:cs="Arial"/>
        </w:rPr>
        <w:t>pr</w:t>
      </w:r>
      <w:r w:rsidRPr="00EE4EC5">
        <w:rPr>
          <w:rFonts w:ascii="Arial" w:hAnsi="Arial" w:cs="Arial"/>
          <w:spacing w:val="-1"/>
        </w:rPr>
        <w:t>z</w:t>
      </w:r>
      <w:r w:rsidRPr="00EE4EC5">
        <w:rPr>
          <w:rFonts w:ascii="Arial" w:hAnsi="Arial" w:cs="Arial"/>
        </w:rPr>
        <w:t>ed</w:t>
      </w:r>
      <w:r w:rsidRPr="00EE4EC5">
        <w:rPr>
          <w:rFonts w:ascii="Arial" w:hAnsi="Arial" w:cs="Arial"/>
          <w:spacing w:val="-4"/>
        </w:rPr>
        <w:t xml:space="preserve"> </w:t>
      </w:r>
      <w:r w:rsidRPr="00EE4EC5">
        <w:rPr>
          <w:rFonts w:ascii="Arial" w:hAnsi="Arial" w:cs="Arial"/>
          <w:spacing w:val="-1"/>
        </w:rPr>
        <w:t>wy</w:t>
      </w:r>
      <w:r w:rsidRPr="00EE4EC5">
        <w:rPr>
          <w:rFonts w:ascii="Arial" w:hAnsi="Arial" w:cs="Arial"/>
        </w:rPr>
        <w:t>bor</w:t>
      </w:r>
      <w:r w:rsidRPr="00EE4EC5">
        <w:rPr>
          <w:rFonts w:ascii="Arial" w:hAnsi="Arial" w:cs="Arial"/>
          <w:spacing w:val="1"/>
        </w:rPr>
        <w:t>e</w:t>
      </w:r>
      <w:r w:rsidRPr="00EE4EC5">
        <w:rPr>
          <w:rFonts w:ascii="Arial" w:hAnsi="Arial" w:cs="Arial"/>
        </w:rPr>
        <w:t>m</w:t>
      </w:r>
      <w:r w:rsidRPr="00EE4EC5">
        <w:rPr>
          <w:rFonts w:ascii="Arial" w:hAnsi="Arial" w:cs="Arial"/>
          <w:spacing w:val="-3"/>
        </w:rPr>
        <w:t xml:space="preserve"> </w:t>
      </w:r>
      <w:r w:rsidRPr="00EE4EC5">
        <w:rPr>
          <w:rFonts w:ascii="Arial" w:hAnsi="Arial" w:cs="Arial"/>
        </w:rPr>
        <w:t>najkor</w:t>
      </w:r>
      <w:r w:rsidRPr="00EE4EC5">
        <w:rPr>
          <w:rFonts w:ascii="Arial" w:hAnsi="Arial" w:cs="Arial"/>
          <w:spacing w:val="1"/>
        </w:rPr>
        <w:t>z</w:t>
      </w:r>
      <w:r w:rsidRPr="00EE4EC5">
        <w:rPr>
          <w:rFonts w:ascii="Arial" w:hAnsi="Arial" w:cs="Arial"/>
          <w:spacing w:val="-1"/>
        </w:rPr>
        <w:t>y</w:t>
      </w:r>
      <w:r w:rsidRPr="00EE4EC5">
        <w:rPr>
          <w:rFonts w:ascii="Arial" w:hAnsi="Arial" w:cs="Arial"/>
          <w:spacing w:val="-2"/>
        </w:rPr>
        <w:t>s</w:t>
      </w:r>
      <w:r w:rsidRPr="00EE4EC5">
        <w:rPr>
          <w:rFonts w:ascii="Arial" w:hAnsi="Arial" w:cs="Arial"/>
        </w:rPr>
        <w:t>tn</w:t>
      </w:r>
      <w:r w:rsidRPr="00EE4EC5">
        <w:rPr>
          <w:rFonts w:ascii="Arial" w:hAnsi="Arial" w:cs="Arial"/>
          <w:spacing w:val="-2"/>
        </w:rPr>
        <w:t>i</w:t>
      </w:r>
      <w:r w:rsidRPr="00EE4EC5">
        <w:rPr>
          <w:rFonts w:ascii="Arial" w:hAnsi="Arial" w:cs="Arial"/>
        </w:rPr>
        <w:t>ejsz</w:t>
      </w:r>
      <w:r w:rsidRPr="00EE4EC5">
        <w:rPr>
          <w:rFonts w:ascii="Arial" w:hAnsi="Arial" w:cs="Arial"/>
          <w:spacing w:val="-2"/>
        </w:rPr>
        <w:t>e</w:t>
      </w:r>
      <w:r w:rsidRPr="00EE4EC5">
        <w:rPr>
          <w:rFonts w:ascii="Arial" w:hAnsi="Arial" w:cs="Arial"/>
        </w:rPr>
        <w:t>j of</w:t>
      </w:r>
      <w:r w:rsidRPr="00EE4EC5">
        <w:rPr>
          <w:rFonts w:ascii="Arial" w:hAnsi="Arial" w:cs="Arial"/>
          <w:spacing w:val="1"/>
        </w:rPr>
        <w:t>e</w:t>
      </w:r>
      <w:r w:rsidRPr="00EE4EC5">
        <w:rPr>
          <w:rFonts w:ascii="Arial" w:hAnsi="Arial" w:cs="Arial"/>
        </w:rPr>
        <w:t>r</w:t>
      </w:r>
      <w:r w:rsidRPr="00EE4EC5">
        <w:rPr>
          <w:rFonts w:ascii="Arial" w:hAnsi="Arial" w:cs="Arial"/>
          <w:spacing w:val="1"/>
        </w:rPr>
        <w:t>t</w:t>
      </w:r>
      <w:r w:rsidRPr="00EE4EC5">
        <w:rPr>
          <w:rFonts w:ascii="Arial" w:hAnsi="Arial" w:cs="Arial"/>
          <w:spacing w:val="-4"/>
        </w:rPr>
        <w:t>y</w:t>
      </w:r>
      <w:r w:rsidRPr="00EE4EC5">
        <w:rPr>
          <w:rFonts w:ascii="Arial" w:hAnsi="Arial" w:cs="Arial"/>
        </w:rPr>
        <w:t>,</w:t>
      </w:r>
    </w:p>
    <w:p w14:paraId="355FFA6F" w14:textId="77777777" w:rsidR="005C0E76" w:rsidRPr="00EE4EC5" w:rsidRDefault="005C0E76" w:rsidP="005C0E76">
      <w:pPr>
        <w:pStyle w:val="Tekstpodstawowy"/>
        <w:spacing w:before="2" w:line="278" w:lineRule="exact"/>
        <w:ind w:left="494"/>
        <w:rPr>
          <w:rFonts w:ascii="Arial" w:hAnsi="Arial" w:cs="Arial"/>
          <w:sz w:val="22"/>
          <w:szCs w:val="22"/>
        </w:rPr>
      </w:pPr>
      <w:r w:rsidRPr="00EE4EC5">
        <w:rPr>
          <w:rFonts w:ascii="Arial" w:hAnsi="Arial" w:cs="Arial"/>
          <w:sz w:val="22"/>
          <w:szCs w:val="22"/>
        </w:rPr>
        <w:t>Zamawiający</w:t>
      </w:r>
      <w:r w:rsidRPr="00EE4EC5">
        <w:rPr>
          <w:rFonts w:ascii="Arial" w:hAnsi="Arial" w:cs="Arial"/>
          <w:spacing w:val="-13"/>
          <w:sz w:val="22"/>
          <w:szCs w:val="22"/>
        </w:rPr>
        <w:t xml:space="preserve"> </w:t>
      </w:r>
      <w:r w:rsidRPr="00EE4EC5">
        <w:rPr>
          <w:rFonts w:ascii="Arial" w:hAnsi="Arial" w:cs="Arial"/>
          <w:sz w:val="22"/>
          <w:szCs w:val="22"/>
        </w:rPr>
        <w:t>wezwie</w:t>
      </w:r>
      <w:r w:rsidRPr="00EE4EC5">
        <w:rPr>
          <w:rFonts w:ascii="Arial" w:hAnsi="Arial" w:cs="Arial"/>
          <w:spacing w:val="-11"/>
          <w:sz w:val="22"/>
          <w:szCs w:val="22"/>
        </w:rPr>
        <w:t xml:space="preserve"> </w:t>
      </w:r>
      <w:r w:rsidRPr="00EE4EC5">
        <w:rPr>
          <w:rFonts w:ascii="Arial" w:hAnsi="Arial" w:cs="Arial"/>
          <w:sz w:val="22"/>
          <w:szCs w:val="22"/>
        </w:rPr>
        <w:t>Wykonawcę̨,</w:t>
      </w:r>
      <w:r w:rsidRPr="00EE4EC5">
        <w:rPr>
          <w:rFonts w:ascii="Arial" w:hAnsi="Arial" w:cs="Arial"/>
          <w:spacing w:val="-10"/>
          <w:sz w:val="22"/>
          <w:szCs w:val="22"/>
        </w:rPr>
        <w:t xml:space="preserve"> </w:t>
      </w:r>
      <w:r w:rsidRPr="00EE4EC5">
        <w:rPr>
          <w:rFonts w:ascii="Arial" w:hAnsi="Arial" w:cs="Arial"/>
          <w:sz w:val="22"/>
          <w:szCs w:val="22"/>
        </w:rPr>
        <w:t>którego</w:t>
      </w:r>
      <w:r w:rsidRPr="00EE4EC5">
        <w:rPr>
          <w:rFonts w:ascii="Arial" w:hAnsi="Arial" w:cs="Arial"/>
          <w:spacing w:val="-14"/>
          <w:sz w:val="22"/>
          <w:szCs w:val="22"/>
        </w:rPr>
        <w:t xml:space="preserve"> </w:t>
      </w:r>
      <w:r w:rsidRPr="00EE4EC5">
        <w:rPr>
          <w:rFonts w:ascii="Arial" w:hAnsi="Arial" w:cs="Arial"/>
          <w:sz w:val="22"/>
          <w:szCs w:val="22"/>
        </w:rPr>
        <w:t>oferta</w:t>
      </w:r>
      <w:r w:rsidRPr="00EE4EC5">
        <w:rPr>
          <w:rFonts w:ascii="Arial" w:hAnsi="Arial" w:cs="Arial"/>
          <w:spacing w:val="-12"/>
          <w:sz w:val="22"/>
          <w:szCs w:val="22"/>
        </w:rPr>
        <w:t xml:space="preserve"> </w:t>
      </w:r>
      <w:r w:rsidRPr="00EE4EC5">
        <w:rPr>
          <w:rFonts w:ascii="Arial" w:hAnsi="Arial" w:cs="Arial"/>
          <w:sz w:val="22"/>
          <w:szCs w:val="22"/>
        </w:rPr>
        <w:t>otrzymała</w:t>
      </w:r>
      <w:r w:rsidRPr="00EE4EC5">
        <w:rPr>
          <w:rFonts w:ascii="Arial" w:hAnsi="Arial" w:cs="Arial"/>
          <w:spacing w:val="-9"/>
          <w:sz w:val="22"/>
          <w:szCs w:val="22"/>
        </w:rPr>
        <w:t xml:space="preserve"> </w:t>
      </w:r>
      <w:r w:rsidRPr="00EE4EC5">
        <w:rPr>
          <w:rFonts w:ascii="Arial" w:hAnsi="Arial" w:cs="Arial"/>
          <w:sz w:val="22"/>
          <w:szCs w:val="22"/>
        </w:rPr>
        <w:t>najwyższą</w:t>
      </w:r>
      <w:r w:rsidRPr="00EE4EC5">
        <w:rPr>
          <w:rFonts w:ascii="Arial" w:hAnsi="Arial" w:cs="Arial"/>
          <w:spacing w:val="-5"/>
          <w:sz w:val="22"/>
          <w:szCs w:val="22"/>
        </w:rPr>
        <w:t xml:space="preserve"> </w:t>
      </w:r>
      <w:r w:rsidRPr="00EE4EC5">
        <w:rPr>
          <w:rFonts w:ascii="Arial" w:hAnsi="Arial" w:cs="Arial"/>
          <w:sz w:val="22"/>
          <w:szCs w:val="22"/>
        </w:rPr>
        <w:t>ocenę̨,</w:t>
      </w:r>
      <w:r w:rsidRPr="00EE4EC5">
        <w:rPr>
          <w:rFonts w:ascii="Arial" w:hAnsi="Arial" w:cs="Arial"/>
          <w:spacing w:val="-11"/>
          <w:sz w:val="22"/>
          <w:szCs w:val="22"/>
        </w:rPr>
        <w:t xml:space="preserve"> </w:t>
      </w:r>
    </w:p>
    <w:p w14:paraId="2709ADB4" w14:textId="5BA66254" w:rsidR="001511FF" w:rsidRDefault="005C0E76" w:rsidP="00D90C8A">
      <w:pPr>
        <w:spacing w:line="278" w:lineRule="exact"/>
        <w:ind w:left="426" w:hanging="426"/>
        <w:rPr>
          <w:rFonts w:ascii="Arial" w:hAnsi="Arial" w:cs="Arial"/>
        </w:rPr>
      </w:pPr>
      <w:r w:rsidRPr="00EE4EC5">
        <w:rPr>
          <w:rFonts w:ascii="Arial" w:hAnsi="Arial" w:cs="Arial"/>
        </w:rPr>
        <w:t xml:space="preserve">       wyrażenia, w wyznaczonym przez Zamawiającego terminie pisemnej zgody na</w:t>
      </w:r>
      <w:r w:rsidR="00CA749D" w:rsidRPr="00EE4EC5">
        <w:rPr>
          <w:rFonts w:ascii="Arial" w:hAnsi="Arial" w:cs="Arial"/>
        </w:rPr>
        <w:t xml:space="preserve"> </w:t>
      </w:r>
      <w:r w:rsidRPr="00EE4EC5">
        <w:rPr>
          <w:rFonts w:ascii="Arial" w:hAnsi="Arial" w:cs="Arial"/>
        </w:rPr>
        <w:t>wybór jego oferty</w:t>
      </w:r>
      <w:r w:rsidR="00E73C86" w:rsidRPr="00EE4EC5">
        <w:rPr>
          <w:rFonts w:ascii="Arial" w:hAnsi="Arial" w:cs="Arial"/>
        </w:rPr>
        <w:t xml:space="preserve"> </w:t>
      </w:r>
      <w:r w:rsidRPr="00EE4EC5">
        <w:rPr>
          <w:rFonts w:ascii="Arial" w:hAnsi="Arial" w:cs="Arial"/>
        </w:rPr>
        <w:t xml:space="preserve">W przypadku braku zgody, o której mowa w ust. </w:t>
      </w:r>
      <w:r w:rsidR="006E3A32" w:rsidRPr="00EE4EC5">
        <w:rPr>
          <w:rFonts w:ascii="Arial" w:hAnsi="Arial" w:cs="Arial"/>
        </w:rPr>
        <w:t>7</w:t>
      </w:r>
      <w:r w:rsidRPr="00EE4EC5">
        <w:rPr>
          <w:rFonts w:ascii="Arial" w:hAnsi="Arial" w:cs="Arial"/>
        </w:rPr>
        <w:t>, oferta podlega odrzuceniu,</w:t>
      </w:r>
      <w:r w:rsidRPr="00EE4EC5">
        <w:rPr>
          <w:rFonts w:ascii="Arial" w:hAnsi="Arial" w:cs="Arial"/>
          <w:spacing w:val="-3"/>
        </w:rPr>
        <w:t xml:space="preserve"> </w:t>
      </w:r>
      <w:r w:rsidRPr="00EE4EC5">
        <w:rPr>
          <w:rFonts w:ascii="Arial" w:hAnsi="Arial" w:cs="Arial"/>
        </w:rPr>
        <w:t>a</w:t>
      </w:r>
      <w:r w:rsidR="006E3A32" w:rsidRPr="00EE4EC5">
        <w:rPr>
          <w:rFonts w:ascii="Arial" w:hAnsi="Arial" w:cs="Arial"/>
        </w:rPr>
        <w:t xml:space="preserve"> </w:t>
      </w:r>
      <w:r w:rsidRPr="00EE4EC5">
        <w:rPr>
          <w:rFonts w:ascii="Arial" w:hAnsi="Arial" w:cs="Arial"/>
        </w:rPr>
        <w:t>Zamawiający zwraca  się̨  o  wyraz  nie  takiej  zgody do</w:t>
      </w:r>
      <w:r w:rsidR="00D90C8A" w:rsidRPr="00EE4EC5">
        <w:rPr>
          <w:rFonts w:ascii="Arial" w:hAnsi="Arial" w:cs="Arial"/>
        </w:rPr>
        <w:t xml:space="preserve"> </w:t>
      </w:r>
      <w:r w:rsidRPr="00EE4EC5">
        <w:rPr>
          <w:rFonts w:ascii="Arial" w:hAnsi="Arial" w:cs="Arial"/>
        </w:rPr>
        <w:t>kolejnego</w:t>
      </w:r>
      <w:r w:rsidRPr="00EE4EC5">
        <w:rPr>
          <w:rFonts w:ascii="Arial" w:hAnsi="Arial" w:cs="Arial"/>
          <w:spacing w:val="18"/>
        </w:rPr>
        <w:t xml:space="preserve"> </w:t>
      </w:r>
      <w:r w:rsidRPr="00EE4EC5">
        <w:rPr>
          <w:rFonts w:ascii="Arial" w:hAnsi="Arial" w:cs="Arial"/>
        </w:rPr>
        <w:t>Wykonawcy,</w:t>
      </w:r>
      <w:r w:rsidR="00CA749D" w:rsidRPr="00EE4EC5">
        <w:rPr>
          <w:rFonts w:ascii="Arial" w:hAnsi="Arial" w:cs="Arial"/>
        </w:rPr>
        <w:t xml:space="preserve"> </w:t>
      </w:r>
      <w:r w:rsidRPr="00EE4EC5">
        <w:rPr>
          <w:rFonts w:ascii="Arial" w:hAnsi="Arial" w:cs="Arial"/>
        </w:rPr>
        <w:t xml:space="preserve">którego oferta została najwyżej oceniona, chyba </w:t>
      </w:r>
      <w:proofErr w:type="spellStart"/>
      <w:r w:rsidRPr="00EE4EC5">
        <w:rPr>
          <w:rFonts w:ascii="Arial" w:hAnsi="Arial" w:cs="Arial"/>
        </w:rPr>
        <w:t>że</w:t>
      </w:r>
      <w:proofErr w:type="spellEnd"/>
      <w:r w:rsidRPr="00EE4EC5">
        <w:rPr>
          <w:rFonts w:ascii="Arial" w:hAnsi="Arial" w:cs="Arial"/>
        </w:rPr>
        <w:t xml:space="preserve"> zachodzą̨ </w:t>
      </w:r>
      <w:r w:rsidR="0000652B" w:rsidRPr="00EE4EC5">
        <w:rPr>
          <w:rFonts w:ascii="Arial" w:hAnsi="Arial" w:cs="Arial"/>
        </w:rPr>
        <w:t>p</w:t>
      </w:r>
      <w:r w:rsidRPr="00EE4EC5">
        <w:rPr>
          <w:rFonts w:ascii="Arial" w:hAnsi="Arial" w:cs="Arial"/>
        </w:rPr>
        <w:t>rzesłanki</w:t>
      </w:r>
      <w:bookmarkStart w:id="40" w:name="_Hlk65510974"/>
      <w:r w:rsidRPr="00EE4EC5">
        <w:rPr>
          <w:rFonts w:ascii="Arial" w:hAnsi="Arial" w:cs="Arial"/>
          <w:spacing w:val="-32"/>
        </w:rPr>
        <w:t xml:space="preserve">    </w:t>
      </w:r>
      <w:bookmarkEnd w:id="40"/>
      <w:r w:rsidRPr="00EE4EC5">
        <w:rPr>
          <w:rFonts w:ascii="Arial" w:hAnsi="Arial" w:cs="Arial"/>
          <w:spacing w:val="-32"/>
        </w:rPr>
        <w:t xml:space="preserve">do </w:t>
      </w:r>
      <w:r w:rsidRPr="00EE4EC5">
        <w:rPr>
          <w:rFonts w:ascii="Arial" w:hAnsi="Arial" w:cs="Arial"/>
        </w:rPr>
        <w:t>unieważnienia</w:t>
      </w:r>
      <w:r w:rsidRPr="00EE4EC5">
        <w:rPr>
          <w:rFonts w:ascii="Arial" w:hAnsi="Arial" w:cs="Arial"/>
          <w:spacing w:val="1"/>
        </w:rPr>
        <w:t xml:space="preserve"> </w:t>
      </w:r>
      <w:r w:rsidRPr="00EE4EC5">
        <w:rPr>
          <w:rFonts w:ascii="Arial" w:hAnsi="Arial" w:cs="Arial"/>
        </w:rPr>
        <w:t>postępowania.</w:t>
      </w:r>
    </w:p>
    <w:p w14:paraId="19170B1B" w14:textId="77777777" w:rsidR="001511FF" w:rsidRDefault="001511FF">
      <w:pPr>
        <w:spacing w:after="160" w:line="259" w:lineRule="auto"/>
        <w:rPr>
          <w:rFonts w:ascii="Arial" w:hAnsi="Arial" w:cs="Arial"/>
        </w:rPr>
      </w:pPr>
      <w:r>
        <w:rPr>
          <w:rFonts w:ascii="Arial" w:hAnsi="Arial" w:cs="Arial"/>
        </w:rPr>
        <w:br w:type="page"/>
      </w:r>
    </w:p>
    <w:p w14:paraId="3E11DD8C" w14:textId="77777777" w:rsidR="005C0E76" w:rsidRPr="00EE4EC5" w:rsidRDefault="005C0E76" w:rsidP="005C0E76">
      <w:pPr>
        <w:pStyle w:val="Nagwek1"/>
        <w:numPr>
          <w:ilvl w:val="1"/>
          <w:numId w:val="20"/>
        </w:numPr>
        <w:tabs>
          <w:tab w:val="left" w:pos="871"/>
        </w:tabs>
        <w:spacing w:before="192" w:line="242" w:lineRule="auto"/>
        <w:ind w:left="935" w:right="1242" w:hanging="653"/>
        <w:jc w:val="both"/>
        <w:rPr>
          <w:rFonts w:ascii="Arial" w:hAnsi="Arial" w:cs="Arial"/>
          <w:sz w:val="22"/>
          <w:szCs w:val="22"/>
        </w:rPr>
      </w:pPr>
      <w:bookmarkStart w:id="41" w:name="_TOC_250001"/>
      <w:r w:rsidRPr="00EE4EC5">
        <w:rPr>
          <w:rFonts w:ascii="Arial" w:hAnsi="Arial" w:cs="Arial"/>
          <w:sz w:val="22"/>
          <w:szCs w:val="22"/>
        </w:rPr>
        <w:lastRenderedPageBreak/>
        <w:t>Informacje o formalnościach, jakie muszą zostać dopełnione po wyborze oferty w celu zawarcia umowy w sprawie zamówienia</w:t>
      </w:r>
      <w:r w:rsidRPr="00EE4EC5">
        <w:rPr>
          <w:rFonts w:ascii="Arial" w:hAnsi="Arial" w:cs="Arial"/>
          <w:spacing w:val="-17"/>
          <w:sz w:val="22"/>
          <w:szCs w:val="22"/>
        </w:rPr>
        <w:t xml:space="preserve"> </w:t>
      </w:r>
      <w:bookmarkEnd w:id="41"/>
      <w:r w:rsidRPr="00EE4EC5">
        <w:rPr>
          <w:rFonts w:ascii="Arial" w:hAnsi="Arial" w:cs="Arial"/>
          <w:sz w:val="22"/>
          <w:szCs w:val="22"/>
        </w:rPr>
        <w:t>publicznego</w:t>
      </w:r>
    </w:p>
    <w:p w14:paraId="4E6D28DD" w14:textId="320A3DA1" w:rsidR="005C0E76" w:rsidRPr="00EE4EC5" w:rsidRDefault="005C0E76" w:rsidP="005C0E76">
      <w:pPr>
        <w:pStyle w:val="Akapitzlist"/>
        <w:widowControl w:val="0"/>
        <w:numPr>
          <w:ilvl w:val="0"/>
          <w:numId w:val="9"/>
        </w:numPr>
        <w:tabs>
          <w:tab w:val="left" w:pos="495"/>
        </w:tabs>
        <w:autoSpaceDE w:val="0"/>
        <w:autoSpaceDN w:val="0"/>
        <w:spacing w:before="117" w:after="0" w:line="240" w:lineRule="auto"/>
        <w:ind w:right="-4"/>
        <w:contextualSpacing w:val="0"/>
        <w:jc w:val="both"/>
        <w:rPr>
          <w:rFonts w:ascii="Arial" w:hAnsi="Arial" w:cs="Arial"/>
        </w:rPr>
      </w:pPr>
      <w:r w:rsidRPr="00EE4EC5">
        <w:rPr>
          <w:rFonts w:ascii="Arial" w:hAnsi="Arial" w:cs="Arial"/>
        </w:rPr>
        <w:t xml:space="preserve">Zamawiający zawiera umowę̨ w sprawie zamówienia publicznego, </w:t>
      </w:r>
      <w:r w:rsidR="0000652B" w:rsidRPr="00EE4EC5">
        <w:rPr>
          <w:rFonts w:ascii="Arial" w:hAnsi="Arial" w:cs="Arial"/>
        </w:rPr>
        <w:br/>
      </w:r>
      <w:r w:rsidRPr="00EE4EC5">
        <w:rPr>
          <w:rFonts w:ascii="Arial" w:hAnsi="Arial" w:cs="Arial"/>
        </w:rPr>
        <w:t>z</w:t>
      </w:r>
      <w:r w:rsidRPr="00EE4EC5">
        <w:rPr>
          <w:rFonts w:ascii="Arial" w:hAnsi="Arial" w:cs="Arial"/>
          <w:spacing w:val="-60"/>
        </w:rPr>
        <w:t xml:space="preserve">  </w:t>
      </w:r>
      <w:r w:rsidRPr="00EE4EC5">
        <w:rPr>
          <w:rFonts w:ascii="Arial" w:hAnsi="Arial" w:cs="Arial"/>
        </w:rPr>
        <w:t xml:space="preserve">uwzględnieniem art. 577 </w:t>
      </w:r>
      <w:proofErr w:type="spellStart"/>
      <w:r w:rsidRPr="00EE4EC5">
        <w:rPr>
          <w:rFonts w:ascii="Arial" w:hAnsi="Arial" w:cs="Arial"/>
        </w:rPr>
        <w:t>pzp</w:t>
      </w:r>
      <w:proofErr w:type="spellEnd"/>
      <w:r w:rsidRPr="00EE4EC5">
        <w:rPr>
          <w:rFonts w:ascii="Arial" w:hAnsi="Arial" w:cs="Arial"/>
        </w:rPr>
        <w:t>, w terminie nie krótszym niż̇ 5 dni od dnia przesłania zawiadomienia</w:t>
      </w:r>
      <w:r w:rsidRPr="00EE4EC5">
        <w:rPr>
          <w:rFonts w:ascii="Arial" w:hAnsi="Arial" w:cs="Arial"/>
          <w:spacing w:val="-19"/>
        </w:rPr>
        <w:t xml:space="preserve"> </w:t>
      </w:r>
      <w:r w:rsidRPr="00EE4EC5">
        <w:rPr>
          <w:rFonts w:ascii="Arial" w:hAnsi="Arial" w:cs="Arial"/>
        </w:rPr>
        <w:t>o</w:t>
      </w:r>
      <w:r w:rsidRPr="00EE4EC5">
        <w:rPr>
          <w:rFonts w:ascii="Arial" w:hAnsi="Arial" w:cs="Arial"/>
          <w:spacing w:val="-20"/>
        </w:rPr>
        <w:t xml:space="preserve"> </w:t>
      </w:r>
      <w:r w:rsidRPr="00EE4EC5">
        <w:rPr>
          <w:rFonts w:ascii="Arial" w:hAnsi="Arial" w:cs="Arial"/>
        </w:rPr>
        <w:t>wyborze</w:t>
      </w:r>
      <w:r w:rsidRPr="00EE4EC5">
        <w:rPr>
          <w:rFonts w:ascii="Arial" w:hAnsi="Arial" w:cs="Arial"/>
          <w:spacing w:val="-18"/>
        </w:rPr>
        <w:t xml:space="preserve"> </w:t>
      </w:r>
      <w:r w:rsidRPr="00EE4EC5">
        <w:rPr>
          <w:rFonts w:ascii="Arial" w:hAnsi="Arial" w:cs="Arial"/>
        </w:rPr>
        <w:t>najkorzystniejszej</w:t>
      </w:r>
      <w:r w:rsidRPr="00EE4EC5">
        <w:rPr>
          <w:rFonts w:ascii="Arial" w:hAnsi="Arial" w:cs="Arial"/>
          <w:spacing w:val="-18"/>
        </w:rPr>
        <w:t xml:space="preserve"> </w:t>
      </w:r>
      <w:r w:rsidRPr="00EE4EC5">
        <w:rPr>
          <w:rFonts w:ascii="Arial" w:hAnsi="Arial" w:cs="Arial"/>
        </w:rPr>
        <w:t>oferty,</w:t>
      </w:r>
      <w:r w:rsidRPr="00EE4EC5">
        <w:rPr>
          <w:rFonts w:ascii="Arial" w:hAnsi="Arial" w:cs="Arial"/>
          <w:spacing w:val="-18"/>
        </w:rPr>
        <w:t xml:space="preserve"> </w:t>
      </w:r>
      <w:r w:rsidRPr="00EE4EC5">
        <w:rPr>
          <w:rFonts w:ascii="Arial" w:hAnsi="Arial" w:cs="Arial"/>
        </w:rPr>
        <w:t>jeżeli</w:t>
      </w:r>
      <w:r w:rsidRPr="00EE4EC5">
        <w:rPr>
          <w:rFonts w:ascii="Arial" w:hAnsi="Arial" w:cs="Arial"/>
          <w:spacing w:val="-22"/>
        </w:rPr>
        <w:t xml:space="preserve"> </w:t>
      </w:r>
      <w:r w:rsidRPr="00EE4EC5">
        <w:rPr>
          <w:rFonts w:ascii="Arial" w:hAnsi="Arial" w:cs="Arial"/>
        </w:rPr>
        <w:t>zawiadomienie</w:t>
      </w:r>
      <w:r w:rsidRPr="00EE4EC5">
        <w:rPr>
          <w:rFonts w:ascii="Arial" w:hAnsi="Arial" w:cs="Arial"/>
          <w:spacing w:val="-17"/>
        </w:rPr>
        <w:t xml:space="preserve"> </w:t>
      </w:r>
      <w:r w:rsidRPr="00EE4EC5">
        <w:rPr>
          <w:rFonts w:ascii="Arial" w:hAnsi="Arial" w:cs="Arial"/>
        </w:rPr>
        <w:t>to</w:t>
      </w:r>
      <w:r w:rsidRPr="00EE4EC5">
        <w:rPr>
          <w:rFonts w:ascii="Arial" w:hAnsi="Arial" w:cs="Arial"/>
          <w:spacing w:val="-21"/>
        </w:rPr>
        <w:t xml:space="preserve"> </w:t>
      </w:r>
      <w:r w:rsidRPr="00EE4EC5">
        <w:rPr>
          <w:rFonts w:ascii="Arial" w:hAnsi="Arial" w:cs="Arial"/>
        </w:rPr>
        <w:t>zostało</w:t>
      </w:r>
      <w:r w:rsidRPr="00EE4EC5">
        <w:rPr>
          <w:rFonts w:ascii="Arial" w:hAnsi="Arial" w:cs="Arial"/>
          <w:spacing w:val="-20"/>
        </w:rPr>
        <w:t xml:space="preserve"> przesłane</w:t>
      </w:r>
      <w:r w:rsidRPr="00EE4EC5">
        <w:rPr>
          <w:rFonts w:ascii="Arial" w:hAnsi="Arial" w:cs="Arial"/>
          <w:spacing w:val="-7"/>
        </w:rPr>
        <w:t xml:space="preserve"> </w:t>
      </w:r>
      <w:r w:rsidRPr="00EE4EC5">
        <w:rPr>
          <w:rFonts w:ascii="Arial" w:hAnsi="Arial" w:cs="Arial"/>
        </w:rPr>
        <w:t>przy</w:t>
      </w:r>
      <w:r w:rsidRPr="00EE4EC5">
        <w:rPr>
          <w:rFonts w:ascii="Arial" w:hAnsi="Arial" w:cs="Arial"/>
          <w:spacing w:val="-8"/>
        </w:rPr>
        <w:t xml:space="preserve"> </w:t>
      </w:r>
      <w:r w:rsidRPr="00EE4EC5">
        <w:rPr>
          <w:rFonts w:ascii="Arial" w:hAnsi="Arial" w:cs="Arial"/>
        </w:rPr>
        <w:t>użyciu</w:t>
      </w:r>
      <w:r w:rsidRPr="00EE4EC5">
        <w:rPr>
          <w:rFonts w:ascii="Arial" w:hAnsi="Arial" w:cs="Arial"/>
          <w:spacing w:val="-4"/>
        </w:rPr>
        <w:t xml:space="preserve"> </w:t>
      </w:r>
      <w:r w:rsidRPr="00EE4EC5">
        <w:rPr>
          <w:rFonts w:ascii="Arial" w:hAnsi="Arial" w:cs="Arial"/>
        </w:rPr>
        <w:t>środków</w:t>
      </w:r>
      <w:r w:rsidRPr="00EE4EC5">
        <w:rPr>
          <w:rFonts w:ascii="Arial" w:hAnsi="Arial" w:cs="Arial"/>
          <w:spacing w:val="-7"/>
        </w:rPr>
        <w:t xml:space="preserve"> </w:t>
      </w:r>
      <w:r w:rsidRPr="00EE4EC5">
        <w:rPr>
          <w:rFonts w:ascii="Arial" w:hAnsi="Arial" w:cs="Arial"/>
        </w:rPr>
        <w:t>komunikacji</w:t>
      </w:r>
      <w:r w:rsidRPr="00EE4EC5">
        <w:rPr>
          <w:rFonts w:ascii="Arial" w:hAnsi="Arial" w:cs="Arial"/>
          <w:spacing w:val="-4"/>
        </w:rPr>
        <w:t xml:space="preserve"> </w:t>
      </w:r>
      <w:r w:rsidRPr="00EE4EC5">
        <w:rPr>
          <w:rFonts w:ascii="Arial" w:hAnsi="Arial" w:cs="Arial"/>
        </w:rPr>
        <w:t>elektronicznej,</w:t>
      </w:r>
      <w:r w:rsidRPr="00EE4EC5">
        <w:rPr>
          <w:rFonts w:ascii="Arial" w:hAnsi="Arial" w:cs="Arial"/>
          <w:spacing w:val="-4"/>
        </w:rPr>
        <w:t xml:space="preserve"> </w:t>
      </w:r>
      <w:r w:rsidRPr="00EE4EC5">
        <w:rPr>
          <w:rFonts w:ascii="Arial" w:hAnsi="Arial" w:cs="Arial"/>
        </w:rPr>
        <w:t>albo</w:t>
      </w:r>
      <w:r w:rsidRPr="00EE4EC5">
        <w:rPr>
          <w:rFonts w:ascii="Arial" w:hAnsi="Arial" w:cs="Arial"/>
          <w:spacing w:val="-5"/>
        </w:rPr>
        <w:t xml:space="preserve"> </w:t>
      </w:r>
      <w:r w:rsidRPr="00EE4EC5">
        <w:rPr>
          <w:rFonts w:ascii="Arial" w:hAnsi="Arial" w:cs="Arial"/>
        </w:rPr>
        <w:t>10</w:t>
      </w:r>
      <w:r w:rsidRPr="00EE4EC5">
        <w:rPr>
          <w:rFonts w:ascii="Arial" w:hAnsi="Arial" w:cs="Arial"/>
          <w:spacing w:val="-6"/>
        </w:rPr>
        <w:t xml:space="preserve"> </w:t>
      </w:r>
      <w:r w:rsidRPr="00EE4EC5">
        <w:rPr>
          <w:rFonts w:ascii="Arial" w:hAnsi="Arial" w:cs="Arial"/>
        </w:rPr>
        <w:t>dni,</w:t>
      </w:r>
      <w:r w:rsidRPr="00EE4EC5">
        <w:rPr>
          <w:rFonts w:ascii="Arial" w:hAnsi="Arial" w:cs="Arial"/>
          <w:spacing w:val="-7"/>
        </w:rPr>
        <w:t xml:space="preserve"> </w:t>
      </w:r>
      <w:r w:rsidRPr="00EE4EC5">
        <w:rPr>
          <w:rFonts w:ascii="Arial" w:hAnsi="Arial" w:cs="Arial"/>
        </w:rPr>
        <w:t xml:space="preserve">jeżeli zostało </w:t>
      </w:r>
      <w:bookmarkStart w:id="42" w:name="_Hlk65511048"/>
      <w:r w:rsidRPr="00EE4EC5">
        <w:rPr>
          <w:rFonts w:ascii="Arial" w:hAnsi="Arial" w:cs="Arial"/>
        </w:rPr>
        <w:t>p</w:t>
      </w:r>
      <w:bookmarkEnd w:id="42"/>
      <w:r w:rsidRPr="00EE4EC5">
        <w:rPr>
          <w:rFonts w:ascii="Arial" w:hAnsi="Arial" w:cs="Arial"/>
        </w:rPr>
        <w:t>rzesłane w inny</w:t>
      </w:r>
      <w:r w:rsidRPr="00EE4EC5">
        <w:rPr>
          <w:rFonts w:ascii="Arial" w:hAnsi="Arial" w:cs="Arial"/>
          <w:spacing w:val="-2"/>
        </w:rPr>
        <w:t xml:space="preserve"> </w:t>
      </w:r>
      <w:r w:rsidRPr="00EE4EC5">
        <w:rPr>
          <w:rFonts w:ascii="Arial" w:hAnsi="Arial" w:cs="Arial"/>
        </w:rPr>
        <w:t>sposób.</w:t>
      </w:r>
    </w:p>
    <w:p w14:paraId="4CC57A6E" w14:textId="77777777" w:rsidR="005C0E76" w:rsidRPr="00EE4EC5" w:rsidRDefault="005C0E76" w:rsidP="005C0E76">
      <w:pPr>
        <w:pStyle w:val="Akapitzlist"/>
        <w:widowControl w:val="0"/>
        <w:numPr>
          <w:ilvl w:val="0"/>
          <w:numId w:val="9"/>
        </w:numPr>
        <w:tabs>
          <w:tab w:val="left" w:pos="495"/>
        </w:tabs>
        <w:autoSpaceDE w:val="0"/>
        <w:autoSpaceDN w:val="0"/>
        <w:spacing w:before="119" w:after="0" w:line="240" w:lineRule="auto"/>
        <w:ind w:right="-4"/>
        <w:contextualSpacing w:val="0"/>
        <w:jc w:val="both"/>
        <w:rPr>
          <w:rFonts w:ascii="Arial" w:hAnsi="Arial" w:cs="Arial"/>
        </w:rPr>
      </w:pPr>
      <w:r w:rsidRPr="00EE4EC5">
        <w:rPr>
          <w:rFonts w:ascii="Arial" w:hAnsi="Arial" w:cs="Arial"/>
        </w:rPr>
        <w:t xml:space="preserve">Zamawiający może zawrzeć́ umowę̨ w sprawie zamówienia publicznego </w:t>
      </w:r>
      <w:r w:rsidRPr="00EE4EC5">
        <w:rPr>
          <w:rFonts w:ascii="Arial" w:hAnsi="Arial" w:cs="Arial"/>
          <w:spacing w:val="-94"/>
        </w:rPr>
        <w:t xml:space="preserve"> </w:t>
      </w:r>
      <w:r w:rsidRPr="00EE4EC5">
        <w:rPr>
          <w:rFonts w:ascii="Arial" w:hAnsi="Arial" w:cs="Arial"/>
        </w:rPr>
        <w:t xml:space="preserve">przed upływem terminu, o którym mowa w ust. 1, jeżeli w postępowaniu o udzielenie </w:t>
      </w:r>
      <w:r w:rsidRPr="00EE4EC5">
        <w:rPr>
          <w:rFonts w:ascii="Arial" w:hAnsi="Arial" w:cs="Arial"/>
          <w:spacing w:val="-48"/>
        </w:rPr>
        <w:t xml:space="preserve"> </w:t>
      </w:r>
      <w:r w:rsidRPr="00EE4EC5">
        <w:rPr>
          <w:rFonts w:ascii="Arial" w:hAnsi="Arial" w:cs="Arial"/>
        </w:rPr>
        <w:t>zamówienia złożono tylko jedną</w:t>
      </w:r>
      <w:r w:rsidRPr="00EE4EC5">
        <w:rPr>
          <w:rFonts w:ascii="Arial" w:hAnsi="Arial" w:cs="Arial"/>
          <w:spacing w:val="2"/>
        </w:rPr>
        <w:t xml:space="preserve"> </w:t>
      </w:r>
      <w:r w:rsidRPr="00EE4EC5">
        <w:rPr>
          <w:rFonts w:ascii="Arial" w:hAnsi="Arial" w:cs="Arial"/>
        </w:rPr>
        <w:t>ofertę̨.</w:t>
      </w:r>
    </w:p>
    <w:p w14:paraId="4EF6A720" w14:textId="77777777" w:rsidR="005C0E76" w:rsidRPr="00EE4EC5" w:rsidRDefault="005C0E76" w:rsidP="005C0E76">
      <w:pPr>
        <w:pStyle w:val="Akapitzlist"/>
        <w:widowControl w:val="0"/>
        <w:numPr>
          <w:ilvl w:val="0"/>
          <w:numId w:val="9"/>
        </w:numPr>
        <w:tabs>
          <w:tab w:val="left" w:pos="495"/>
        </w:tabs>
        <w:autoSpaceDE w:val="0"/>
        <w:autoSpaceDN w:val="0"/>
        <w:spacing w:before="122" w:after="0" w:line="240" w:lineRule="auto"/>
        <w:ind w:right="-4"/>
        <w:contextualSpacing w:val="0"/>
        <w:jc w:val="both"/>
        <w:rPr>
          <w:rFonts w:ascii="Arial" w:hAnsi="Arial" w:cs="Arial"/>
        </w:rPr>
      </w:pPr>
      <w:r w:rsidRPr="00EE4EC5">
        <w:rPr>
          <w:rFonts w:ascii="Arial" w:hAnsi="Arial" w:cs="Arial"/>
        </w:rPr>
        <w:t>Wykonawca, którego oferta została wybrana jako najkorzystniejsza, zostanie</w:t>
      </w:r>
      <w:r w:rsidRPr="00EE4EC5">
        <w:rPr>
          <w:rFonts w:ascii="Arial" w:hAnsi="Arial" w:cs="Arial"/>
          <w:spacing w:val="-47"/>
        </w:rPr>
        <w:t xml:space="preserve"> </w:t>
      </w:r>
      <w:r w:rsidRPr="00EE4EC5">
        <w:rPr>
          <w:rFonts w:ascii="Arial" w:hAnsi="Arial" w:cs="Arial"/>
        </w:rPr>
        <w:t>po- informowany przez Zamawiającego o miejscu i terminie podpisania</w:t>
      </w:r>
      <w:r w:rsidRPr="00EE4EC5">
        <w:rPr>
          <w:rFonts w:ascii="Arial" w:hAnsi="Arial" w:cs="Arial"/>
          <w:spacing w:val="-14"/>
        </w:rPr>
        <w:t xml:space="preserve"> </w:t>
      </w:r>
      <w:r w:rsidRPr="00EE4EC5">
        <w:rPr>
          <w:rFonts w:ascii="Arial" w:hAnsi="Arial" w:cs="Arial"/>
        </w:rPr>
        <w:t>umowy.</w:t>
      </w:r>
    </w:p>
    <w:p w14:paraId="6776564E" w14:textId="77777777" w:rsidR="005C0E76" w:rsidRPr="00EE4EC5" w:rsidRDefault="005C0E76" w:rsidP="0000652B">
      <w:pPr>
        <w:pStyle w:val="Akapitzlist"/>
        <w:widowControl w:val="0"/>
        <w:numPr>
          <w:ilvl w:val="0"/>
          <w:numId w:val="9"/>
        </w:numPr>
        <w:tabs>
          <w:tab w:val="left" w:pos="495"/>
        </w:tabs>
        <w:autoSpaceDE w:val="0"/>
        <w:autoSpaceDN w:val="0"/>
        <w:spacing w:before="119" w:after="0" w:line="240" w:lineRule="auto"/>
        <w:ind w:right="-4"/>
        <w:contextualSpacing w:val="0"/>
        <w:jc w:val="both"/>
        <w:rPr>
          <w:rFonts w:ascii="Arial" w:hAnsi="Arial" w:cs="Arial"/>
        </w:rPr>
      </w:pPr>
      <w:r w:rsidRPr="00EE4EC5">
        <w:rPr>
          <w:rFonts w:ascii="Arial" w:hAnsi="Arial" w:cs="Arial"/>
        </w:rPr>
        <w:t>Wykonawca, o którym mowa w ust. 1, ma obowiązek zawrzeć umowę w sprawie zamówienia na warunkach określonych w projektowanych postanowieniach umowy, które stanowią Załącznik Nr 1 do SWZ. Umowa zostanie uzupełniona o zapisy wynikające ze złożonej</w:t>
      </w:r>
      <w:r w:rsidRPr="00EE4EC5">
        <w:rPr>
          <w:rFonts w:ascii="Arial" w:hAnsi="Arial" w:cs="Arial"/>
          <w:spacing w:val="-1"/>
        </w:rPr>
        <w:t xml:space="preserve"> </w:t>
      </w:r>
      <w:r w:rsidRPr="00EE4EC5">
        <w:rPr>
          <w:rFonts w:ascii="Arial" w:hAnsi="Arial" w:cs="Arial"/>
        </w:rPr>
        <w:t>oferty.</w:t>
      </w:r>
    </w:p>
    <w:p w14:paraId="605ED8C7" w14:textId="77777777" w:rsidR="005C0E76" w:rsidRPr="00EE4EC5" w:rsidRDefault="005C0E76" w:rsidP="005C0E76">
      <w:pPr>
        <w:pStyle w:val="Akapitzlist"/>
        <w:widowControl w:val="0"/>
        <w:numPr>
          <w:ilvl w:val="0"/>
          <w:numId w:val="9"/>
        </w:numPr>
        <w:tabs>
          <w:tab w:val="left" w:pos="495"/>
        </w:tabs>
        <w:autoSpaceDE w:val="0"/>
        <w:autoSpaceDN w:val="0"/>
        <w:spacing w:before="76" w:after="0" w:line="240" w:lineRule="auto"/>
        <w:ind w:right="137"/>
        <w:contextualSpacing w:val="0"/>
        <w:jc w:val="both"/>
        <w:rPr>
          <w:rFonts w:ascii="Arial" w:hAnsi="Arial" w:cs="Arial"/>
        </w:rPr>
      </w:pPr>
      <w:r w:rsidRPr="00EE4EC5">
        <w:rPr>
          <w:rFonts w:ascii="Arial" w:hAnsi="Arial" w:cs="Arial"/>
        </w:rPr>
        <w:t>Przed podpisaniem umowy Wykonawcy wspólnie ubiegający się o udzielenie zamówienia (w przypadku wyboru ich oferty jako najkorzystniejszej) przedstawią Zamawiającemu umowę regulującą współpracę tych</w:t>
      </w:r>
      <w:r w:rsidRPr="00EE4EC5">
        <w:rPr>
          <w:rFonts w:ascii="Arial" w:hAnsi="Arial" w:cs="Arial"/>
          <w:spacing w:val="-7"/>
        </w:rPr>
        <w:t xml:space="preserve"> </w:t>
      </w:r>
      <w:r w:rsidRPr="00EE4EC5">
        <w:rPr>
          <w:rFonts w:ascii="Arial" w:hAnsi="Arial" w:cs="Arial"/>
        </w:rPr>
        <w:t>Wykonawców.</w:t>
      </w:r>
    </w:p>
    <w:p w14:paraId="31AF35BE" w14:textId="2EB7AEE3" w:rsidR="005C0E76" w:rsidRPr="00EE4EC5" w:rsidRDefault="005C0E76" w:rsidP="005C0E76">
      <w:pPr>
        <w:pStyle w:val="Akapitzlist"/>
        <w:widowControl w:val="0"/>
        <w:numPr>
          <w:ilvl w:val="0"/>
          <w:numId w:val="9"/>
        </w:numPr>
        <w:tabs>
          <w:tab w:val="left" w:pos="495"/>
        </w:tabs>
        <w:autoSpaceDE w:val="0"/>
        <w:autoSpaceDN w:val="0"/>
        <w:spacing w:before="121" w:after="0" w:line="240" w:lineRule="auto"/>
        <w:ind w:right="-5"/>
        <w:contextualSpacing w:val="0"/>
        <w:jc w:val="both"/>
        <w:rPr>
          <w:rFonts w:ascii="Arial" w:hAnsi="Arial" w:cs="Arial"/>
        </w:rPr>
      </w:pPr>
      <w:r w:rsidRPr="00EE4EC5">
        <w:rPr>
          <w:rFonts w:ascii="Arial" w:hAnsi="Arial" w:cs="Arial"/>
        </w:rPr>
        <w:t>Jeżeli</w:t>
      </w:r>
      <w:r w:rsidRPr="00EE4EC5">
        <w:rPr>
          <w:rFonts w:ascii="Arial" w:hAnsi="Arial" w:cs="Arial"/>
          <w:spacing w:val="-16"/>
        </w:rPr>
        <w:t xml:space="preserve"> </w:t>
      </w:r>
      <w:r w:rsidRPr="00EE4EC5">
        <w:rPr>
          <w:rFonts w:ascii="Arial" w:hAnsi="Arial" w:cs="Arial"/>
        </w:rPr>
        <w:t>Wykonawca,</w:t>
      </w:r>
      <w:r w:rsidRPr="00EE4EC5">
        <w:rPr>
          <w:rFonts w:ascii="Arial" w:hAnsi="Arial" w:cs="Arial"/>
          <w:spacing w:val="-16"/>
        </w:rPr>
        <w:t xml:space="preserve"> </w:t>
      </w:r>
      <w:r w:rsidRPr="00EE4EC5">
        <w:rPr>
          <w:rFonts w:ascii="Arial" w:hAnsi="Arial" w:cs="Arial"/>
        </w:rPr>
        <w:t>którego</w:t>
      </w:r>
      <w:r w:rsidRPr="00EE4EC5">
        <w:rPr>
          <w:rFonts w:ascii="Arial" w:hAnsi="Arial" w:cs="Arial"/>
          <w:spacing w:val="-17"/>
        </w:rPr>
        <w:t xml:space="preserve"> </w:t>
      </w:r>
      <w:r w:rsidRPr="00EE4EC5">
        <w:rPr>
          <w:rFonts w:ascii="Arial" w:hAnsi="Arial" w:cs="Arial"/>
        </w:rPr>
        <w:t>oferta</w:t>
      </w:r>
      <w:r w:rsidRPr="00EE4EC5">
        <w:rPr>
          <w:rFonts w:ascii="Arial" w:hAnsi="Arial" w:cs="Arial"/>
          <w:spacing w:val="-18"/>
        </w:rPr>
        <w:t xml:space="preserve"> </w:t>
      </w:r>
      <w:r w:rsidRPr="00EE4EC5">
        <w:rPr>
          <w:rFonts w:ascii="Arial" w:hAnsi="Arial" w:cs="Arial"/>
        </w:rPr>
        <w:t>została</w:t>
      </w:r>
      <w:r w:rsidRPr="00EE4EC5">
        <w:rPr>
          <w:rFonts w:ascii="Arial" w:hAnsi="Arial" w:cs="Arial"/>
          <w:spacing w:val="-17"/>
        </w:rPr>
        <w:t xml:space="preserve"> </w:t>
      </w:r>
      <w:r w:rsidRPr="00EE4EC5">
        <w:rPr>
          <w:rFonts w:ascii="Arial" w:hAnsi="Arial" w:cs="Arial"/>
        </w:rPr>
        <w:t>wybrana</w:t>
      </w:r>
      <w:r w:rsidRPr="00EE4EC5">
        <w:rPr>
          <w:rFonts w:ascii="Arial" w:hAnsi="Arial" w:cs="Arial"/>
          <w:spacing w:val="-16"/>
        </w:rPr>
        <w:t xml:space="preserve"> </w:t>
      </w:r>
      <w:r w:rsidRPr="00EE4EC5">
        <w:rPr>
          <w:rFonts w:ascii="Arial" w:hAnsi="Arial" w:cs="Arial"/>
        </w:rPr>
        <w:t>jako</w:t>
      </w:r>
      <w:r w:rsidRPr="00EE4EC5">
        <w:rPr>
          <w:rFonts w:ascii="Arial" w:hAnsi="Arial" w:cs="Arial"/>
          <w:spacing w:val="-16"/>
        </w:rPr>
        <w:t xml:space="preserve"> </w:t>
      </w:r>
      <w:r w:rsidRPr="00EE4EC5">
        <w:rPr>
          <w:rFonts w:ascii="Arial" w:hAnsi="Arial" w:cs="Arial"/>
        </w:rPr>
        <w:t>najkorzystniejsza, uchyla</w:t>
      </w:r>
      <w:r w:rsidRPr="00EE4EC5">
        <w:rPr>
          <w:rFonts w:ascii="Arial" w:hAnsi="Arial" w:cs="Arial"/>
          <w:spacing w:val="-37"/>
        </w:rPr>
        <w:t xml:space="preserve"> </w:t>
      </w:r>
      <w:r w:rsidRPr="00EE4EC5">
        <w:rPr>
          <w:rFonts w:ascii="Arial" w:hAnsi="Arial" w:cs="Arial"/>
        </w:rPr>
        <w:t>się̨ od zawarcia umowy w sprawie zamówienia publicznego Zamawiający  może</w:t>
      </w:r>
      <w:bookmarkStart w:id="43" w:name="_Hlk65511232"/>
      <w:r w:rsidRPr="00EE4EC5">
        <w:rPr>
          <w:rFonts w:ascii="Arial" w:hAnsi="Arial" w:cs="Arial"/>
          <w:spacing w:val="92"/>
        </w:rPr>
        <w:t xml:space="preserve"> </w:t>
      </w:r>
      <w:bookmarkEnd w:id="43"/>
      <w:r w:rsidRPr="00EE4EC5">
        <w:rPr>
          <w:rFonts w:ascii="Arial" w:hAnsi="Arial" w:cs="Arial"/>
        </w:rPr>
        <w:t xml:space="preserve">dokonać́ ponownego badania i oceny ofert spośród ofert pozostałych </w:t>
      </w:r>
      <w:r w:rsidR="00DE6FF5" w:rsidRPr="00EE4EC5">
        <w:rPr>
          <w:rFonts w:ascii="Arial" w:hAnsi="Arial" w:cs="Arial"/>
        </w:rPr>
        <w:br/>
      </w:r>
      <w:r w:rsidRPr="00EE4EC5">
        <w:rPr>
          <w:rFonts w:ascii="Arial" w:hAnsi="Arial" w:cs="Arial"/>
        </w:rPr>
        <w:t>w</w:t>
      </w:r>
      <w:r w:rsidR="0000652B" w:rsidRPr="00EE4EC5">
        <w:rPr>
          <w:rFonts w:ascii="Arial" w:hAnsi="Arial" w:cs="Arial"/>
        </w:rPr>
        <w:t xml:space="preserve"> postępowaniu </w:t>
      </w:r>
      <w:r w:rsidRPr="00EE4EC5">
        <w:rPr>
          <w:rFonts w:ascii="Arial" w:hAnsi="Arial" w:cs="Arial"/>
        </w:rPr>
        <w:t>Wykonawców albo unieważnić́</w:t>
      </w:r>
      <w:r w:rsidRPr="00EE4EC5">
        <w:rPr>
          <w:rFonts w:ascii="Arial" w:hAnsi="Arial" w:cs="Arial"/>
          <w:spacing w:val="2"/>
        </w:rPr>
        <w:t xml:space="preserve"> </w:t>
      </w:r>
      <w:r w:rsidRPr="00EE4EC5">
        <w:rPr>
          <w:rFonts w:ascii="Arial" w:hAnsi="Arial" w:cs="Arial"/>
        </w:rPr>
        <w:t>postepowanie.</w:t>
      </w:r>
    </w:p>
    <w:p w14:paraId="29AD7FA2" w14:textId="77777777" w:rsidR="005C0E76" w:rsidRPr="00EE4EC5" w:rsidRDefault="005C0E76" w:rsidP="005C0E76">
      <w:pPr>
        <w:pStyle w:val="Tekstpodstawowy"/>
        <w:rPr>
          <w:rFonts w:ascii="Arial" w:hAnsi="Arial" w:cs="Arial"/>
          <w:sz w:val="22"/>
          <w:szCs w:val="22"/>
        </w:rPr>
      </w:pPr>
    </w:p>
    <w:p w14:paraId="000639E1" w14:textId="77777777" w:rsidR="005C0E76" w:rsidRPr="00EE4EC5" w:rsidRDefault="005C0E76" w:rsidP="005C0E76">
      <w:pPr>
        <w:pStyle w:val="Nagwek1"/>
        <w:numPr>
          <w:ilvl w:val="1"/>
          <w:numId w:val="20"/>
        </w:numPr>
        <w:tabs>
          <w:tab w:val="left" w:pos="1152"/>
        </w:tabs>
        <w:spacing w:before="192"/>
        <w:ind w:left="1151" w:hanging="656"/>
        <w:jc w:val="both"/>
        <w:rPr>
          <w:rFonts w:ascii="Arial" w:hAnsi="Arial" w:cs="Arial"/>
          <w:sz w:val="22"/>
          <w:szCs w:val="22"/>
        </w:rPr>
      </w:pPr>
      <w:r w:rsidRPr="00EE4EC5">
        <w:rPr>
          <w:rFonts w:ascii="Arial" w:hAnsi="Arial" w:cs="Arial"/>
          <w:sz w:val="22"/>
          <w:szCs w:val="22"/>
        </w:rPr>
        <w:t>Pouczenie o środkach ochrony prawnej przysługujących</w:t>
      </w:r>
      <w:r w:rsidRPr="00EE4EC5">
        <w:rPr>
          <w:rFonts w:ascii="Arial" w:hAnsi="Arial" w:cs="Arial"/>
          <w:spacing w:val="-8"/>
          <w:sz w:val="22"/>
          <w:szCs w:val="22"/>
        </w:rPr>
        <w:t xml:space="preserve"> </w:t>
      </w:r>
      <w:r w:rsidRPr="00EE4EC5">
        <w:rPr>
          <w:rFonts w:ascii="Arial" w:hAnsi="Arial" w:cs="Arial"/>
          <w:sz w:val="22"/>
          <w:szCs w:val="22"/>
        </w:rPr>
        <w:t>Wykonawcy</w:t>
      </w:r>
    </w:p>
    <w:p w14:paraId="09E71FEB" w14:textId="15D530A4" w:rsidR="005C0E76" w:rsidRPr="00EE4EC5" w:rsidRDefault="005C0E76" w:rsidP="005C0E76">
      <w:pPr>
        <w:pStyle w:val="Akapitzlist"/>
        <w:widowControl w:val="0"/>
        <w:numPr>
          <w:ilvl w:val="0"/>
          <w:numId w:val="8"/>
        </w:numPr>
        <w:tabs>
          <w:tab w:val="left" w:pos="564"/>
        </w:tabs>
        <w:autoSpaceDE w:val="0"/>
        <w:autoSpaceDN w:val="0"/>
        <w:spacing w:before="120" w:after="0" w:line="240" w:lineRule="auto"/>
        <w:ind w:right="-5"/>
        <w:contextualSpacing w:val="0"/>
        <w:jc w:val="both"/>
        <w:rPr>
          <w:rFonts w:ascii="Arial" w:hAnsi="Arial" w:cs="Arial"/>
        </w:rPr>
      </w:pPr>
      <w:r w:rsidRPr="00EE4EC5">
        <w:rPr>
          <w:rFonts w:ascii="Arial" w:hAnsi="Arial" w:cs="Arial"/>
        </w:rPr>
        <w:t xml:space="preserve">Środki ochrony prawnej przysługują̨ Wykonawcy, jeżeli ma lub miał interes </w:t>
      </w:r>
      <w:r w:rsidR="00DE6FF5" w:rsidRPr="00EE4EC5">
        <w:rPr>
          <w:rFonts w:ascii="Arial" w:hAnsi="Arial" w:cs="Arial"/>
        </w:rPr>
        <w:br/>
      </w:r>
      <w:r w:rsidRPr="00EE4EC5">
        <w:rPr>
          <w:rFonts w:ascii="Arial" w:hAnsi="Arial" w:cs="Arial"/>
          <w:spacing w:val="-112"/>
        </w:rPr>
        <w:t>w</w:t>
      </w:r>
      <w:r w:rsidRPr="00EE4EC5">
        <w:rPr>
          <w:rFonts w:ascii="Arial" w:hAnsi="Arial" w:cs="Arial"/>
          <w:spacing w:val="48"/>
        </w:rPr>
        <w:t xml:space="preserve"> </w:t>
      </w:r>
      <w:r w:rsidRPr="00EE4EC5">
        <w:rPr>
          <w:rFonts w:ascii="Arial" w:hAnsi="Arial" w:cs="Arial"/>
        </w:rPr>
        <w:t>uzyskaniu</w:t>
      </w:r>
      <w:r w:rsidRPr="00EE4EC5">
        <w:rPr>
          <w:rFonts w:ascii="Arial" w:hAnsi="Arial" w:cs="Arial"/>
          <w:spacing w:val="-15"/>
        </w:rPr>
        <w:t xml:space="preserve"> </w:t>
      </w:r>
      <w:r w:rsidRPr="00EE4EC5">
        <w:rPr>
          <w:rFonts w:ascii="Arial" w:hAnsi="Arial" w:cs="Arial"/>
        </w:rPr>
        <w:t>zamówienia</w:t>
      </w:r>
      <w:r w:rsidRPr="00EE4EC5">
        <w:rPr>
          <w:rFonts w:ascii="Arial" w:hAnsi="Arial" w:cs="Arial"/>
          <w:spacing w:val="-14"/>
        </w:rPr>
        <w:t xml:space="preserve"> </w:t>
      </w:r>
      <w:r w:rsidRPr="00EE4EC5">
        <w:rPr>
          <w:rFonts w:ascii="Arial" w:hAnsi="Arial" w:cs="Arial"/>
        </w:rPr>
        <w:t>oraz</w:t>
      </w:r>
      <w:r w:rsidRPr="00EE4EC5">
        <w:rPr>
          <w:rFonts w:ascii="Arial" w:hAnsi="Arial" w:cs="Arial"/>
          <w:spacing w:val="-16"/>
        </w:rPr>
        <w:t xml:space="preserve"> </w:t>
      </w:r>
      <w:r w:rsidRPr="00EE4EC5">
        <w:rPr>
          <w:rFonts w:ascii="Arial" w:hAnsi="Arial" w:cs="Arial"/>
        </w:rPr>
        <w:t>poniósł</w:t>
      </w:r>
      <w:r w:rsidRPr="00EE4EC5">
        <w:rPr>
          <w:rFonts w:ascii="Arial" w:hAnsi="Arial" w:cs="Arial"/>
          <w:spacing w:val="-16"/>
        </w:rPr>
        <w:t xml:space="preserve"> </w:t>
      </w:r>
      <w:r w:rsidRPr="00EE4EC5">
        <w:rPr>
          <w:rFonts w:ascii="Arial" w:hAnsi="Arial" w:cs="Arial"/>
        </w:rPr>
        <w:t>lub</w:t>
      </w:r>
      <w:r w:rsidRPr="00EE4EC5">
        <w:rPr>
          <w:rFonts w:ascii="Arial" w:hAnsi="Arial" w:cs="Arial"/>
          <w:spacing w:val="-16"/>
        </w:rPr>
        <w:t xml:space="preserve"> </w:t>
      </w:r>
      <w:r w:rsidRPr="00EE4EC5">
        <w:rPr>
          <w:rFonts w:ascii="Arial" w:hAnsi="Arial" w:cs="Arial"/>
        </w:rPr>
        <w:t>może</w:t>
      </w:r>
      <w:r w:rsidRPr="00EE4EC5">
        <w:rPr>
          <w:rFonts w:ascii="Arial" w:hAnsi="Arial" w:cs="Arial"/>
          <w:spacing w:val="-15"/>
        </w:rPr>
        <w:t xml:space="preserve"> </w:t>
      </w:r>
      <w:r w:rsidRPr="00EE4EC5">
        <w:rPr>
          <w:rFonts w:ascii="Arial" w:hAnsi="Arial" w:cs="Arial"/>
        </w:rPr>
        <w:t>ponieść́</w:t>
      </w:r>
      <w:r w:rsidRPr="00EE4EC5">
        <w:rPr>
          <w:rFonts w:ascii="Arial" w:hAnsi="Arial" w:cs="Arial"/>
          <w:spacing w:val="-11"/>
        </w:rPr>
        <w:t xml:space="preserve"> </w:t>
      </w:r>
      <w:r w:rsidRPr="00EE4EC5">
        <w:rPr>
          <w:rFonts w:ascii="Arial" w:hAnsi="Arial" w:cs="Arial"/>
        </w:rPr>
        <w:t>szkodę̨</w:t>
      </w:r>
      <w:r w:rsidRPr="00EE4EC5">
        <w:rPr>
          <w:rFonts w:ascii="Arial" w:hAnsi="Arial" w:cs="Arial"/>
          <w:spacing w:val="-11"/>
        </w:rPr>
        <w:t xml:space="preserve"> </w:t>
      </w:r>
      <w:r w:rsidRPr="00EE4EC5">
        <w:rPr>
          <w:rFonts w:ascii="Arial" w:hAnsi="Arial" w:cs="Arial"/>
        </w:rPr>
        <w:t>w</w:t>
      </w:r>
      <w:r w:rsidRPr="00EE4EC5">
        <w:rPr>
          <w:rFonts w:ascii="Arial" w:hAnsi="Arial" w:cs="Arial"/>
          <w:spacing w:val="-15"/>
        </w:rPr>
        <w:t xml:space="preserve"> </w:t>
      </w:r>
      <w:r w:rsidRPr="00EE4EC5">
        <w:rPr>
          <w:rFonts w:ascii="Arial" w:hAnsi="Arial" w:cs="Arial"/>
        </w:rPr>
        <w:t>wyniku naruszenia</w:t>
      </w:r>
      <w:r w:rsidRPr="00EE4EC5">
        <w:rPr>
          <w:rFonts w:ascii="Arial" w:hAnsi="Arial" w:cs="Arial"/>
          <w:spacing w:val="-16"/>
        </w:rPr>
        <w:t xml:space="preserve"> </w:t>
      </w:r>
      <w:r w:rsidRPr="00EE4EC5">
        <w:rPr>
          <w:rFonts w:ascii="Arial" w:hAnsi="Arial" w:cs="Arial"/>
        </w:rPr>
        <w:t>przez Zamawiającego przepisów</w:t>
      </w:r>
      <w:r w:rsidRPr="00EE4EC5">
        <w:rPr>
          <w:rFonts w:ascii="Arial" w:hAnsi="Arial" w:cs="Arial"/>
          <w:spacing w:val="-4"/>
        </w:rPr>
        <w:t xml:space="preserve"> </w:t>
      </w:r>
      <w:proofErr w:type="spellStart"/>
      <w:r w:rsidRPr="00EE4EC5">
        <w:rPr>
          <w:rFonts w:ascii="Arial" w:hAnsi="Arial" w:cs="Arial"/>
        </w:rPr>
        <w:t>pzp</w:t>
      </w:r>
      <w:proofErr w:type="spellEnd"/>
      <w:r w:rsidRPr="00EE4EC5">
        <w:rPr>
          <w:rFonts w:ascii="Arial" w:hAnsi="Arial" w:cs="Arial"/>
        </w:rPr>
        <w:t>.</w:t>
      </w:r>
    </w:p>
    <w:p w14:paraId="02C0302D" w14:textId="77777777" w:rsidR="005C0E76" w:rsidRPr="00EE4EC5" w:rsidRDefault="005C0E76" w:rsidP="005C0E76">
      <w:pPr>
        <w:pStyle w:val="Akapitzlist"/>
        <w:widowControl w:val="0"/>
        <w:numPr>
          <w:ilvl w:val="0"/>
          <w:numId w:val="8"/>
        </w:numPr>
        <w:tabs>
          <w:tab w:val="left" w:pos="562"/>
        </w:tabs>
        <w:autoSpaceDE w:val="0"/>
        <w:autoSpaceDN w:val="0"/>
        <w:spacing w:before="122" w:after="0" w:line="240" w:lineRule="auto"/>
        <w:ind w:left="561" w:hanging="359"/>
        <w:contextualSpacing w:val="0"/>
        <w:jc w:val="both"/>
        <w:rPr>
          <w:rFonts w:ascii="Arial" w:hAnsi="Arial" w:cs="Arial"/>
        </w:rPr>
      </w:pPr>
      <w:r w:rsidRPr="00EE4EC5">
        <w:rPr>
          <w:rFonts w:ascii="Arial" w:hAnsi="Arial" w:cs="Arial"/>
        </w:rPr>
        <w:t>Odwołanie przysługuje</w:t>
      </w:r>
      <w:r w:rsidRPr="00EE4EC5">
        <w:rPr>
          <w:rFonts w:ascii="Arial" w:hAnsi="Arial" w:cs="Arial"/>
          <w:spacing w:val="-1"/>
        </w:rPr>
        <w:t xml:space="preserve"> </w:t>
      </w:r>
      <w:r w:rsidRPr="00EE4EC5">
        <w:rPr>
          <w:rFonts w:ascii="Arial" w:hAnsi="Arial" w:cs="Arial"/>
        </w:rPr>
        <w:t>na:</w:t>
      </w:r>
    </w:p>
    <w:p w14:paraId="2204D927" w14:textId="0BAF86CA" w:rsidR="005C0E76" w:rsidRPr="00EE4EC5" w:rsidRDefault="005C0E76" w:rsidP="0000652B">
      <w:pPr>
        <w:pStyle w:val="Akapitzlist"/>
        <w:widowControl w:val="0"/>
        <w:numPr>
          <w:ilvl w:val="1"/>
          <w:numId w:val="8"/>
        </w:numPr>
        <w:tabs>
          <w:tab w:val="left" w:pos="627"/>
        </w:tabs>
        <w:autoSpaceDE w:val="0"/>
        <w:autoSpaceDN w:val="0"/>
        <w:spacing w:before="120" w:after="0" w:line="240" w:lineRule="auto"/>
        <w:ind w:left="567" w:right="-5" w:hanging="431"/>
        <w:contextualSpacing w:val="0"/>
        <w:jc w:val="both"/>
        <w:rPr>
          <w:rFonts w:ascii="Arial" w:hAnsi="Arial" w:cs="Arial"/>
        </w:rPr>
      </w:pPr>
      <w:r w:rsidRPr="00EE4EC5">
        <w:rPr>
          <w:rFonts w:ascii="Arial" w:hAnsi="Arial" w:cs="Arial"/>
        </w:rPr>
        <w:t xml:space="preserve">niezgodną z przepisami ustawy czynność́ Zamawiającego, podjętą̨ </w:t>
      </w:r>
      <w:r w:rsidR="00DE6FF5" w:rsidRPr="00EE4EC5">
        <w:rPr>
          <w:rFonts w:ascii="Arial" w:hAnsi="Arial" w:cs="Arial"/>
        </w:rPr>
        <w:br/>
      </w:r>
      <w:r w:rsidRPr="00EE4EC5">
        <w:rPr>
          <w:rFonts w:ascii="Arial" w:hAnsi="Arial" w:cs="Arial"/>
        </w:rPr>
        <w:t>w postępowaniu po udzielenie zamówienia, w tym na projektowane postanowienie</w:t>
      </w:r>
      <w:r w:rsidRPr="00EE4EC5">
        <w:rPr>
          <w:rFonts w:ascii="Arial" w:hAnsi="Arial" w:cs="Arial"/>
          <w:spacing w:val="-15"/>
        </w:rPr>
        <w:t xml:space="preserve"> </w:t>
      </w:r>
      <w:r w:rsidRPr="00EE4EC5">
        <w:rPr>
          <w:rFonts w:ascii="Arial" w:hAnsi="Arial" w:cs="Arial"/>
        </w:rPr>
        <w:t>umowy;</w:t>
      </w:r>
    </w:p>
    <w:p w14:paraId="2F0B744C" w14:textId="77777777" w:rsidR="005C0E76" w:rsidRPr="00EE4EC5" w:rsidRDefault="005C0E76" w:rsidP="005C0E76">
      <w:pPr>
        <w:pStyle w:val="Akapitzlist"/>
        <w:widowControl w:val="0"/>
        <w:numPr>
          <w:ilvl w:val="1"/>
          <w:numId w:val="8"/>
        </w:numPr>
        <w:tabs>
          <w:tab w:val="left" w:pos="646"/>
          <w:tab w:val="left" w:pos="7149"/>
          <w:tab w:val="left" w:pos="8691"/>
        </w:tabs>
        <w:autoSpaceDE w:val="0"/>
        <w:autoSpaceDN w:val="0"/>
        <w:spacing w:before="119" w:after="0" w:line="278" w:lineRule="exact"/>
        <w:ind w:left="645" w:right="1086" w:hanging="510"/>
        <w:contextualSpacing w:val="0"/>
        <w:jc w:val="both"/>
        <w:rPr>
          <w:rFonts w:ascii="Arial" w:hAnsi="Arial" w:cs="Arial"/>
        </w:rPr>
      </w:pPr>
      <w:r w:rsidRPr="00EE4EC5">
        <w:rPr>
          <w:rFonts w:ascii="Arial" w:hAnsi="Arial" w:cs="Arial"/>
          <w:spacing w:val="1"/>
        </w:rPr>
        <w:t>z</w:t>
      </w:r>
      <w:r w:rsidRPr="00EE4EC5">
        <w:rPr>
          <w:rFonts w:ascii="Arial" w:hAnsi="Arial" w:cs="Arial"/>
        </w:rPr>
        <w:t>a</w:t>
      </w:r>
      <w:r w:rsidRPr="00EE4EC5">
        <w:rPr>
          <w:rFonts w:ascii="Arial" w:hAnsi="Arial" w:cs="Arial"/>
          <w:spacing w:val="-2"/>
        </w:rPr>
        <w:t>n</w:t>
      </w:r>
      <w:r w:rsidRPr="00EE4EC5">
        <w:rPr>
          <w:rFonts w:ascii="Arial" w:hAnsi="Arial" w:cs="Arial"/>
        </w:rPr>
        <w:t>i</w:t>
      </w:r>
      <w:r w:rsidRPr="00EE4EC5">
        <w:rPr>
          <w:rFonts w:ascii="Arial" w:hAnsi="Arial" w:cs="Arial"/>
          <w:spacing w:val="-2"/>
        </w:rPr>
        <w:t>e</w:t>
      </w:r>
      <w:r w:rsidRPr="00EE4EC5">
        <w:rPr>
          <w:rFonts w:ascii="Arial" w:hAnsi="Arial" w:cs="Arial"/>
        </w:rPr>
        <w:t>c</w:t>
      </w:r>
      <w:r w:rsidRPr="00EE4EC5">
        <w:rPr>
          <w:rFonts w:ascii="Arial" w:hAnsi="Arial" w:cs="Arial"/>
          <w:spacing w:val="-2"/>
        </w:rPr>
        <w:t>h</w:t>
      </w:r>
      <w:r w:rsidRPr="00EE4EC5">
        <w:rPr>
          <w:rFonts w:ascii="Arial" w:hAnsi="Arial" w:cs="Arial"/>
        </w:rPr>
        <w:t>an</w:t>
      </w:r>
      <w:r w:rsidRPr="00EE4EC5">
        <w:rPr>
          <w:rFonts w:ascii="Arial" w:hAnsi="Arial" w:cs="Arial"/>
          <w:spacing w:val="-2"/>
        </w:rPr>
        <w:t>i</w:t>
      </w:r>
      <w:r w:rsidRPr="00EE4EC5">
        <w:rPr>
          <w:rFonts w:ascii="Arial" w:hAnsi="Arial" w:cs="Arial"/>
        </w:rPr>
        <w:t>e</w:t>
      </w:r>
      <w:r w:rsidRPr="00EE4EC5">
        <w:rPr>
          <w:rFonts w:ascii="Arial" w:hAnsi="Arial" w:cs="Arial"/>
          <w:spacing w:val="9"/>
        </w:rPr>
        <w:t xml:space="preserve"> </w:t>
      </w:r>
      <w:r w:rsidRPr="00EE4EC5">
        <w:rPr>
          <w:rFonts w:ascii="Arial" w:hAnsi="Arial" w:cs="Arial"/>
        </w:rPr>
        <w:t>c</w:t>
      </w:r>
      <w:r w:rsidRPr="00EE4EC5">
        <w:rPr>
          <w:rFonts w:ascii="Arial" w:hAnsi="Arial" w:cs="Arial"/>
          <w:spacing w:val="1"/>
        </w:rPr>
        <w:t>z</w:t>
      </w:r>
      <w:r w:rsidRPr="00EE4EC5">
        <w:rPr>
          <w:rFonts w:ascii="Arial" w:hAnsi="Arial" w:cs="Arial"/>
          <w:spacing w:val="-1"/>
        </w:rPr>
        <w:t>y</w:t>
      </w:r>
      <w:r w:rsidRPr="00EE4EC5">
        <w:rPr>
          <w:rFonts w:ascii="Arial" w:hAnsi="Arial" w:cs="Arial"/>
          <w:spacing w:val="-2"/>
        </w:rPr>
        <w:t>n</w:t>
      </w:r>
      <w:r w:rsidRPr="00EE4EC5">
        <w:rPr>
          <w:rFonts w:ascii="Arial" w:hAnsi="Arial" w:cs="Arial"/>
        </w:rPr>
        <w:t>n</w:t>
      </w:r>
      <w:r w:rsidRPr="00EE4EC5">
        <w:rPr>
          <w:rFonts w:ascii="Arial" w:hAnsi="Arial" w:cs="Arial"/>
          <w:spacing w:val="2"/>
        </w:rPr>
        <w:t>o</w:t>
      </w:r>
      <w:r w:rsidRPr="00EE4EC5">
        <w:rPr>
          <w:rFonts w:ascii="Arial" w:hAnsi="Arial" w:cs="Arial"/>
          <w:spacing w:val="-2"/>
        </w:rPr>
        <w:t>ś</w:t>
      </w:r>
      <w:r w:rsidRPr="00EE4EC5">
        <w:rPr>
          <w:rFonts w:ascii="Arial" w:hAnsi="Arial" w:cs="Arial"/>
        </w:rPr>
        <w:t>c</w:t>
      </w:r>
      <w:r w:rsidRPr="00EE4EC5">
        <w:rPr>
          <w:rFonts w:ascii="Arial" w:hAnsi="Arial" w:cs="Arial"/>
          <w:spacing w:val="1"/>
        </w:rPr>
        <w:t>i</w:t>
      </w:r>
      <w:r w:rsidRPr="00EE4EC5">
        <w:rPr>
          <w:rFonts w:ascii="Arial" w:hAnsi="Arial" w:cs="Arial"/>
          <w:spacing w:val="8"/>
        </w:rPr>
        <w:t xml:space="preserve"> </w:t>
      </w:r>
      <w:r w:rsidRPr="00EE4EC5">
        <w:rPr>
          <w:rFonts w:ascii="Arial" w:hAnsi="Arial" w:cs="Arial"/>
        </w:rPr>
        <w:t>w</w:t>
      </w:r>
      <w:r w:rsidRPr="00EE4EC5">
        <w:rPr>
          <w:rFonts w:ascii="Arial" w:hAnsi="Arial" w:cs="Arial"/>
          <w:spacing w:val="8"/>
        </w:rPr>
        <w:t xml:space="preserve"> </w:t>
      </w:r>
      <w:r w:rsidRPr="00EE4EC5">
        <w:rPr>
          <w:rFonts w:ascii="Arial" w:hAnsi="Arial" w:cs="Arial"/>
        </w:rPr>
        <w:t>p</w:t>
      </w:r>
      <w:r w:rsidRPr="00EE4EC5">
        <w:rPr>
          <w:rFonts w:ascii="Arial" w:hAnsi="Arial" w:cs="Arial"/>
          <w:spacing w:val="-2"/>
        </w:rPr>
        <w:t>o</w:t>
      </w:r>
      <w:r w:rsidRPr="00EE4EC5">
        <w:rPr>
          <w:rFonts w:ascii="Arial" w:hAnsi="Arial" w:cs="Arial"/>
          <w:spacing w:val="1"/>
        </w:rPr>
        <w:t>st</w:t>
      </w:r>
      <w:r w:rsidRPr="00EE4EC5">
        <w:rPr>
          <w:rFonts w:ascii="Arial" w:hAnsi="Arial" w:cs="Arial"/>
        </w:rPr>
        <w:t>ep</w:t>
      </w:r>
      <w:r w:rsidRPr="00EE4EC5">
        <w:rPr>
          <w:rFonts w:ascii="Arial" w:hAnsi="Arial" w:cs="Arial"/>
          <w:spacing w:val="-1"/>
        </w:rPr>
        <w:t>o</w:t>
      </w:r>
      <w:r w:rsidRPr="00EE4EC5">
        <w:rPr>
          <w:rFonts w:ascii="Arial" w:hAnsi="Arial" w:cs="Arial"/>
        </w:rPr>
        <w:t>w</w:t>
      </w:r>
      <w:r w:rsidRPr="00EE4EC5">
        <w:rPr>
          <w:rFonts w:ascii="Arial" w:hAnsi="Arial" w:cs="Arial"/>
          <w:spacing w:val="-2"/>
        </w:rPr>
        <w:t>a</w:t>
      </w:r>
      <w:r w:rsidRPr="00EE4EC5">
        <w:rPr>
          <w:rFonts w:ascii="Arial" w:hAnsi="Arial" w:cs="Arial"/>
        </w:rPr>
        <w:t>niu</w:t>
      </w:r>
      <w:r w:rsidRPr="00EE4EC5">
        <w:rPr>
          <w:rFonts w:ascii="Arial" w:hAnsi="Arial" w:cs="Arial"/>
          <w:spacing w:val="6"/>
        </w:rPr>
        <w:t xml:space="preserve"> </w:t>
      </w:r>
      <w:r w:rsidRPr="00EE4EC5">
        <w:rPr>
          <w:rFonts w:ascii="Arial" w:hAnsi="Arial" w:cs="Arial"/>
        </w:rPr>
        <w:t>o</w:t>
      </w:r>
      <w:r w:rsidRPr="00EE4EC5">
        <w:rPr>
          <w:rFonts w:ascii="Arial" w:hAnsi="Arial" w:cs="Arial"/>
          <w:spacing w:val="10"/>
        </w:rPr>
        <w:t xml:space="preserve"> </w:t>
      </w:r>
      <w:r w:rsidRPr="00EE4EC5">
        <w:rPr>
          <w:rFonts w:ascii="Arial" w:hAnsi="Arial" w:cs="Arial"/>
        </w:rPr>
        <w:t>u</w:t>
      </w:r>
      <w:r w:rsidRPr="00EE4EC5">
        <w:rPr>
          <w:rFonts w:ascii="Arial" w:hAnsi="Arial" w:cs="Arial"/>
          <w:spacing w:val="-2"/>
        </w:rPr>
        <w:t>d</w:t>
      </w:r>
      <w:r w:rsidRPr="00EE4EC5">
        <w:rPr>
          <w:rFonts w:ascii="Arial" w:hAnsi="Arial" w:cs="Arial"/>
          <w:spacing w:val="1"/>
        </w:rPr>
        <w:t>z</w:t>
      </w:r>
      <w:r w:rsidRPr="00EE4EC5">
        <w:rPr>
          <w:rFonts w:ascii="Arial" w:hAnsi="Arial" w:cs="Arial"/>
          <w:spacing w:val="-2"/>
        </w:rPr>
        <w:t>i</w:t>
      </w:r>
      <w:r w:rsidRPr="00EE4EC5">
        <w:rPr>
          <w:rFonts w:ascii="Arial" w:hAnsi="Arial" w:cs="Arial"/>
        </w:rPr>
        <w:t>e</w:t>
      </w:r>
      <w:r w:rsidRPr="00EE4EC5">
        <w:rPr>
          <w:rFonts w:ascii="Arial" w:hAnsi="Arial" w:cs="Arial"/>
          <w:spacing w:val="-2"/>
        </w:rPr>
        <w:t>l</w:t>
      </w:r>
      <w:r w:rsidRPr="00EE4EC5">
        <w:rPr>
          <w:rFonts w:ascii="Arial" w:hAnsi="Arial" w:cs="Arial"/>
        </w:rPr>
        <w:t>e</w:t>
      </w:r>
      <w:r w:rsidRPr="00EE4EC5">
        <w:rPr>
          <w:rFonts w:ascii="Arial" w:hAnsi="Arial" w:cs="Arial"/>
          <w:spacing w:val="-2"/>
        </w:rPr>
        <w:t>n</w:t>
      </w:r>
      <w:r w:rsidRPr="00EE4EC5">
        <w:rPr>
          <w:rFonts w:ascii="Arial" w:hAnsi="Arial" w:cs="Arial"/>
        </w:rPr>
        <w:t>ie</w:t>
      </w:r>
      <w:r w:rsidRPr="00EE4EC5">
        <w:rPr>
          <w:rFonts w:ascii="Arial" w:hAnsi="Arial" w:cs="Arial"/>
          <w:spacing w:val="9"/>
        </w:rPr>
        <w:t xml:space="preserve"> </w:t>
      </w:r>
      <w:r w:rsidRPr="00EE4EC5">
        <w:rPr>
          <w:rFonts w:ascii="Arial" w:hAnsi="Arial" w:cs="Arial"/>
          <w:spacing w:val="1"/>
        </w:rPr>
        <w:t>za</w:t>
      </w:r>
      <w:r w:rsidRPr="00EE4EC5">
        <w:rPr>
          <w:rFonts w:ascii="Arial" w:hAnsi="Arial" w:cs="Arial"/>
          <w:spacing w:val="-3"/>
        </w:rPr>
        <w:t>m</w:t>
      </w:r>
      <w:r w:rsidRPr="00EE4EC5">
        <w:rPr>
          <w:rFonts w:ascii="Arial" w:hAnsi="Arial" w:cs="Arial"/>
          <w:spacing w:val="-2"/>
        </w:rPr>
        <w:t>ó</w:t>
      </w:r>
      <w:r w:rsidRPr="00EE4EC5">
        <w:rPr>
          <w:rFonts w:ascii="Arial" w:hAnsi="Arial" w:cs="Arial"/>
          <w:spacing w:val="-1"/>
        </w:rPr>
        <w:t>w</w:t>
      </w:r>
      <w:r w:rsidRPr="00EE4EC5">
        <w:rPr>
          <w:rFonts w:ascii="Arial" w:hAnsi="Arial" w:cs="Arial"/>
          <w:spacing w:val="-247"/>
        </w:rPr>
        <w:t>i</w:t>
      </w:r>
      <w:r w:rsidRPr="00EE4EC5">
        <w:rPr>
          <w:rFonts w:ascii="Arial" w:hAnsi="Arial" w:cs="Arial"/>
        </w:rPr>
        <w:t>enia,</w:t>
      </w:r>
      <w:r w:rsidRPr="00EE4EC5">
        <w:rPr>
          <w:rFonts w:ascii="Arial" w:hAnsi="Arial" w:cs="Arial"/>
          <w:spacing w:val="11"/>
        </w:rPr>
        <w:t xml:space="preserve"> </w:t>
      </w:r>
      <w:r w:rsidRPr="00EE4EC5">
        <w:rPr>
          <w:rFonts w:ascii="Arial" w:hAnsi="Arial" w:cs="Arial"/>
          <w:spacing w:val="-2"/>
        </w:rPr>
        <w:t>d</w:t>
      </w:r>
      <w:r w:rsidRPr="00EE4EC5">
        <w:rPr>
          <w:rFonts w:ascii="Arial" w:hAnsi="Arial" w:cs="Arial"/>
        </w:rPr>
        <w:t>o której zamawiający był obowiązany na podstawie ustawy</w:t>
      </w:r>
      <w:r w:rsidRPr="00EE4EC5">
        <w:rPr>
          <w:rFonts w:ascii="Arial" w:hAnsi="Arial" w:cs="Arial"/>
        </w:rPr>
        <w:tab/>
      </w:r>
    </w:p>
    <w:p w14:paraId="657958AE" w14:textId="0C89C9D5" w:rsidR="005C0E76" w:rsidRPr="00EE4EC5" w:rsidRDefault="005C0E76" w:rsidP="005C0E76">
      <w:pPr>
        <w:pStyle w:val="Akapitzlist"/>
        <w:widowControl w:val="0"/>
        <w:numPr>
          <w:ilvl w:val="0"/>
          <w:numId w:val="8"/>
        </w:numPr>
        <w:tabs>
          <w:tab w:val="left" w:pos="562"/>
        </w:tabs>
        <w:autoSpaceDE w:val="0"/>
        <w:autoSpaceDN w:val="0"/>
        <w:spacing w:before="120" w:after="0" w:line="240" w:lineRule="auto"/>
        <w:ind w:left="561" w:right="-5" w:hanging="358"/>
        <w:contextualSpacing w:val="0"/>
        <w:jc w:val="both"/>
        <w:rPr>
          <w:rFonts w:ascii="Arial" w:hAnsi="Arial" w:cs="Arial"/>
        </w:rPr>
      </w:pPr>
      <w:r w:rsidRPr="00EE4EC5">
        <w:rPr>
          <w:rFonts w:ascii="Arial" w:hAnsi="Arial" w:cs="Arial"/>
        </w:rPr>
        <w:t xml:space="preserve">Odwołanie wnosi </w:t>
      </w:r>
      <w:proofErr w:type="spellStart"/>
      <w:r w:rsidRPr="00EE4EC5">
        <w:rPr>
          <w:rFonts w:ascii="Arial" w:hAnsi="Arial" w:cs="Arial"/>
        </w:rPr>
        <w:t>sie</w:t>
      </w:r>
      <w:proofErr w:type="spellEnd"/>
      <w:r w:rsidRPr="00EE4EC5">
        <w:rPr>
          <w:rFonts w:ascii="Arial" w:hAnsi="Arial" w:cs="Arial"/>
        </w:rPr>
        <w:t xml:space="preserve">̨ do Prezesa Krajowej Izby Odwoławczej w formie pisemnej </w:t>
      </w:r>
      <w:r w:rsidRPr="00EE4EC5">
        <w:rPr>
          <w:rFonts w:ascii="Arial" w:hAnsi="Arial" w:cs="Arial"/>
          <w:spacing w:val="-29"/>
        </w:rPr>
        <w:t xml:space="preserve"> </w:t>
      </w:r>
      <w:r w:rsidRPr="00EE4EC5">
        <w:rPr>
          <w:rFonts w:ascii="Arial" w:hAnsi="Arial" w:cs="Arial"/>
        </w:rPr>
        <w:t>albo w formie elektronicznej albo w postaci elektronicznej opatrzone podpisem zaufanym.</w:t>
      </w:r>
    </w:p>
    <w:p w14:paraId="7B4BF994" w14:textId="77777777" w:rsidR="005C0E76" w:rsidRPr="00EE4EC5" w:rsidRDefault="005C0E76" w:rsidP="005C0E76">
      <w:pPr>
        <w:pStyle w:val="Akapitzlist"/>
        <w:widowControl w:val="0"/>
        <w:numPr>
          <w:ilvl w:val="0"/>
          <w:numId w:val="8"/>
        </w:numPr>
        <w:tabs>
          <w:tab w:val="left" w:pos="562"/>
        </w:tabs>
        <w:autoSpaceDE w:val="0"/>
        <w:autoSpaceDN w:val="0"/>
        <w:spacing w:before="122" w:after="0" w:line="240" w:lineRule="auto"/>
        <w:ind w:left="561" w:right="-5" w:hanging="358"/>
        <w:contextualSpacing w:val="0"/>
        <w:jc w:val="both"/>
        <w:rPr>
          <w:rFonts w:ascii="Arial" w:hAnsi="Arial" w:cs="Arial"/>
        </w:rPr>
      </w:pPr>
      <w:r w:rsidRPr="00EE4EC5">
        <w:rPr>
          <w:rFonts w:ascii="Arial" w:hAnsi="Arial" w:cs="Arial"/>
        </w:rPr>
        <w:t>Na orzeczenie Krajowej Izby Odwoławczej oraz postanowienie Prezesa</w:t>
      </w:r>
      <w:r w:rsidRPr="00EE4EC5">
        <w:rPr>
          <w:rFonts w:ascii="Arial" w:hAnsi="Arial" w:cs="Arial"/>
          <w:spacing w:val="-48"/>
        </w:rPr>
        <w:t xml:space="preserve"> </w:t>
      </w:r>
      <w:r w:rsidRPr="00EE4EC5">
        <w:rPr>
          <w:rFonts w:ascii="Arial" w:hAnsi="Arial" w:cs="Arial"/>
        </w:rPr>
        <w:t>Krajowej Izby</w:t>
      </w:r>
      <w:r w:rsidRPr="00EE4EC5">
        <w:rPr>
          <w:rFonts w:ascii="Arial" w:hAnsi="Arial" w:cs="Arial"/>
          <w:spacing w:val="-5"/>
        </w:rPr>
        <w:t xml:space="preserve"> </w:t>
      </w:r>
      <w:r w:rsidRPr="00EE4EC5">
        <w:rPr>
          <w:rFonts w:ascii="Arial" w:hAnsi="Arial" w:cs="Arial"/>
        </w:rPr>
        <w:t>Odwoławczej,</w:t>
      </w:r>
      <w:r w:rsidRPr="00EE4EC5">
        <w:rPr>
          <w:rFonts w:ascii="Arial" w:hAnsi="Arial" w:cs="Arial"/>
          <w:spacing w:val="-5"/>
        </w:rPr>
        <w:t xml:space="preserve"> </w:t>
      </w:r>
      <w:r w:rsidRPr="00EE4EC5">
        <w:rPr>
          <w:rFonts w:ascii="Arial" w:hAnsi="Arial" w:cs="Arial"/>
        </w:rPr>
        <w:t>o</w:t>
      </w:r>
      <w:r w:rsidRPr="00EE4EC5">
        <w:rPr>
          <w:rFonts w:ascii="Arial" w:hAnsi="Arial" w:cs="Arial"/>
          <w:spacing w:val="-4"/>
        </w:rPr>
        <w:t xml:space="preserve"> </w:t>
      </w:r>
      <w:r w:rsidRPr="00EE4EC5">
        <w:rPr>
          <w:rFonts w:ascii="Arial" w:hAnsi="Arial" w:cs="Arial"/>
        </w:rPr>
        <w:t>którym</w:t>
      </w:r>
      <w:r w:rsidRPr="00EE4EC5">
        <w:rPr>
          <w:rFonts w:ascii="Arial" w:hAnsi="Arial" w:cs="Arial"/>
          <w:spacing w:val="-6"/>
        </w:rPr>
        <w:t xml:space="preserve"> </w:t>
      </w:r>
      <w:r w:rsidRPr="00EE4EC5">
        <w:rPr>
          <w:rFonts w:ascii="Arial" w:hAnsi="Arial" w:cs="Arial"/>
        </w:rPr>
        <w:t>mowa</w:t>
      </w:r>
      <w:r w:rsidRPr="00EE4EC5">
        <w:rPr>
          <w:rFonts w:ascii="Arial" w:hAnsi="Arial" w:cs="Arial"/>
          <w:spacing w:val="-3"/>
        </w:rPr>
        <w:t xml:space="preserve"> </w:t>
      </w:r>
      <w:r w:rsidRPr="00EE4EC5">
        <w:rPr>
          <w:rFonts w:ascii="Arial" w:hAnsi="Arial" w:cs="Arial"/>
        </w:rPr>
        <w:t>w</w:t>
      </w:r>
      <w:r w:rsidRPr="00EE4EC5">
        <w:rPr>
          <w:rFonts w:ascii="Arial" w:hAnsi="Arial" w:cs="Arial"/>
          <w:spacing w:val="-6"/>
        </w:rPr>
        <w:t xml:space="preserve"> </w:t>
      </w:r>
      <w:r w:rsidRPr="00EE4EC5">
        <w:rPr>
          <w:rFonts w:ascii="Arial" w:hAnsi="Arial" w:cs="Arial"/>
        </w:rPr>
        <w:t>art.</w:t>
      </w:r>
      <w:r w:rsidRPr="00EE4EC5">
        <w:rPr>
          <w:rFonts w:ascii="Arial" w:hAnsi="Arial" w:cs="Arial"/>
          <w:spacing w:val="-7"/>
        </w:rPr>
        <w:t xml:space="preserve"> </w:t>
      </w:r>
      <w:r w:rsidRPr="00EE4EC5">
        <w:rPr>
          <w:rFonts w:ascii="Arial" w:hAnsi="Arial" w:cs="Arial"/>
        </w:rPr>
        <w:t>519</w:t>
      </w:r>
      <w:r w:rsidRPr="00EE4EC5">
        <w:rPr>
          <w:rFonts w:ascii="Arial" w:hAnsi="Arial" w:cs="Arial"/>
          <w:spacing w:val="-6"/>
        </w:rPr>
        <w:t xml:space="preserve"> </w:t>
      </w:r>
      <w:r w:rsidRPr="00EE4EC5">
        <w:rPr>
          <w:rFonts w:ascii="Arial" w:hAnsi="Arial" w:cs="Arial"/>
        </w:rPr>
        <w:t>ust.</w:t>
      </w:r>
      <w:r w:rsidRPr="00EE4EC5">
        <w:rPr>
          <w:rFonts w:ascii="Arial" w:hAnsi="Arial" w:cs="Arial"/>
          <w:spacing w:val="-6"/>
        </w:rPr>
        <w:t xml:space="preserve"> </w:t>
      </w:r>
      <w:r w:rsidRPr="00EE4EC5">
        <w:rPr>
          <w:rFonts w:ascii="Arial" w:hAnsi="Arial" w:cs="Arial"/>
        </w:rPr>
        <w:t>1</w:t>
      </w:r>
      <w:r w:rsidRPr="00EE4EC5">
        <w:rPr>
          <w:rFonts w:ascii="Arial" w:hAnsi="Arial" w:cs="Arial"/>
          <w:spacing w:val="-5"/>
        </w:rPr>
        <w:t xml:space="preserve"> </w:t>
      </w:r>
      <w:proofErr w:type="spellStart"/>
      <w:r w:rsidRPr="00EE4EC5">
        <w:rPr>
          <w:rFonts w:ascii="Arial" w:hAnsi="Arial" w:cs="Arial"/>
        </w:rPr>
        <w:t>pzp</w:t>
      </w:r>
      <w:proofErr w:type="spellEnd"/>
      <w:r w:rsidRPr="00EE4EC5">
        <w:rPr>
          <w:rFonts w:ascii="Arial" w:hAnsi="Arial" w:cs="Arial"/>
        </w:rPr>
        <w:t>,</w:t>
      </w:r>
      <w:r w:rsidRPr="00EE4EC5">
        <w:rPr>
          <w:rFonts w:ascii="Arial" w:hAnsi="Arial" w:cs="Arial"/>
          <w:spacing w:val="-6"/>
        </w:rPr>
        <w:t xml:space="preserve"> </w:t>
      </w:r>
      <w:r w:rsidRPr="00EE4EC5">
        <w:rPr>
          <w:rFonts w:ascii="Arial" w:hAnsi="Arial" w:cs="Arial"/>
        </w:rPr>
        <w:t>stronom</w:t>
      </w:r>
      <w:r w:rsidRPr="00EE4EC5">
        <w:rPr>
          <w:rFonts w:ascii="Arial" w:hAnsi="Arial" w:cs="Arial"/>
          <w:spacing w:val="-6"/>
        </w:rPr>
        <w:t xml:space="preserve"> </w:t>
      </w:r>
      <w:r w:rsidRPr="00EE4EC5">
        <w:rPr>
          <w:rFonts w:ascii="Arial" w:hAnsi="Arial" w:cs="Arial"/>
        </w:rPr>
        <w:t>oraz</w:t>
      </w:r>
      <w:r w:rsidRPr="00EE4EC5">
        <w:rPr>
          <w:rFonts w:ascii="Arial" w:hAnsi="Arial" w:cs="Arial"/>
          <w:spacing w:val="-6"/>
        </w:rPr>
        <w:t xml:space="preserve"> </w:t>
      </w:r>
      <w:r w:rsidRPr="00EE4EC5">
        <w:rPr>
          <w:rFonts w:ascii="Arial" w:hAnsi="Arial" w:cs="Arial"/>
        </w:rPr>
        <w:t xml:space="preserve">uczestnikom postępowania odwoławczego przysługuje skarga do sądu. Skargę̨ wnosi </w:t>
      </w:r>
      <w:proofErr w:type="spellStart"/>
      <w:r w:rsidRPr="00EE4EC5">
        <w:rPr>
          <w:rFonts w:ascii="Arial" w:hAnsi="Arial" w:cs="Arial"/>
        </w:rPr>
        <w:t>sie</w:t>
      </w:r>
      <w:proofErr w:type="spellEnd"/>
      <w:r w:rsidRPr="00EE4EC5">
        <w:rPr>
          <w:rFonts w:ascii="Arial" w:hAnsi="Arial" w:cs="Arial"/>
        </w:rPr>
        <w:t>̨ do Sądu Okręgowego w Warszawie za pośrednictwem Prezesa Krajowej Izby Odwoławczej.</w:t>
      </w:r>
    </w:p>
    <w:p w14:paraId="2CB291F6" w14:textId="41B3A968" w:rsidR="001511FF" w:rsidRDefault="005C0E76" w:rsidP="005C0E76">
      <w:pPr>
        <w:pStyle w:val="Akapitzlist"/>
        <w:widowControl w:val="0"/>
        <w:numPr>
          <w:ilvl w:val="0"/>
          <w:numId w:val="8"/>
        </w:numPr>
        <w:tabs>
          <w:tab w:val="left" w:pos="562"/>
        </w:tabs>
        <w:autoSpaceDE w:val="0"/>
        <w:autoSpaceDN w:val="0"/>
        <w:spacing w:before="119" w:after="0" w:line="240" w:lineRule="auto"/>
        <w:ind w:left="561" w:right="1091" w:hanging="358"/>
        <w:contextualSpacing w:val="0"/>
        <w:jc w:val="both"/>
        <w:rPr>
          <w:rFonts w:ascii="Arial" w:hAnsi="Arial" w:cs="Arial"/>
        </w:rPr>
      </w:pPr>
      <w:r w:rsidRPr="00EE4EC5">
        <w:rPr>
          <w:rFonts w:ascii="Arial" w:hAnsi="Arial" w:cs="Arial"/>
        </w:rPr>
        <w:t>Szczegółowe informacje dotyczące środków ochrony prawnej określone są w Dziale IX „Środki ochrony prawnej”</w:t>
      </w:r>
      <w:r w:rsidRPr="00EE4EC5">
        <w:rPr>
          <w:rFonts w:ascii="Arial" w:hAnsi="Arial" w:cs="Arial"/>
          <w:spacing w:val="-3"/>
        </w:rPr>
        <w:t xml:space="preserve"> </w:t>
      </w:r>
      <w:proofErr w:type="spellStart"/>
      <w:r w:rsidRPr="00EE4EC5">
        <w:rPr>
          <w:rFonts w:ascii="Arial" w:hAnsi="Arial" w:cs="Arial"/>
        </w:rPr>
        <w:t>pzp</w:t>
      </w:r>
      <w:proofErr w:type="spellEnd"/>
      <w:r w:rsidRPr="00EE4EC5">
        <w:rPr>
          <w:rFonts w:ascii="Arial" w:hAnsi="Arial" w:cs="Arial"/>
        </w:rPr>
        <w:t>.</w:t>
      </w:r>
    </w:p>
    <w:p w14:paraId="5996531F" w14:textId="7C23FC50" w:rsidR="005C0E76" w:rsidRPr="00EE4EC5" w:rsidRDefault="001511FF" w:rsidP="001511FF">
      <w:pPr>
        <w:spacing w:after="160" w:line="259" w:lineRule="auto"/>
        <w:rPr>
          <w:rFonts w:ascii="Arial" w:hAnsi="Arial" w:cs="Arial"/>
        </w:rPr>
      </w:pPr>
      <w:r>
        <w:rPr>
          <w:rFonts w:ascii="Arial" w:hAnsi="Arial" w:cs="Arial"/>
        </w:rPr>
        <w:br w:type="page"/>
      </w:r>
    </w:p>
    <w:p w14:paraId="76FFB469" w14:textId="77777777" w:rsidR="005C0E76" w:rsidRPr="00EE4EC5" w:rsidRDefault="005C0E76" w:rsidP="005C0E76">
      <w:pPr>
        <w:pStyle w:val="Nagwek1"/>
        <w:numPr>
          <w:ilvl w:val="1"/>
          <w:numId w:val="20"/>
        </w:numPr>
        <w:tabs>
          <w:tab w:val="left" w:pos="3920"/>
        </w:tabs>
        <w:spacing w:before="195"/>
        <w:ind w:left="3919" w:hanging="517"/>
        <w:jc w:val="left"/>
        <w:rPr>
          <w:rFonts w:ascii="Arial" w:hAnsi="Arial" w:cs="Arial"/>
          <w:sz w:val="22"/>
          <w:szCs w:val="22"/>
        </w:rPr>
      </w:pPr>
      <w:bookmarkStart w:id="44" w:name="_TOC_250000"/>
      <w:r w:rsidRPr="00EE4EC5">
        <w:rPr>
          <w:rFonts w:ascii="Arial" w:hAnsi="Arial" w:cs="Arial"/>
          <w:sz w:val="22"/>
          <w:szCs w:val="22"/>
        </w:rPr>
        <w:lastRenderedPageBreak/>
        <w:t>Załączniki do</w:t>
      </w:r>
      <w:r w:rsidRPr="00EE4EC5">
        <w:rPr>
          <w:rFonts w:ascii="Arial" w:hAnsi="Arial" w:cs="Arial"/>
          <w:spacing w:val="-1"/>
          <w:sz w:val="22"/>
          <w:szCs w:val="22"/>
        </w:rPr>
        <w:t xml:space="preserve"> </w:t>
      </w:r>
      <w:bookmarkEnd w:id="44"/>
      <w:r w:rsidRPr="00EE4EC5">
        <w:rPr>
          <w:rFonts w:ascii="Arial" w:hAnsi="Arial" w:cs="Arial"/>
          <w:sz w:val="22"/>
          <w:szCs w:val="22"/>
        </w:rPr>
        <w:t>SWZ</w:t>
      </w:r>
    </w:p>
    <w:p w14:paraId="4AB90C6A" w14:textId="77777777" w:rsidR="005C0E76" w:rsidRPr="00EE4EC5" w:rsidRDefault="005C0E76" w:rsidP="005C0E76">
      <w:pPr>
        <w:pStyle w:val="Tekstpodstawowy"/>
        <w:spacing w:before="120"/>
        <w:ind w:left="136"/>
        <w:rPr>
          <w:rFonts w:ascii="Arial" w:hAnsi="Arial" w:cs="Arial"/>
          <w:sz w:val="22"/>
          <w:szCs w:val="22"/>
        </w:rPr>
      </w:pPr>
      <w:r w:rsidRPr="00EE4EC5">
        <w:rPr>
          <w:rFonts w:ascii="Arial" w:hAnsi="Arial" w:cs="Arial"/>
          <w:sz w:val="22"/>
          <w:szCs w:val="22"/>
        </w:rPr>
        <w:t>Integralną częścią niniejszej SWZ stanowią następujące załączniki:</w:t>
      </w:r>
    </w:p>
    <w:p w14:paraId="113992E8" w14:textId="77777777" w:rsidR="0000652B" w:rsidRPr="00EE4EC5" w:rsidRDefault="005C0E76" w:rsidP="005C0E76">
      <w:pPr>
        <w:pStyle w:val="Akapitzlist"/>
        <w:widowControl w:val="0"/>
        <w:numPr>
          <w:ilvl w:val="0"/>
          <w:numId w:val="7"/>
        </w:numPr>
        <w:tabs>
          <w:tab w:val="left" w:pos="426"/>
        </w:tabs>
        <w:autoSpaceDE w:val="0"/>
        <w:autoSpaceDN w:val="0"/>
        <w:spacing w:before="121" w:after="0" w:line="294" w:lineRule="exact"/>
        <w:ind w:left="567" w:hanging="430"/>
        <w:contextualSpacing w:val="0"/>
        <w:rPr>
          <w:rFonts w:ascii="Arial" w:hAnsi="Arial" w:cs="Arial"/>
        </w:rPr>
      </w:pPr>
      <w:r w:rsidRPr="00EE4EC5">
        <w:rPr>
          <w:rFonts w:ascii="Arial" w:hAnsi="Arial" w:cs="Arial"/>
        </w:rPr>
        <w:t>Projektowane postanowienia umowy w sprawie zamówienia publicznego –</w:t>
      </w:r>
      <w:r w:rsidRPr="00EE4EC5">
        <w:rPr>
          <w:rFonts w:ascii="Arial" w:hAnsi="Arial" w:cs="Arial"/>
          <w:spacing w:val="-11"/>
        </w:rPr>
        <w:t xml:space="preserve"> </w:t>
      </w:r>
    </w:p>
    <w:p w14:paraId="381E2A7B" w14:textId="003BCD24" w:rsidR="005C0E76" w:rsidRPr="00EE4EC5" w:rsidRDefault="005C0E76" w:rsidP="0000652B">
      <w:pPr>
        <w:pStyle w:val="Akapitzlist"/>
        <w:widowControl w:val="0"/>
        <w:tabs>
          <w:tab w:val="left" w:pos="426"/>
        </w:tabs>
        <w:autoSpaceDE w:val="0"/>
        <w:autoSpaceDN w:val="0"/>
        <w:spacing w:before="121" w:after="0" w:line="294" w:lineRule="exact"/>
        <w:ind w:left="567"/>
        <w:contextualSpacing w:val="0"/>
        <w:rPr>
          <w:rFonts w:ascii="Arial" w:hAnsi="Arial" w:cs="Arial"/>
        </w:rPr>
      </w:pPr>
      <w:r w:rsidRPr="00EE4EC5">
        <w:rPr>
          <w:rFonts w:ascii="Arial" w:hAnsi="Arial" w:cs="Arial"/>
        </w:rPr>
        <w:t>Załącznik Nr 1;</w:t>
      </w:r>
    </w:p>
    <w:p w14:paraId="785080B4" w14:textId="3C4A7DED" w:rsidR="005C0E76" w:rsidRPr="00EE4EC5" w:rsidRDefault="005C0E76" w:rsidP="005C0E76">
      <w:pPr>
        <w:pStyle w:val="Akapitzlist"/>
        <w:widowControl w:val="0"/>
        <w:numPr>
          <w:ilvl w:val="0"/>
          <w:numId w:val="7"/>
        </w:numPr>
        <w:tabs>
          <w:tab w:val="center" w:pos="851"/>
        </w:tabs>
        <w:autoSpaceDE w:val="0"/>
        <w:autoSpaceDN w:val="0"/>
        <w:spacing w:before="120" w:after="0" w:line="240" w:lineRule="auto"/>
        <w:ind w:left="426" w:hanging="284"/>
        <w:contextualSpacing w:val="0"/>
        <w:rPr>
          <w:rFonts w:ascii="Arial" w:hAnsi="Arial" w:cs="Arial"/>
        </w:rPr>
      </w:pPr>
      <w:r w:rsidRPr="00EE4EC5">
        <w:rPr>
          <w:rFonts w:ascii="Arial" w:hAnsi="Arial" w:cs="Arial"/>
        </w:rPr>
        <w:t xml:space="preserve">Formularz Ofertowy - Załącznik </w:t>
      </w:r>
      <w:r w:rsidR="005D6AD5" w:rsidRPr="00EE4EC5">
        <w:rPr>
          <w:rFonts w:ascii="Arial" w:hAnsi="Arial" w:cs="Arial"/>
        </w:rPr>
        <w:t>N</w:t>
      </w:r>
      <w:r w:rsidRPr="00EE4EC5">
        <w:rPr>
          <w:rFonts w:ascii="Arial" w:hAnsi="Arial" w:cs="Arial"/>
        </w:rPr>
        <w:t>r</w:t>
      </w:r>
      <w:r w:rsidRPr="00EE4EC5">
        <w:rPr>
          <w:rFonts w:ascii="Arial" w:hAnsi="Arial" w:cs="Arial"/>
          <w:spacing w:val="-2"/>
        </w:rPr>
        <w:t xml:space="preserve"> </w:t>
      </w:r>
      <w:r w:rsidRPr="00EE4EC5">
        <w:rPr>
          <w:rFonts w:ascii="Arial" w:hAnsi="Arial" w:cs="Arial"/>
        </w:rPr>
        <w:t>2;</w:t>
      </w:r>
    </w:p>
    <w:p w14:paraId="4366794B" w14:textId="77777777" w:rsidR="005C0E76" w:rsidRPr="00EE4EC5" w:rsidRDefault="005C0E76" w:rsidP="0000652B">
      <w:pPr>
        <w:pStyle w:val="Akapitzlist"/>
        <w:widowControl w:val="0"/>
        <w:numPr>
          <w:ilvl w:val="0"/>
          <w:numId w:val="7"/>
        </w:numPr>
        <w:tabs>
          <w:tab w:val="left" w:pos="426"/>
        </w:tabs>
        <w:autoSpaceDE w:val="0"/>
        <w:autoSpaceDN w:val="0"/>
        <w:spacing w:before="118" w:after="0" w:line="240" w:lineRule="auto"/>
        <w:ind w:left="567" w:hanging="425"/>
        <w:contextualSpacing w:val="0"/>
        <w:rPr>
          <w:rFonts w:ascii="Arial" w:hAnsi="Arial" w:cs="Arial"/>
        </w:rPr>
      </w:pPr>
      <w:r w:rsidRPr="00EE4EC5">
        <w:rPr>
          <w:rFonts w:ascii="Arial" w:hAnsi="Arial" w:cs="Arial"/>
        </w:rPr>
        <w:t>Oświadczenie o spełnieniu warunków postępowania oraz niepodleganiu wykluczeniu- Załącznik Nr</w:t>
      </w:r>
      <w:r w:rsidRPr="00EE4EC5">
        <w:rPr>
          <w:rFonts w:ascii="Arial" w:hAnsi="Arial" w:cs="Arial"/>
          <w:spacing w:val="-3"/>
        </w:rPr>
        <w:t xml:space="preserve"> </w:t>
      </w:r>
      <w:r w:rsidRPr="00EE4EC5">
        <w:rPr>
          <w:rFonts w:ascii="Arial" w:hAnsi="Arial" w:cs="Arial"/>
        </w:rPr>
        <w:t>3;</w:t>
      </w:r>
    </w:p>
    <w:p w14:paraId="4D480E7B" w14:textId="42444C20" w:rsidR="005C0E76" w:rsidRPr="00EE4EC5" w:rsidRDefault="005C0E76" w:rsidP="005C0E76">
      <w:pPr>
        <w:pStyle w:val="Akapitzlist"/>
        <w:widowControl w:val="0"/>
        <w:numPr>
          <w:ilvl w:val="0"/>
          <w:numId w:val="7"/>
        </w:numPr>
        <w:tabs>
          <w:tab w:val="left" w:pos="426"/>
        </w:tabs>
        <w:autoSpaceDE w:val="0"/>
        <w:autoSpaceDN w:val="0"/>
        <w:spacing w:before="118" w:after="0" w:line="240" w:lineRule="auto"/>
        <w:ind w:left="844" w:hanging="702"/>
        <w:contextualSpacing w:val="0"/>
        <w:rPr>
          <w:rFonts w:ascii="Arial" w:hAnsi="Arial" w:cs="Arial"/>
        </w:rPr>
      </w:pPr>
      <w:r w:rsidRPr="00EE4EC5">
        <w:rPr>
          <w:rFonts w:ascii="Arial" w:hAnsi="Arial" w:cs="Arial"/>
        </w:rPr>
        <w:t xml:space="preserve">Szczegółowy opis przedmiotu zamówienia  - Załącznik </w:t>
      </w:r>
      <w:r w:rsidR="005D6AD5" w:rsidRPr="00EE4EC5">
        <w:rPr>
          <w:rFonts w:ascii="Arial" w:hAnsi="Arial" w:cs="Arial"/>
        </w:rPr>
        <w:t>N</w:t>
      </w:r>
      <w:r w:rsidRPr="00EE4EC5">
        <w:rPr>
          <w:rFonts w:ascii="Arial" w:hAnsi="Arial" w:cs="Arial"/>
        </w:rPr>
        <w:t>r 4</w:t>
      </w:r>
    </w:p>
    <w:p w14:paraId="60607586" w14:textId="372B9F1E" w:rsidR="005C0E76" w:rsidRPr="00EE4EC5" w:rsidRDefault="005C0E76" w:rsidP="005C0E76">
      <w:pPr>
        <w:pStyle w:val="Akapitzlist"/>
        <w:widowControl w:val="0"/>
        <w:numPr>
          <w:ilvl w:val="0"/>
          <w:numId w:val="7"/>
        </w:numPr>
        <w:tabs>
          <w:tab w:val="left" w:pos="426"/>
        </w:tabs>
        <w:autoSpaceDE w:val="0"/>
        <w:autoSpaceDN w:val="0"/>
        <w:spacing w:before="121" w:after="0" w:line="240" w:lineRule="auto"/>
        <w:ind w:right="-5" w:hanging="714"/>
        <w:contextualSpacing w:val="0"/>
        <w:rPr>
          <w:rFonts w:ascii="Arial" w:hAnsi="Arial" w:cs="Arial"/>
        </w:rPr>
      </w:pPr>
      <w:r w:rsidRPr="00EE4EC5">
        <w:rPr>
          <w:rFonts w:ascii="Arial" w:hAnsi="Arial" w:cs="Arial"/>
        </w:rPr>
        <w:t>Klauzula</w:t>
      </w:r>
      <w:r w:rsidRPr="00EE4EC5">
        <w:rPr>
          <w:rFonts w:ascii="Arial" w:hAnsi="Arial" w:cs="Arial"/>
          <w:spacing w:val="-17"/>
        </w:rPr>
        <w:t xml:space="preserve"> </w:t>
      </w:r>
      <w:r w:rsidRPr="00EE4EC5">
        <w:rPr>
          <w:rFonts w:ascii="Arial" w:hAnsi="Arial" w:cs="Arial"/>
        </w:rPr>
        <w:t>informacyjna</w:t>
      </w:r>
      <w:r w:rsidRPr="00EE4EC5">
        <w:rPr>
          <w:rFonts w:ascii="Arial" w:hAnsi="Arial" w:cs="Arial"/>
          <w:spacing w:val="-20"/>
        </w:rPr>
        <w:t xml:space="preserve"> </w:t>
      </w:r>
      <w:r w:rsidRPr="00EE4EC5">
        <w:rPr>
          <w:rFonts w:ascii="Arial" w:hAnsi="Arial" w:cs="Arial"/>
        </w:rPr>
        <w:t>dotycząca</w:t>
      </w:r>
      <w:r w:rsidRPr="00EE4EC5">
        <w:rPr>
          <w:rFonts w:ascii="Arial" w:hAnsi="Arial" w:cs="Arial"/>
          <w:spacing w:val="-20"/>
        </w:rPr>
        <w:t xml:space="preserve"> </w:t>
      </w:r>
      <w:r w:rsidRPr="00EE4EC5">
        <w:rPr>
          <w:rFonts w:ascii="Arial" w:hAnsi="Arial" w:cs="Arial"/>
        </w:rPr>
        <w:t>przetwarzania</w:t>
      </w:r>
      <w:r w:rsidRPr="00EE4EC5">
        <w:rPr>
          <w:rFonts w:ascii="Arial" w:hAnsi="Arial" w:cs="Arial"/>
          <w:spacing w:val="-18"/>
        </w:rPr>
        <w:t xml:space="preserve"> </w:t>
      </w:r>
      <w:r w:rsidRPr="00EE4EC5">
        <w:rPr>
          <w:rFonts w:ascii="Arial" w:hAnsi="Arial" w:cs="Arial"/>
        </w:rPr>
        <w:t>danych</w:t>
      </w:r>
      <w:r w:rsidRPr="00EE4EC5">
        <w:rPr>
          <w:rFonts w:ascii="Arial" w:hAnsi="Arial" w:cs="Arial"/>
          <w:spacing w:val="-19"/>
        </w:rPr>
        <w:t xml:space="preserve"> </w:t>
      </w:r>
      <w:r w:rsidRPr="00EE4EC5">
        <w:rPr>
          <w:rFonts w:ascii="Arial" w:hAnsi="Arial" w:cs="Arial"/>
        </w:rPr>
        <w:t>osobowych</w:t>
      </w:r>
      <w:r w:rsidRPr="00EE4EC5">
        <w:rPr>
          <w:rFonts w:ascii="Arial" w:hAnsi="Arial" w:cs="Arial"/>
          <w:spacing w:val="-19"/>
        </w:rPr>
        <w:t xml:space="preserve"> </w:t>
      </w:r>
      <w:r w:rsidRPr="00EE4EC5">
        <w:rPr>
          <w:rFonts w:ascii="Arial" w:hAnsi="Arial" w:cs="Arial"/>
        </w:rPr>
        <w:t>-</w:t>
      </w:r>
      <w:r w:rsidRPr="00EE4EC5">
        <w:rPr>
          <w:rFonts w:ascii="Arial" w:hAnsi="Arial" w:cs="Arial"/>
          <w:spacing w:val="-19"/>
        </w:rPr>
        <w:t xml:space="preserve"> </w:t>
      </w:r>
      <w:r w:rsidRPr="00EE4EC5">
        <w:rPr>
          <w:rFonts w:ascii="Arial" w:hAnsi="Arial" w:cs="Arial"/>
        </w:rPr>
        <w:t xml:space="preserve">Załącznik </w:t>
      </w:r>
      <w:r w:rsidR="005D6AD5" w:rsidRPr="00EE4EC5">
        <w:rPr>
          <w:rFonts w:ascii="Arial" w:hAnsi="Arial" w:cs="Arial"/>
        </w:rPr>
        <w:t>N</w:t>
      </w:r>
      <w:r w:rsidRPr="00EE4EC5">
        <w:rPr>
          <w:rFonts w:ascii="Arial" w:hAnsi="Arial" w:cs="Arial"/>
        </w:rPr>
        <w:t>r</w:t>
      </w:r>
      <w:r w:rsidRPr="00EE4EC5">
        <w:rPr>
          <w:rFonts w:ascii="Arial" w:hAnsi="Arial" w:cs="Arial"/>
          <w:spacing w:val="-1"/>
        </w:rPr>
        <w:t xml:space="preserve"> 5</w:t>
      </w:r>
      <w:r w:rsidRPr="00EE4EC5">
        <w:rPr>
          <w:rFonts w:ascii="Arial" w:hAnsi="Arial" w:cs="Arial"/>
        </w:rPr>
        <w:t>.</w:t>
      </w:r>
    </w:p>
    <w:p w14:paraId="6F8984A5" w14:textId="614A4378" w:rsidR="005C0E76" w:rsidRPr="00EE4EC5" w:rsidRDefault="005C0E76" w:rsidP="005C0E76">
      <w:pPr>
        <w:pStyle w:val="Akapitzlist"/>
        <w:widowControl w:val="0"/>
        <w:numPr>
          <w:ilvl w:val="0"/>
          <w:numId w:val="7"/>
        </w:numPr>
        <w:tabs>
          <w:tab w:val="left" w:pos="426"/>
        </w:tabs>
        <w:autoSpaceDE w:val="0"/>
        <w:autoSpaceDN w:val="0"/>
        <w:spacing w:before="121" w:after="0" w:line="240" w:lineRule="auto"/>
        <w:ind w:right="1089" w:hanging="714"/>
        <w:contextualSpacing w:val="0"/>
        <w:rPr>
          <w:rFonts w:ascii="Arial" w:hAnsi="Arial" w:cs="Arial"/>
        </w:rPr>
      </w:pPr>
      <w:r w:rsidRPr="00EE4EC5">
        <w:rPr>
          <w:rFonts w:ascii="Arial" w:hAnsi="Arial" w:cs="Arial"/>
        </w:rPr>
        <w:t xml:space="preserve">Wykaz osób </w:t>
      </w:r>
      <w:r w:rsidR="005D6AD5" w:rsidRPr="00EE4EC5">
        <w:rPr>
          <w:rFonts w:ascii="Arial" w:hAnsi="Arial" w:cs="Arial"/>
        </w:rPr>
        <w:t>- Z</w:t>
      </w:r>
      <w:r w:rsidRPr="00EE4EC5">
        <w:rPr>
          <w:rFonts w:ascii="Arial" w:hAnsi="Arial" w:cs="Arial"/>
        </w:rPr>
        <w:t xml:space="preserve">ałącznik </w:t>
      </w:r>
      <w:r w:rsidR="005D6AD5" w:rsidRPr="00EE4EC5">
        <w:rPr>
          <w:rFonts w:ascii="Arial" w:hAnsi="Arial" w:cs="Arial"/>
        </w:rPr>
        <w:t>N</w:t>
      </w:r>
      <w:r w:rsidRPr="00EE4EC5">
        <w:rPr>
          <w:rFonts w:ascii="Arial" w:hAnsi="Arial" w:cs="Arial"/>
        </w:rPr>
        <w:t>r 6.</w:t>
      </w:r>
      <w:bookmarkEnd w:id="0"/>
    </w:p>
    <w:sectPr w:rsidR="005C0E76" w:rsidRPr="00EE4EC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D88F" w14:textId="77777777" w:rsidR="00385C20" w:rsidRDefault="00385C20" w:rsidP="00004062">
      <w:pPr>
        <w:spacing w:after="0" w:line="240" w:lineRule="auto"/>
      </w:pPr>
      <w:r>
        <w:separator/>
      </w:r>
    </w:p>
  </w:endnote>
  <w:endnote w:type="continuationSeparator" w:id="0">
    <w:p w14:paraId="652A04EB" w14:textId="77777777" w:rsidR="00385C20" w:rsidRDefault="00385C20" w:rsidP="0000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412919"/>
      <w:docPartObj>
        <w:docPartGallery w:val="Page Numbers (Bottom of Page)"/>
        <w:docPartUnique/>
      </w:docPartObj>
    </w:sdtPr>
    <w:sdtEndPr/>
    <w:sdtContent>
      <w:p w14:paraId="2BABAA61" w14:textId="77777777" w:rsidR="005C0E76" w:rsidRDefault="005C0E76">
        <w:pPr>
          <w:pStyle w:val="Stopka"/>
          <w:jc w:val="right"/>
        </w:pPr>
        <w:r>
          <w:fldChar w:fldCharType="begin"/>
        </w:r>
        <w:r>
          <w:instrText>PAGE   \* MERGEFORMAT</w:instrText>
        </w:r>
        <w:r>
          <w:fldChar w:fldCharType="separate"/>
        </w:r>
        <w:r>
          <w:rPr>
            <w:noProof/>
          </w:rPr>
          <w:t>15</w:t>
        </w:r>
        <w:r>
          <w:fldChar w:fldCharType="end"/>
        </w:r>
      </w:p>
    </w:sdtContent>
  </w:sdt>
  <w:p w14:paraId="73B41B55" w14:textId="77777777" w:rsidR="005C0E76" w:rsidRDefault="005C0E76">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0D81" w14:textId="77777777" w:rsidR="00385C20" w:rsidRDefault="00385C20" w:rsidP="00004062">
      <w:pPr>
        <w:spacing w:after="0" w:line="240" w:lineRule="auto"/>
      </w:pPr>
      <w:r>
        <w:separator/>
      </w:r>
    </w:p>
  </w:footnote>
  <w:footnote w:type="continuationSeparator" w:id="0">
    <w:p w14:paraId="1A185582" w14:textId="77777777" w:rsidR="00385C20" w:rsidRDefault="00385C20" w:rsidP="00004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83F6" w14:textId="7CAA259A" w:rsidR="004545E5" w:rsidRDefault="00EA64F8" w:rsidP="00134987">
    <w:pPr>
      <w:pStyle w:val="Nagwek"/>
      <w:jc w:val="center"/>
    </w:pPr>
    <w:r>
      <w:rPr>
        <w:noProof/>
        <w:lang w:eastAsia="pl-PL"/>
      </w:rPr>
      <w:drawing>
        <wp:inline distT="0" distB="0" distL="0" distR="0" wp14:anchorId="267179E9" wp14:editId="6A5EA7F3">
          <wp:extent cx="5711952" cy="630936"/>
          <wp:effectExtent l="19050" t="0" r="3048" b="0"/>
          <wp:docPr id="2" name="Obraz 1" descr="logo mono RPO 2019-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no RPO 2019-2021.jpg"/>
                  <pic:cNvPicPr/>
                </pic:nvPicPr>
                <pic:blipFill>
                  <a:blip r:embed="rId1"/>
                  <a:stretch>
                    <a:fillRect/>
                  </a:stretch>
                </pic:blipFill>
                <pic:spPr>
                  <a:xfrm>
                    <a:off x="0" y="0"/>
                    <a:ext cx="5711952" cy="630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00000019"/>
    <w:name w:val="WW8Num25"/>
    <w:lvl w:ilvl="0">
      <w:start w:val="1"/>
      <w:numFmt w:val="bullet"/>
      <w:lvlText w:val=""/>
      <w:lvlJc w:val="left"/>
      <w:pPr>
        <w:tabs>
          <w:tab w:val="num" w:pos="0"/>
        </w:tabs>
        <w:ind w:left="1429" w:hanging="360"/>
      </w:pPr>
      <w:rPr>
        <w:rFonts w:ascii="Wingdings" w:hAnsi="Wingdings" w:cs="Wingdings" w:hint="default"/>
        <w:lang w:val="pl-PL"/>
      </w:rPr>
    </w:lvl>
  </w:abstractNum>
  <w:abstractNum w:abstractNumId="1" w15:restartNumberingAfterBreak="0">
    <w:nsid w:val="0A07660F"/>
    <w:multiLevelType w:val="multilevel"/>
    <w:tmpl w:val="F7203DF2"/>
    <w:lvl w:ilvl="0">
      <w:start w:val="2"/>
      <w:numFmt w:val="upperRoman"/>
      <w:lvlText w:val="%1"/>
      <w:lvlJc w:val="left"/>
      <w:pPr>
        <w:ind w:left="115" w:hanging="637"/>
      </w:pPr>
      <w:rPr>
        <w:lang w:val="pl-PL" w:eastAsia="en-US" w:bidi="ar-SA"/>
      </w:rPr>
    </w:lvl>
    <w:lvl w:ilvl="1">
      <w:start w:val="1"/>
      <w:numFmt w:val="decimal"/>
      <w:lvlText w:val="%1.%2)"/>
      <w:lvlJc w:val="left"/>
      <w:pPr>
        <w:ind w:left="115" w:hanging="637"/>
      </w:pPr>
      <w:rPr>
        <w:rFonts w:ascii="Verdana" w:eastAsia="Verdana" w:hAnsi="Verdana" w:cs="Verdana" w:hint="default"/>
        <w:spacing w:val="-3"/>
        <w:w w:val="99"/>
        <w:sz w:val="20"/>
        <w:szCs w:val="20"/>
        <w:lang w:val="pl-PL" w:eastAsia="en-US" w:bidi="ar-SA"/>
      </w:rPr>
    </w:lvl>
    <w:lvl w:ilvl="2">
      <w:numFmt w:val="bullet"/>
      <w:lvlText w:val="•"/>
      <w:lvlJc w:val="left"/>
      <w:pPr>
        <w:ind w:left="1956" w:hanging="637"/>
      </w:pPr>
      <w:rPr>
        <w:lang w:val="pl-PL" w:eastAsia="en-US" w:bidi="ar-SA"/>
      </w:rPr>
    </w:lvl>
    <w:lvl w:ilvl="3">
      <w:numFmt w:val="bullet"/>
      <w:lvlText w:val="•"/>
      <w:lvlJc w:val="left"/>
      <w:pPr>
        <w:ind w:left="2874" w:hanging="637"/>
      </w:pPr>
      <w:rPr>
        <w:lang w:val="pl-PL" w:eastAsia="en-US" w:bidi="ar-SA"/>
      </w:rPr>
    </w:lvl>
    <w:lvl w:ilvl="4">
      <w:numFmt w:val="bullet"/>
      <w:lvlText w:val="•"/>
      <w:lvlJc w:val="left"/>
      <w:pPr>
        <w:ind w:left="3792" w:hanging="637"/>
      </w:pPr>
      <w:rPr>
        <w:lang w:val="pl-PL" w:eastAsia="en-US" w:bidi="ar-SA"/>
      </w:rPr>
    </w:lvl>
    <w:lvl w:ilvl="5">
      <w:numFmt w:val="bullet"/>
      <w:lvlText w:val="•"/>
      <w:lvlJc w:val="left"/>
      <w:pPr>
        <w:ind w:left="4710" w:hanging="637"/>
      </w:pPr>
      <w:rPr>
        <w:lang w:val="pl-PL" w:eastAsia="en-US" w:bidi="ar-SA"/>
      </w:rPr>
    </w:lvl>
    <w:lvl w:ilvl="6">
      <w:numFmt w:val="bullet"/>
      <w:lvlText w:val="•"/>
      <w:lvlJc w:val="left"/>
      <w:pPr>
        <w:ind w:left="5628" w:hanging="637"/>
      </w:pPr>
      <w:rPr>
        <w:lang w:val="pl-PL" w:eastAsia="en-US" w:bidi="ar-SA"/>
      </w:rPr>
    </w:lvl>
    <w:lvl w:ilvl="7">
      <w:numFmt w:val="bullet"/>
      <w:lvlText w:val="•"/>
      <w:lvlJc w:val="left"/>
      <w:pPr>
        <w:ind w:left="6546" w:hanging="637"/>
      </w:pPr>
      <w:rPr>
        <w:lang w:val="pl-PL" w:eastAsia="en-US" w:bidi="ar-SA"/>
      </w:rPr>
    </w:lvl>
    <w:lvl w:ilvl="8">
      <w:numFmt w:val="bullet"/>
      <w:lvlText w:val="•"/>
      <w:lvlJc w:val="left"/>
      <w:pPr>
        <w:ind w:left="7464" w:hanging="637"/>
      </w:pPr>
      <w:rPr>
        <w:lang w:val="pl-PL" w:eastAsia="en-US" w:bidi="ar-SA"/>
      </w:rPr>
    </w:lvl>
  </w:abstractNum>
  <w:abstractNum w:abstractNumId="2" w15:restartNumberingAfterBreak="0">
    <w:nsid w:val="10314962"/>
    <w:multiLevelType w:val="hybridMultilevel"/>
    <w:tmpl w:val="ECC4CE6E"/>
    <w:lvl w:ilvl="0" w:tplc="EC22662E">
      <w:start w:val="1"/>
      <w:numFmt w:val="decimal"/>
      <w:lvlText w:val="%1."/>
      <w:lvlJc w:val="left"/>
      <w:pPr>
        <w:ind w:left="494" w:hanging="358"/>
      </w:pPr>
      <w:rPr>
        <w:rFonts w:ascii="Trebuchet MS" w:eastAsia="Trebuchet MS" w:hAnsi="Trebuchet MS" w:cs="Trebuchet MS" w:hint="default"/>
        <w:spacing w:val="-68"/>
        <w:w w:val="100"/>
        <w:sz w:val="24"/>
        <w:szCs w:val="24"/>
        <w:lang w:val="pl-PL" w:eastAsia="en-US" w:bidi="ar-SA"/>
      </w:rPr>
    </w:lvl>
    <w:lvl w:ilvl="1" w:tplc="644C133E">
      <w:numFmt w:val="bullet"/>
      <w:lvlText w:val="•"/>
      <w:lvlJc w:val="left"/>
      <w:pPr>
        <w:ind w:left="1479" w:hanging="358"/>
      </w:pPr>
      <w:rPr>
        <w:rFonts w:hint="default"/>
        <w:lang w:val="pl-PL" w:eastAsia="en-US" w:bidi="ar-SA"/>
      </w:rPr>
    </w:lvl>
    <w:lvl w:ilvl="2" w:tplc="B76C1ABC">
      <w:numFmt w:val="bullet"/>
      <w:lvlText w:val="•"/>
      <w:lvlJc w:val="left"/>
      <w:pPr>
        <w:ind w:left="2459" w:hanging="358"/>
      </w:pPr>
      <w:rPr>
        <w:rFonts w:hint="default"/>
        <w:lang w:val="pl-PL" w:eastAsia="en-US" w:bidi="ar-SA"/>
      </w:rPr>
    </w:lvl>
    <w:lvl w:ilvl="3" w:tplc="0CA0D1E0">
      <w:numFmt w:val="bullet"/>
      <w:lvlText w:val="•"/>
      <w:lvlJc w:val="left"/>
      <w:pPr>
        <w:ind w:left="3439" w:hanging="358"/>
      </w:pPr>
      <w:rPr>
        <w:rFonts w:hint="default"/>
        <w:lang w:val="pl-PL" w:eastAsia="en-US" w:bidi="ar-SA"/>
      </w:rPr>
    </w:lvl>
    <w:lvl w:ilvl="4" w:tplc="2BFA8966">
      <w:numFmt w:val="bullet"/>
      <w:lvlText w:val="•"/>
      <w:lvlJc w:val="left"/>
      <w:pPr>
        <w:ind w:left="4419" w:hanging="358"/>
      </w:pPr>
      <w:rPr>
        <w:rFonts w:hint="default"/>
        <w:lang w:val="pl-PL" w:eastAsia="en-US" w:bidi="ar-SA"/>
      </w:rPr>
    </w:lvl>
    <w:lvl w:ilvl="5" w:tplc="76724FD4">
      <w:numFmt w:val="bullet"/>
      <w:lvlText w:val="•"/>
      <w:lvlJc w:val="left"/>
      <w:pPr>
        <w:ind w:left="5399" w:hanging="358"/>
      </w:pPr>
      <w:rPr>
        <w:rFonts w:hint="default"/>
        <w:lang w:val="pl-PL" w:eastAsia="en-US" w:bidi="ar-SA"/>
      </w:rPr>
    </w:lvl>
    <w:lvl w:ilvl="6" w:tplc="D5F0DFAE">
      <w:numFmt w:val="bullet"/>
      <w:lvlText w:val="•"/>
      <w:lvlJc w:val="left"/>
      <w:pPr>
        <w:ind w:left="6379" w:hanging="358"/>
      </w:pPr>
      <w:rPr>
        <w:rFonts w:hint="default"/>
        <w:lang w:val="pl-PL" w:eastAsia="en-US" w:bidi="ar-SA"/>
      </w:rPr>
    </w:lvl>
    <w:lvl w:ilvl="7" w:tplc="A348B2EE">
      <w:numFmt w:val="bullet"/>
      <w:lvlText w:val="•"/>
      <w:lvlJc w:val="left"/>
      <w:pPr>
        <w:ind w:left="7359" w:hanging="358"/>
      </w:pPr>
      <w:rPr>
        <w:rFonts w:hint="default"/>
        <w:lang w:val="pl-PL" w:eastAsia="en-US" w:bidi="ar-SA"/>
      </w:rPr>
    </w:lvl>
    <w:lvl w:ilvl="8" w:tplc="01904866">
      <w:numFmt w:val="bullet"/>
      <w:lvlText w:val="•"/>
      <w:lvlJc w:val="left"/>
      <w:pPr>
        <w:ind w:left="8339" w:hanging="358"/>
      </w:pPr>
      <w:rPr>
        <w:rFonts w:hint="default"/>
        <w:lang w:val="pl-PL" w:eastAsia="en-US" w:bidi="ar-SA"/>
      </w:rPr>
    </w:lvl>
  </w:abstractNum>
  <w:abstractNum w:abstractNumId="3" w15:restartNumberingAfterBreak="0">
    <w:nsid w:val="1B455B10"/>
    <w:multiLevelType w:val="hybridMultilevel"/>
    <w:tmpl w:val="1264E6C8"/>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9275C0"/>
    <w:multiLevelType w:val="hybridMultilevel"/>
    <w:tmpl w:val="D82800CC"/>
    <w:lvl w:ilvl="0" w:tplc="1096C0D6">
      <w:start w:val="1"/>
      <w:numFmt w:val="decimal"/>
      <w:lvlText w:val="%1."/>
      <w:lvlJc w:val="left"/>
      <w:pPr>
        <w:ind w:left="388" w:hanging="252"/>
      </w:pPr>
      <w:rPr>
        <w:rFonts w:ascii="Trebuchet MS" w:eastAsia="Trebuchet MS" w:hAnsi="Trebuchet MS" w:cs="Trebuchet MS" w:hint="default"/>
        <w:spacing w:val="-2"/>
        <w:w w:val="100"/>
        <w:sz w:val="24"/>
        <w:szCs w:val="24"/>
        <w:lang w:val="pl-PL" w:eastAsia="en-US" w:bidi="ar-SA"/>
      </w:rPr>
    </w:lvl>
    <w:lvl w:ilvl="1" w:tplc="582ACFDC">
      <w:numFmt w:val="bullet"/>
      <w:lvlText w:val="•"/>
      <w:lvlJc w:val="left"/>
      <w:pPr>
        <w:ind w:left="1371" w:hanging="252"/>
      </w:pPr>
      <w:rPr>
        <w:rFonts w:hint="default"/>
        <w:lang w:val="pl-PL" w:eastAsia="en-US" w:bidi="ar-SA"/>
      </w:rPr>
    </w:lvl>
    <w:lvl w:ilvl="2" w:tplc="DBBC3EAA">
      <w:numFmt w:val="bullet"/>
      <w:lvlText w:val="•"/>
      <w:lvlJc w:val="left"/>
      <w:pPr>
        <w:ind w:left="2363" w:hanging="252"/>
      </w:pPr>
      <w:rPr>
        <w:rFonts w:hint="default"/>
        <w:lang w:val="pl-PL" w:eastAsia="en-US" w:bidi="ar-SA"/>
      </w:rPr>
    </w:lvl>
    <w:lvl w:ilvl="3" w:tplc="8F54F01A">
      <w:numFmt w:val="bullet"/>
      <w:lvlText w:val="•"/>
      <w:lvlJc w:val="left"/>
      <w:pPr>
        <w:ind w:left="3355" w:hanging="252"/>
      </w:pPr>
      <w:rPr>
        <w:rFonts w:hint="default"/>
        <w:lang w:val="pl-PL" w:eastAsia="en-US" w:bidi="ar-SA"/>
      </w:rPr>
    </w:lvl>
    <w:lvl w:ilvl="4" w:tplc="B8C4CD7E">
      <w:numFmt w:val="bullet"/>
      <w:lvlText w:val="•"/>
      <w:lvlJc w:val="left"/>
      <w:pPr>
        <w:ind w:left="4347" w:hanging="252"/>
      </w:pPr>
      <w:rPr>
        <w:rFonts w:hint="default"/>
        <w:lang w:val="pl-PL" w:eastAsia="en-US" w:bidi="ar-SA"/>
      </w:rPr>
    </w:lvl>
    <w:lvl w:ilvl="5" w:tplc="19CCF666">
      <w:numFmt w:val="bullet"/>
      <w:lvlText w:val="•"/>
      <w:lvlJc w:val="left"/>
      <w:pPr>
        <w:ind w:left="5339" w:hanging="252"/>
      </w:pPr>
      <w:rPr>
        <w:rFonts w:hint="default"/>
        <w:lang w:val="pl-PL" w:eastAsia="en-US" w:bidi="ar-SA"/>
      </w:rPr>
    </w:lvl>
    <w:lvl w:ilvl="6" w:tplc="33A2552A">
      <w:numFmt w:val="bullet"/>
      <w:lvlText w:val="•"/>
      <w:lvlJc w:val="left"/>
      <w:pPr>
        <w:ind w:left="6331" w:hanging="252"/>
      </w:pPr>
      <w:rPr>
        <w:rFonts w:hint="default"/>
        <w:lang w:val="pl-PL" w:eastAsia="en-US" w:bidi="ar-SA"/>
      </w:rPr>
    </w:lvl>
    <w:lvl w:ilvl="7" w:tplc="7EB2E29C">
      <w:numFmt w:val="bullet"/>
      <w:lvlText w:val="•"/>
      <w:lvlJc w:val="left"/>
      <w:pPr>
        <w:ind w:left="7323" w:hanging="252"/>
      </w:pPr>
      <w:rPr>
        <w:rFonts w:hint="default"/>
        <w:lang w:val="pl-PL" w:eastAsia="en-US" w:bidi="ar-SA"/>
      </w:rPr>
    </w:lvl>
    <w:lvl w:ilvl="8" w:tplc="10CA6CBE">
      <w:numFmt w:val="bullet"/>
      <w:lvlText w:val="•"/>
      <w:lvlJc w:val="left"/>
      <w:pPr>
        <w:ind w:left="8315" w:hanging="252"/>
      </w:pPr>
      <w:rPr>
        <w:rFonts w:hint="default"/>
        <w:lang w:val="pl-PL" w:eastAsia="en-US" w:bidi="ar-SA"/>
      </w:rPr>
    </w:lvl>
  </w:abstractNum>
  <w:abstractNum w:abstractNumId="5" w15:restartNumberingAfterBreak="0">
    <w:nsid w:val="1FC0316F"/>
    <w:multiLevelType w:val="hybridMultilevel"/>
    <w:tmpl w:val="3DA67692"/>
    <w:lvl w:ilvl="0" w:tplc="4E3CCB8A">
      <w:start w:val="1"/>
      <w:numFmt w:val="lowerLetter"/>
      <w:lvlText w:val="%1)"/>
      <w:lvlJc w:val="left"/>
      <w:pPr>
        <w:ind w:left="148" w:hanging="332"/>
      </w:pPr>
      <w:rPr>
        <w:rFonts w:ascii="Trebuchet MS" w:eastAsia="Trebuchet MS" w:hAnsi="Trebuchet MS" w:cs="Trebuchet MS" w:hint="default"/>
        <w:spacing w:val="-122"/>
        <w:w w:val="100"/>
        <w:sz w:val="24"/>
        <w:szCs w:val="24"/>
        <w:lang w:val="pl-PL" w:eastAsia="en-US" w:bidi="ar-SA"/>
      </w:rPr>
    </w:lvl>
    <w:lvl w:ilvl="1" w:tplc="F0C2DCC8">
      <w:numFmt w:val="bullet"/>
      <w:lvlText w:val="•"/>
      <w:lvlJc w:val="left"/>
      <w:pPr>
        <w:ind w:left="1155" w:hanging="332"/>
      </w:pPr>
      <w:rPr>
        <w:rFonts w:hint="default"/>
        <w:lang w:val="pl-PL" w:eastAsia="en-US" w:bidi="ar-SA"/>
      </w:rPr>
    </w:lvl>
    <w:lvl w:ilvl="2" w:tplc="757215F2">
      <w:numFmt w:val="bullet"/>
      <w:lvlText w:val="•"/>
      <w:lvlJc w:val="left"/>
      <w:pPr>
        <w:ind w:left="2171" w:hanging="332"/>
      </w:pPr>
      <w:rPr>
        <w:rFonts w:hint="default"/>
        <w:lang w:val="pl-PL" w:eastAsia="en-US" w:bidi="ar-SA"/>
      </w:rPr>
    </w:lvl>
    <w:lvl w:ilvl="3" w:tplc="2346A7AC">
      <w:numFmt w:val="bullet"/>
      <w:lvlText w:val="•"/>
      <w:lvlJc w:val="left"/>
      <w:pPr>
        <w:ind w:left="3187" w:hanging="332"/>
      </w:pPr>
      <w:rPr>
        <w:rFonts w:hint="default"/>
        <w:lang w:val="pl-PL" w:eastAsia="en-US" w:bidi="ar-SA"/>
      </w:rPr>
    </w:lvl>
    <w:lvl w:ilvl="4" w:tplc="198A0584">
      <w:numFmt w:val="bullet"/>
      <w:lvlText w:val="•"/>
      <w:lvlJc w:val="left"/>
      <w:pPr>
        <w:ind w:left="4203" w:hanging="332"/>
      </w:pPr>
      <w:rPr>
        <w:rFonts w:hint="default"/>
        <w:lang w:val="pl-PL" w:eastAsia="en-US" w:bidi="ar-SA"/>
      </w:rPr>
    </w:lvl>
    <w:lvl w:ilvl="5" w:tplc="E96EB752">
      <w:numFmt w:val="bullet"/>
      <w:lvlText w:val="•"/>
      <w:lvlJc w:val="left"/>
      <w:pPr>
        <w:ind w:left="5219" w:hanging="332"/>
      </w:pPr>
      <w:rPr>
        <w:rFonts w:hint="default"/>
        <w:lang w:val="pl-PL" w:eastAsia="en-US" w:bidi="ar-SA"/>
      </w:rPr>
    </w:lvl>
    <w:lvl w:ilvl="6" w:tplc="76924FD4">
      <w:numFmt w:val="bullet"/>
      <w:lvlText w:val="•"/>
      <w:lvlJc w:val="left"/>
      <w:pPr>
        <w:ind w:left="6235" w:hanging="332"/>
      </w:pPr>
      <w:rPr>
        <w:rFonts w:hint="default"/>
        <w:lang w:val="pl-PL" w:eastAsia="en-US" w:bidi="ar-SA"/>
      </w:rPr>
    </w:lvl>
    <w:lvl w:ilvl="7" w:tplc="EEA0EDCC">
      <w:numFmt w:val="bullet"/>
      <w:lvlText w:val="•"/>
      <w:lvlJc w:val="left"/>
      <w:pPr>
        <w:ind w:left="7251" w:hanging="332"/>
      </w:pPr>
      <w:rPr>
        <w:rFonts w:hint="default"/>
        <w:lang w:val="pl-PL" w:eastAsia="en-US" w:bidi="ar-SA"/>
      </w:rPr>
    </w:lvl>
    <w:lvl w:ilvl="8" w:tplc="645A3C16">
      <w:numFmt w:val="bullet"/>
      <w:lvlText w:val="•"/>
      <w:lvlJc w:val="left"/>
      <w:pPr>
        <w:ind w:left="8267" w:hanging="332"/>
      </w:pPr>
      <w:rPr>
        <w:rFonts w:hint="default"/>
        <w:lang w:val="pl-PL" w:eastAsia="en-US" w:bidi="ar-SA"/>
      </w:rPr>
    </w:lvl>
  </w:abstractNum>
  <w:abstractNum w:abstractNumId="6" w15:restartNumberingAfterBreak="0">
    <w:nsid w:val="2395411F"/>
    <w:multiLevelType w:val="multilevel"/>
    <w:tmpl w:val="3DAC7BF0"/>
    <w:lvl w:ilvl="0">
      <w:start w:val="1"/>
      <w:numFmt w:val="decimal"/>
      <w:lvlText w:val="%1."/>
      <w:lvlJc w:val="left"/>
      <w:pPr>
        <w:ind w:left="496" w:hanging="360"/>
      </w:pPr>
      <w:rPr>
        <w:rFonts w:ascii="Trebuchet MS" w:eastAsia="Trebuchet MS" w:hAnsi="Trebuchet MS" w:cs="Trebuchet MS" w:hint="default"/>
        <w:spacing w:val="-12"/>
        <w:w w:val="100"/>
        <w:sz w:val="24"/>
        <w:szCs w:val="24"/>
        <w:lang w:val="pl-PL" w:eastAsia="en-US" w:bidi="ar-SA"/>
      </w:rPr>
    </w:lvl>
    <w:lvl w:ilvl="1">
      <w:start w:val="1"/>
      <w:numFmt w:val="decimal"/>
      <w:lvlText w:val="%1.%2."/>
      <w:lvlJc w:val="left"/>
      <w:pPr>
        <w:ind w:left="136" w:hanging="610"/>
      </w:pPr>
      <w:rPr>
        <w:rFonts w:ascii="Trebuchet MS" w:eastAsia="Trebuchet MS" w:hAnsi="Trebuchet MS" w:cs="Trebuchet MS" w:hint="default"/>
        <w:spacing w:val="-36"/>
        <w:w w:val="100"/>
        <w:sz w:val="24"/>
        <w:szCs w:val="24"/>
        <w:lang w:val="pl-PL" w:eastAsia="en-US" w:bidi="ar-SA"/>
      </w:rPr>
    </w:lvl>
    <w:lvl w:ilvl="2">
      <w:numFmt w:val="bullet"/>
      <w:lvlText w:val="•"/>
      <w:lvlJc w:val="left"/>
      <w:pPr>
        <w:ind w:left="1588" w:hanging="610"/>
      </w:pPr>
      <w:rPr>
        <w:rFonts w:hint="default"/>
        <w:lang w:val="pl-PL" w:eastAsia="en-US" w:bidi="ar-SA"/>
      </w:rPr>
    </w:lvl>
    <w:lvl w:ilvl="3">
      <w:numFmt w:val="bullet"/>
      <w:lvlText w:val="•"/>
      <w:lvlJc w:val="left"/>
      <w:pPr>
        <w:ind w:left="2677" w:hanging="610"/>
      </w:pPr>
      <w:rPr>
        <w:rFonts w:hint="default"/>
        <w:lang w:val="pl-PL" w:eastAsia="en-US" w:bidi="ar-SA"/>
      </w:rPr>
    </w:lvl>
    <w:lvl w:ilvl="4">
      <w:numFmt w:val="bullet"/>
      <w:lvlText w:val="•"/>
      <w:lvlJc w:val="left"/>
      <w:pPr>
        <w:ind w:left="3766" w:hanging="610"/>
      </w:pPr>
      <w:rPr>
        <w:rFonts w:hint="default"/>
        <w:lang w:val="pl-PL" w:eastAsia="en-US" w:bidi="ar-SA"/>
      </w:rPr>
    </w:lvl>
    <w:lvl w:ilvl="5">
      <w:numFmt w:val="bullet"/>
      <w:lvlText w:val="•"/>
      <w:lvlJc w:val="left"/>
      <w:pPr>
        <w:ind w:left="4855" w:hanging="610"/>
      </w:pPr>
      <w:rPr>
        <w:rFonts w:hint="default"/>
        <w:lang w:val="pl-PL" w:eastAsia="en-US" w:bidi="ar-SA"/>
      </w:rPr>
    </w:lvl>
    <w:lvl w:ilvl="6">
      <w:numFmt w:val="bullet"/>
      <w:lvlText w:val="•"/>
      <w:lvlJc w:val="left"/>
      <w:pPr>
        <w:ind w:left="5944" w:hanging="610"/>
      </w:pPr>
      <w:rPr>
        <w:rFonts w:hint="default"/>
        <w:lang w:val="pl-PL" w:eastAsia="en-US" w:bidi="ar-SA"/>
      </w:rPr>
    </w:lvl>
    <w:lvl w:ilvl="7">
      <w:numFmt w:val="bullet"/>
      <w:lvlText w:val="•"/>
      <w:lvlJc w:val="left"/>
      <w:pPr>
        <w:ind w:left="7032" w:hanging="610"/>
      </w:pPr>
      <w:rPr>
        <w:rFonts w:hint="default"/>
        <w:lang w:val="pl-PL" w:eastAsia="en-US" w:bidi="ar-SA"/>
      </w:rPr>
    </w:lvl>
    <w:lvl w:ilvl="8">
      <w:numFmt w:val="bullet"/>
      <w:lvlText w:val="•"/>
      <w:lvlJc w:val="left"/>
      <w:pPr>
        <w:ind w:left="8121" w:hanging="610"/>
      </w:pPr>
      <w:rPr>
        <w:rFonts w:hint="default"/>
        <w:lang w:val="pl-PL" w:eastAsia="en-US" w:bidi="ar-SA"/>
      </w:rPr>
    </w:lvl>
  </w:abstractNum>
  <w:abstractNum w:abstractNumId="7" w15:restartNumberingAfterBreak="0">
    <w:nsid w:val="25C94CDE"/>
    <w:multiLevelType w:val="hybridMultilevel"/>
    <w:tmpl w:val="5B844A5C"/>
    <w:lvl w:ilvl="0" w:tplc="2C9CBC14">
      <w:start w:val="1"/>
      <w:numFmt w:val="decimal"/>
      <w:lvlText w:val="%1."/>
      <w:lvlJc w:val="left"/>
      <w:pPr>
        <w:ind w:left="388" w:hanging="252"/>
      </w:pPr>
      <w:rPr>
        <w:rFonts w:ascii="Trebuchet MS" w:eastAsia="Trebuchet MS" w:hAnsi="Trebuchet MS" w:cs="Trebuchet MS" w:hint="default"/>
        <w:spacing w:val="-2"/>
        <w:w w:val="100"/>
        <w:sz w:val="24"/>
        <w:szCs w:val="24"/>
        <w:lang w:val="pl-PL" w:eastAsia="en-US" w:bidi="ar-SA"/>
      </w:rPr>
    </w:lvl>
    <w:lvl w:ilvl="1" w:tplc="E29C176C">
      <w:numFmt w:val="bullet"/>
      <w:lvlText w:val="•"/>
      <w:lvlJc w:val="left"/>
      <w:pPr>
        <w:ind w:left="1371" w:hanging="252"/>
      </w:pPr>
      <w:rPr>
        <w:rFonts w:hint="default"/>
        <w:lang w:val="pl-PL" w:eastAsia="en-US" w:bidi="ar-SA"/>
      </w:rPr>
    </w:lvl>
    <w:lvl w:ilvl="2" w:tplc="F72E4AF2">
      <w:numFmt w:val="bullet"/>
      <w:lvlText w:val="•"/>
      <w:lvlJc w:val="left"/>
      <w:pPr>
        <w:ind w:left="2363" w:hanging="252"/>
      </w:pPr>
      <w:rPr>
        <w:rFonts w:hint="default"/>
        <w:lang w:val="pl-PL" w:eastAsia="en-US" w:bidi="ar-SA"/>
      </w:rPr>
    </w:lvl>
    <w:lvl w:ilvl="3" w:tplc="A8043226">
      <w:numFmt w:val="bullet"/>
      <w:lvlText w:val="•"/>
      <w:lvlJc w:val="left"/>
      <w:pPr>
        <w:ind w:left="3355" w:hanging="252"/>
      </w:pPr>
      <w:rPr>
        <w:rFonts w:hint="default"/>
        <w:lang w:val="pl-PL" w:eastAsia="en-US" w:bidi="ar-SA"/>
      </w:rPr>
    </w:lvl>
    <w:lvl w:ilvl="4" w:tplc="65B663C0">
      <w:numFmt w:val="bullet"/>
      <w:lvlText w:val="•"/>
      <w:lvlJc w:val="left"/>
      <w:pPr>
        <w:ind w:left="4347" w:hanging="252"/>
      </w:pPr>
      <w:rPr>
        <w:rFonts w:hint="default"/>
        <w:lang w:val="pl-PL" w:eastAsia="en-US" w:bidi="ar-SA"/>
      </w:rPr>
    </w:lvl>
    <w:lvl w:ilvl="5" w:tplc="5D0C23CE">
      <w:numFmt w:val="bullet"/>
      <w:lvlText w:val="•"/>
      <w:lvlJc w:val="left"/>
      <w:pPr>
        <w:ind w:left="5339" w:hanging="252"/>
      </w:pPr>
      <w:rPr>
        <w:rFonts w:hint="default"/>
        <w:lang w:val="pl-PL" w:eastAsia="en-US" w:bidi="ar-SA"/>
      </w:rPr>
    </w:lvl>
    <w:lvl w:ilvl="6" w:tplc="FF6C56F0">
      <w:numFmt w:val="bullet"/>
      <w:lvlText w:val="•"/>
      <w:lvlJc w:val="left"/>
      <w:pPr>
        <w:ind w:left="6331" w:hanging="252"/>
      </w:pPr>
      <w:rPr>
        <w:rFonts w:hint="default"/>
        <w:lang w:val="pl-PL" w:eastAsia="en-US" w:bidi="ar-SA"/>
      </w:rPr>
    </w:lvl>
    <w:lvl w:ilvl="7" w:tplc="A78C2080">
      <w:numFmt w:val="bullet"/>
      <w:lvlText w:val="•"/>
      <w:lvlJc w:val="left"/>
      <w:pPr>
        <w:ind w:left="7323" w:hanging="252"/>
      </w:pPr>
      <w:rPr>
        <w:rFonts w:hint="default"/>
        <w:lang w:val="pl-PL" w:eastAsia="en-US" w:bidi="ar-SA"/>
      </w:rPr>
    </w:lvl>
    <w:lvl w:ilvl="8" w:tplc="28989A20">
      <w:numFmt w:val="bullet"/>
      <w:lvlText w:val="•"/>
      <w:lvlJc w:val="left"/>
      <w:pPr>
        <w:ind w:left="8315" w:hanging="252"/>
      </w:pPr>
      <w:rPr>
        <w:rFonts w:hint="default"/>
        <w:lang w:val="pl-PL" w:eastAsia="en-US" w:bidi="ar-SA"/>
      </w:rPr>
    </w:lvl>
  </w:abstractNum>
  <w:abstractNum w:abstractNumId="8" w15:restartNumberingAfterBreak="0">
    <w:nsid w:val="276E6896"/>
    <w:multiLevelType w:val="multilevel"/>
    <w:tmpl w:val="1C7879EA"/>
    <w:lvl w:ilvl="0">
      <w:start w:val="1"/>
      <w:numFmt w:val="decimal"/>
      <w:lvlText w:val="%1."/>
      <w:lvlJc w:val="left"/>
      <w:pPr>
        <w:ind w:left="563" w:hanging="360"/>
      </w:pPr>
      <w:rPr>
        <w:rFonts w:ascii="Trebuchet MS" w:eastAsia="Trebuchet MS" w:hAnsi="Trebuchet MS" w:cs="Trebuchet MS" w:hint="default"/>
        <w:spacing w:val="-112"/>
        <w:w w:val="100"/>
        <w:sz w:val="24"/>
        <w:szCs w:val="24"/>
        <w:lang w:val="pl-PL" w:eastAsia="en-US" w:bidi="ar-SA"/>
      </w:rPr>
    </w:lvl>
    <w:lvl w:ilvl="1">
      <w:start w:val="1"/>
      <w:numFmt w:val="decimal"/>
      <w:lvlText w:val="%1.%2."/>
      <w:lvlJc w:val="left"/>
      <w:pPr>
        <w:ind w:left="136" w:hanging="490"/>
      </w:pPr>
      <w:rPr>
        <w:rFonts w:ascii="Trebuchet MS" w:eastAsia="Trebuchet MS" w:hAnsi="Trebuchet MS" w:cs="Trebuchet MS" w:hint="default"/>
        <w:spacing w:val="-2"/>
        <w:w w:val="100"/>
        <w:sz w:val="24"/>
        <w:szCs w:val="24"/>
        <w:lang w:val="pl-PL" w:eastAsia="en-US" w:bidi="ar-SA"/>
      </w:rPr>
    </w:lvl>
    <w:lvl w:ilvl="2">
      <w:numFmt w:val="bullet"/>
      <w:lvlText w:val="•"/>
      <w:lvlJc w:val="left"/>
      <w:pPr>
        <w:ind w:left="1642" w:hanging="490"/>
      </w:pPr>
      <w:rPr>
        <w:rFonts w:hint="default"/>
        <w:lang w:val="pl-PL" w:eastAsia="en-US" w:bidi="ar-SA"/>
      </w:rPr>
    </w:lvl>
    <w:lvl w:ilvl="3">
      <w:numFmt w:val="bullet"/>
      <w:lvlText w:val="•"/>
      <w:lvlJc w:val="left"/>
      <w:pPr>
        <w:ind w:left="2724" w:hanging="490"/>
      </w:pPr>
      <w:rPr>
        <w:rFonts w:hint="default"/>
        <w:lang w:val="pl-PL" w:eastAsia="en-US" w:bidi="ar-SA"/>
      </w:rPr>
    </w:lvl>
    <w:lvl w:ilvl="4">
      <w:numFmt w:val="bullet"/>
      <w:lvlText w:val="•"/>
      <w:lvlJc w:val="left"/>
      <w:pPr>
        <w:ind w:left="3806" w:hanging="490"/>
      </w:pPr>
      <w:rPr>
        <w:rFonts w:hint="default"/>
        <w:lang w:val="pl-PL" w:eastAsia="en-US" w:bidi="ar-SA"/>
      </w:rPr>
    </w:lvl>
    <w:lvl w:ilvl="5">
      <w:numFmt w:val="bullet"/>
      <w:lvlText w:val="•"/>
      <w:lvlJc w:val="left"/>
      <w:pPr>
        <w:ind w:left="4888" w:hanging="490"/>
      </w:pPr>
      <w:rPr>
        <w:rFonts w:hint="default"/>
        <w:lang w:val="pl-PL" w:eastAsia="en-US" w:bidi="ar-SA"/>
      </w:rPr>
    </w:lvl>
    <w:lvl w:ilvl="6">
      <w:numFmt w:val="bullet"/>
      <w:lvlText w:val="•"/>
      <w:lvlJc w:val="left"/>
      <w:pPr>
        <w:ind w:left="5970" w:hanging="490"/>
      </w:pPr>
      <w:rPr>
        <w:rFonts w:hint="default"/>
        <w:lang w:val="pl-PL" w:eastAsia="en-US" w:bidi="ar-SA"/>
      </w:rPr>
    </w:lvl>
    <w:lvl w:ilvl="7">
      <w:numFmt w:val="bullet"/>
      <w:lvlText w:val="•"/>
      <w:lvlJc w:val="left"/>
      <w:pPr>
        <w:ind w:left="7052" w:hanging="490"/>
      </w:pPr>
      <w:rPr>
        <w:rFonts w:hint="default"/>
        <w:lang w:val="pl-PL" w:eastAsia="en-US" w:bidi="ar-SA"/>
      </w:rPr>
    </w:lvl>
    <w:lvl w:ilvl="8">
      <w:numFmt w:val="bullet"/>
      <w:lvlText w:val="•"/>
      <w:lvlJc w:val="left"/>
      <w:pPr>
        <w:ind w:left="8134" w:hanging="490"/>
      </w:pPr>
      <w:rPr>
        <w:rFonts w:hint="default"/>
        <w:lang w:val="pl-PL" w:eastAsia="en-US" w:bidi="ar-SA"/>
      </w:rPr>
    </w:lvl>
  </w:abstractNum>
  <w:abstractNum w:abstractNumId="9" w15:restartNumberingAfterBreak="0">
    <w:nsid w:val="29240C24"/>
    <w:multiLevelType w:val="multilevel"/>
    <w:tmpl w:val="70025B20"/>
    <w:lvl w:ilvl="0">
      <w:start w:val="1"/>
      <w:numFmt w:val="decimal"/>
      <w:lvlText w:val="%1."/>
      <w:lvlJc w:val="left"/>
      <w:pPr>
        <w:ind w:left="815" w:hanging="680"/>
      </w:pPr>
      <w:rPr>
        <w:rFonts w:ascii="Trebuchet MS" w:eastAsia="Trebuchet MS" w:hAnsi="Trebuchet MS" w:cs="Trebuchet MS" w:hint="default"/>
        <w:spacing w:val="-1"/>
        <w:w w:val="100"/>
        <w:sz w:val="22"/>
        <w:szCs w:val="22"/>
        <w:lang w:val="pl-PL" w:eastAsia="en-US" w:bidi="ar-SA"/>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en-US" w:bidi="ar-SA"/>
      </w:rPr>
    </w:lvl>
    <w:lvl w:ilvl="2">
      <w:numFmt w:val="bullet"/>
      <w:lvlText w:val="•"/>
      <w:lvlJc w:val="left"/>
      <w:pPr>
        <w:ind w:left="1873" w:hanging="461"/>
      </w:pPr>
      <w:rPr>
        <w:rFonts w:hint="default"/>
        <w:lang w:val="pl-PL" w:eastAsia="en-US" w:bidi="ar-SA"/>
      </w:rPr>
    </w:lvl>
    <w:lvl w:ilvl="3">
      <w:numFmt w:val="bullet"/>
      <w:lvlText w:val="•"/>
      <w:lvlJc w:val="left"/>
      <w:pPr>
        <w:ind w:left="2926" w:hanging="461"/>
      </w:pPr>
      <w:rPr>
        <w:rFonts w:hint="default"/>
        <w:lang w:val="pl-PL" w:eastAsia="en-US" w:bidi="ar-SA"/>
      </w:rPr>
    </w:lvl>
    <w:lvl w:ilvl="4">
      <w:numFmt w:val="bullet"/>
      <w:lvlText w:val="•"/>
      <w:lvlJc w:val="left"/>
      <w:pPr>
        <w:ind w:left="3979" w:hanging="461"/>
      </w:pPr>
      <w:rPr>
        <w:rFonts w:hint="default"/>
        <w:lang w:val="pl-PL" w:eastAsia="en-US" w:bidi="ar-SA"/>
      </w:rPr>
    </w:lvl>
    <w:lvl w:ilvl="5">
      <w:numFmt w:val="bullet"/>
      <w:lvlText w:val="•"/>
      <w:lvlJc w:val="left"/>
      <w:pPr>
        <w:ind w:left="5032" w:hanging="461"/>
      </w:pPr>
      <w:rPr>
        <w:rFonts w:hint="default"/>
        <w:lang w:val="pl-PL" w:eastAsia="en-US" w:bidi="ar-SA"/>
      </w:rPr>
    </w:lvl>
    <w:lvl w:ilvl="6">
      <w:numFmt w:val="bullet"/>
      <w:lvlText w:val="•"/>
      <w:lvlJc w:val="left"/>
      <w:pPr>
        <w:ind w:left="6086" w:hanging="461"/>
      </w:pPr>
      <w:rPr>
        <w:rFonts w:hint="default"/>
        <w:lang w:val="pl-PL" w:eastAsia="en-US" w:bidi="ar-SA"/>
      </w:rPr>
    </w:lvl>
    <w:lvl w:ilvl="7">
      <w:numFmt w:val="bullet"/>
      <w:lvlText w:val="•"/>
      <w:lvlJc w:val="left"/>
      <w:pPr>
        <w:ind w:left="7139" w:hanging="461"/>
      </w:pPr>
      <w:rPr>
        <w:rFonts w:hint="default"/>
        <w:lang w:val="pl-PL" w:eastAsia="en-US" w:bidi="ar-SA"/>
      </w:rPr>
    </w:lvl>
    <w:lvl w:ilvl="8">
      <w:numFmt w:val="bullet"/>
      <w:lvlText w:val="•"/>
      <w:lvlJc w:val="left"/>
      <w:pPr>
        <w:ind w:left="8192" w:hanging="461"/>
      </w:pPr>
      <w:rPr>
        <w:rFonts w:hint="default"/>
        <w:lang w:val="pl-PL" w:eastAsia="en-US" w:bidi="ar-SA"/>
      </w:rPr>
    </w:lvl>
  </w:abstractNum>
  <w:abstractNum w:abstractNumId="10" w15:restartNumberingAfterBreak="0">
    <w:nsid w:val="29362C14"/>
    <w:multiLevelType w:val="hybridMultilevel"/>
    <w:tmpl w:val="4BBA8B5A"/>
    <w:lvl w:ilvl="0" w:tplc="8BA8401E">
      <w:start w:val="1"/>
      <w:numFmt w:val="upperRoman"/>
      <w:lvlText w:val="%1."/>
      <w:lvlJc w:val="left"/>
      <w:pPr>
        <w:ind w:left="512" w:hanging="228"/>
      </w:pPr>
      <w:rPr>
        <w:rFonts w:ascii="Trebuchet MS" w:eastAsia="Trebuchet MS" w:hAnsi="Trebuchet MS" w:cs="Trebuchet MS" w:hint="default"/>
        <w:b/>
        <w:bCs/>
        <w:spacing w:val="-1"/>
        <w:w w:val="100"/>
        <w:sz w:val="24"/>
        <w:szCs w:val="24"/>
        <w:lang w:val="pl-PL" w:eastAsia="en-US" w:bidi="ar-SA"/>
      </w:rPr>
    </w:lvl>
    <w:lvl w:ilvl="1" w:tplc="496C1986">
      <w:start w:val="1"/>
      <w:numFmt w:val="upperRoman"/>
      <w:lvlText w:val="%2."/>
      <w:lvlJc w:val="left"/>
      <w:pPr>
        <w:ind w:left="2899" w:hanging="228"/>
        <w:jc w:val="right"/>
      </w:pPr>
      <w:rPr>
        <w:rFonts w:ascii="Trebuchet MS" w:eastAsia="Trebuchet MS" w:hAnsi="Trebuchet MS" w:cs="Trebuchet MS" w:hint="default"/>
        <w:b/>
        <w:bCs/>
        <w:spacing w:val="-2"/>
        <w:w w:val="100"/>
        <w:sz w:val="24"/>
        <w:szCs w:val="24"/>
        <w:lang w:val="pl-PL" w:eastAsia="en-US" w:bidi="ar-SA"/>
      </w:rPr>
    </w:lvl>
    <w:lvl w:ilvl="2" w:tplc="6ED0889A">
      <w:numFmt w:val="bullet"/>
      <w:lvlText w:val="•"/>
      <w:lvlJc w:val="left"/>
      <w:pPr>
        <w:ind w:left="3722" w:hanging="228"/>
      </w:pPr>
      <w:rPr>
        <w:rFonts w:hint="default"/>
        <w:lang w:val="pl-PL" w:eastAsia="en-US" w:bidi="ar-SA"/>
      </w:rPr>
    </w:lvl>
    <w:lvl w:ilvl="3" w:tplc="0DDE8358">
      <w:numFmt w:val="bullet"/>
      <w:lvlText w:val="•"/>
      <w:lvlJc w:val="left"/>
      <w:pPr>
        <w:ind w:left="4544" w:hanging="228"/>
      </w:pPr>
      <w:rPr>
        <w:rFonts w:hint="default"/>
        <w:lang w:val="pl-PL" w:eastAsia="en-US" w:bidi="ar-SA"/>
      </w:rPr>
    </w:lvl>
    <w:lvl w:ilvl="4" w:tplc="6C427FFC">
      <w:numFmt w:val="bullet"/>
      <w:lvlText w:val="•"/>
      <w:lvlJc w:val="left"/>
      <w:pPr>
        <w:ind w:left="5366" w:hanging="228"/>
      </w:pPr>
      <w:rPr>
        <w:rFonts w:hint="default"/>
        <w:lang w:val="pl-PL" w:eastAsia="en-US" w:bidi="ar-SA"/>
      </w:rPr>
    </w:lvl>
    <w:lvl w:ilvl="5" w:tplc="80BE6874">
      <w:numFmt w:val="bullet"/>
      <w:lvlText w:val="•"/>
      <w:lvlJc w:val="left"/>
      <w:pPr>
        <w:ind w:left="6188" w:hanging="228"/>
      </w:pPr>
      <w:rPr>
        <w:rFonts w:hint="default"/>
        <w:lang w:val="pl-PL" w:eastAsia="en-US" w:bidi="ar-SA"/>
      </w:rPr>
    </w:lvl>
    <w:lvl w:ilvl="6" w:tplc="8FE6CBC6">
      <w:numFmt w:val="bullet"/>
      <w:lvlText w:val="•"/>
      <w:lvlJc w:val="left"/>
      <w:pPr>
        <w:ind w:left="7010" w:hanging="228"/>
      </w:pPr>
      <w:rPr>
        <w:rFonts w:hint="default"/>
        <w:lang w:val="pl-PL" w:eastAsia="en-US" w:bidi="ar-SA"/>
      </w:rPr>
    </w:lvl>
    <w:lvl w:ilvl="7" w:tplc="1996D95C">
      <w:numFmt w:val="bullet"/>
      <w:lvlText w:val="•"/>
      <w:lvlJc w:val="left"/>
      <w:pPr>
        <w:ind w:left="7832" w:hanging="228"/>
      </w:pPr>
      <w:rPr>
        <w:rFonts w:hint="default"/>
        <w:lang w:val="pl-PL" w:eastAsia="en-US" w:bidi="ar-SA"/>
      </w:rPr>
    </w:lvl>
    <w:lvl w:ilvl="8" w:tplc="4E128A3C">
      <w:numFmt w:val="bullet"/>
      <w:lvlText w:val="•"/>
      <w:lvlJc w:val="left"/>
      <w:pPr>
        <w:ind w:left="8654" w:hanging="228"/>
      </w:pPr>
      <w:rPr>
        <w:rFonts w:hint="default"/>
        <w:lang w:val="pl-PL" w:eastAsia="en-US" w:bidi="ar-SA"/>
      </w:rPr>
    </w:lvl>
  </w:abstractNum>
  <w:abstractNum w:abstractNumId="11" w15:restartNumberingAfterBreak="0">
    <w:nsid w:val="33B435D4"/>
    <w:multiLevelType w:val="hybridMultilevel"/>
    <w:tmpl w:val="950092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165D1"/>
    <w:multiLevelType w:val="hybridMultilevel"/>
    <w:tmpl w:val="B5586FB8"/>
    <w:lvl w:ilvl="0" w:tplc="829C326C">
      <w:start w:val="1"/>
      <w:numFmt w:val="decimal"/>
      <w:lvlText w:val="%1."/>
      <w:lvlJc w:val="left"/>
      <w:pPr>
        <w:ind w:left="496" w:hanging="360"/>
      </w:pPr>
      <w:rPr>
        <w:rFonts w:ascii="Trebuchet MS" w:eastAsia="Trebuchet MS" w:hAnsi="Trebuchet MS" w:cs="Trebuchet MS" w:hint="default"/>
        <w:spacing w:val="-36"/>
        <w:w w:val="100"/>
        <w:sz w:val="24"/>
        <w:szCs w:val="24"/>
        <w:lang w:val="pl-PL" w:eastAsia="en-US" w:bidi="ar-SA"/>
      </w:rPr>
    </w:lvl>
    <w:lvl w:ilvl="1" w:tplc="C7DA6F80">
      <w:numFmt w:val="bullet"/>
      <w:lvlText w:val="•"/>
      <w:lvlJc w:val="left"/>
      <w:pPr>
        <w:ind w:left="1479" w:hanging="360"/>
      </w:pPr>
      <w:rPr>
        <w:rFonts w:hint="default"/>
        <w:lang w:val="pl-PL" w:eastAsia="en-US" w:bidi="ar-SA"/>
      </w:rPr>
    </w:lvl>
    <w:lvl w:ilvl="2" w:tplc="E79E1CD2">
      <w:numFmt w:val="bullet"/>
      <w:lvlText w:val="•"/>
      <w:lvlJc w:val="left"/>
      <w:pPr>
        <w:ind w:left="2459" w:hanging="360"/>
      </w:pPr>
      <w:rPr>
        <w:rFonts w:hint="default"/>
        <w:lang w:val="pl-PL" w:eastAsia="en-US" w:bidi="ar-SA"/>
      </w:rPr>
    </w:lvl>
    <w:lvl w:ilvl="3" w:tplc="27C65B3A">
      <w:numFmt w:val="bullet"/>
      <w:lvlText w:val="•"/>
      <w:lvlJc w:val="left"/>
      <w:pPr>
        <w:ind w:left="3439" w:hanging="360"/>
      </w:pPr>
      <w:rPr>
        <w:rFonts w:hint="default"/>
        <w:lang w:val="pl-PL" w:eastAsia="en-US" w:bidi="ar-SA"/>
      </w:rPr>
    </w:lvl>
    <w:lvl w:ilvl="4" w:tplc="25C08DDE">
      <w:numFmt w:val="bullet"/>
      <w:lvlText w:val="•"/>
      <w:lvlJc w:val="left"/>
      <w:pPr>
        <w:ind w:left="4419" w:hanging="360"/>
      </w:pPr>
      <w:rPr>
        <w:rFonts w:hint="default"/>
        <w:lang w:val="pl-PL" w:eastAsia="en-US" w:bidi="ar-SA"/>
      </w:rPr>
    </w:lvl>
    <w:lvl w:ilvl="5" w:tplc="04F6C908">
      <w:numFmt w:val="bullet"/>
      <w:lvlText w:val="•"/>
      <w:lvlJc w:val="left"/>
      <w:pPr>
        <w:ind w:left="5399" w:hanging="360"/>
      </w:pPr>
      <w:rPr>
        <w:rFonts w:hint="default"/>
        <w:lang w:val="pl-PL" w:eastAsia="en-US" w:bidi="ar-SA"/>
      </w:rPr>
    </w:lvl>
    <w:lvl w:ilvl="6" w:tplc="EDDC9844">
      <w:numFmt w:val="bullet"/>
      <w:lvlText w:val="•"/>
      <w:lvlJc w:val="left"/>
      <w:pPr>
        <w:ind w:left="6379" w:hanging="360"/>
      </w:pPr>
      <w:rPr>
        <w:rFonts w:hint="default"/>
        <w:lang w:val="pl-PL" w:eastAsia="en-US" w:bidi="ar-SA"/>
      </w:rPr>
    </w:lvl>
    <w:lvl w:ilvl="7" w:tplc="E89424F0">
      <w:numFmt w:val="bullet"/>
      <w:lvlText w:val="•"/>
      <w:lvlJc w:val="left"/>
      <w:pPr>
        <w:ind w:left="7359" w:hanging="360"/>
      </w:pPr>
      <w:rPr>
        <w:rFonts w:hint="default"/>
        <w:lang w:val="pl-PL" w:eastAsia="en-US" w:bidi="ar-SA"/>
      </w:rPr>
    </w:lvl>
    <w:lvl w:ilvl="8" w:tplc="9306EEA8">
      <w:numFmt w:val="bullet"/>
      <w:lvlText w:val="•"/>
      <w:lvlJc w:val="left"/>
      <w:pPr>
        <w:ind w:left="8339" w:hanging="360"/>
      </w:pPr>
      <w:rPr>
        <w:rFonts w:hint="default"/>
        <w:lang w:val="pl-PL" w:eastAsia="en-US" w:bidi="ar-SA"/>
      </w:rPr>
    </w:lvl>
  </w:abstractNum>
  <w:abstractNum w:abstractNumId="13" w15:restartNumberingAfterBreak="0">
    <w:nsid w:val="35232CA6"/>
    <w:multiLevelType w:val="hybridMultilevel"/>
    <w:tmpl w:val="1EA886B6"/>
    <w:lvl w:ilvl="0" w:tplc="0415000F">
      <w:start w:val="1"/>
      <w:numFmt w:val="decimal"/>
      <w:lvlText w:val="%1."/>
      <w:lvlJc w:val="left"/>
      <w:pPr>
        <w:ind w:left="856" w:hanging="360"/>
      </w:pPr>
    </w:lvl>
    <w:lvl w:ilvl="1" w:tplc="04150019" w:tentative="1">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4" w15:restartNumberingAfterBreak="0">
    <w:nsid w:val="418A05EE"/>
    <w:multiLevelType w:val="hybridMultilevel"/>
    <w:tmpl w:val="5E86CDA0"/>
    <w:lvl w:ilvl="0" w:tplc="25580E1C">
      <w:numFmt w:val="bullet"/>
      <w:lvlText w:val=""/>
      <w:lvlJc w:val="left"/>
      <w:pPr>
        <w:ind w:left="856" w:hanging="348"/>
      </w:pPr>
      <w:rPr>
        <w:rFonts w:ascii="Symbol" w:eastAsia="Symbol" w:hAnsi="Symbol" w:cs="Symbol" w:hint="default"/>
        <w:w w:val="100"/>
        <w:sz w:val="24"/>
        <w:szCs w:val="24"/>
        <w:lang w:val="pl-PL" w:eastAsia="en-US" w:bidi="ar-SA"/>
      </w:rPr>
    </w:lvl>
    <w:lvl w:ilvl="1" w:tplc="90767D34">
      <w:numFmt w:val="bullet"/>
      <w:lvlText w:val="•"/>
      <w:lvlJc w:val="left"/>
      <w:pPr>
        <w:ind w:left="1803" w:hanging="348"/>
      </w:pPr>
      <w:rPr>
        <w:rFonts w:hint="default"/>
        <w:lang w:val="pl-PL" w:eastAsia="en-US" w:bidi="ar-SA"/>
      </w:rPr>
    </w:lvl>
    <w:lvl w:ilvl="2" w:tplc="D324CDC6">
      <w:numFmt w:val="bullet"/>
      <w:lvlText w:val="•"/>
      <w:lvlJc w:val="left"/>
      <w:pPr>
        <w:ind w:left="2747" w:hanging="348"/>
      </w:pPr>
      <w:rPr>
        <w:rFonts w:hint="default"/>
        <w:lang w:val="pl-PL" w:eastAsia="en-US" w:bidi="ar-SA"/>
      </w:rPr>
    </w:lvl>
    <w:lvl w:ilvl="3" w:tplc="D20E1D98">
      <w:numFmt w:val="bullet"/>
      <w:lvlText w:val="•"/>
      <w:lvlJc w:val="left"/>
      <w:pPr>
        <w:ind w:left="3691" w:hanging="348"/>
      </w:pPr>
      <w:rPr>
        <w:rFonts w:hint="default"/>
        <w:lang w:val="pl-PL" w:eastAsia="en-US" w:bidi="ar-SA"/>
      </w:rPr>
    </w:lvl>
    <w:lvl w:ilvl="4" w:tplc="DA5ED8A8">
      <w:numFmt w:val="bullet"/>
      <w:lvlText w:val="•"/>
      <w:lvlJc w:val="left"/>
      <w:pPr>
        <w:ind w:left="4635" w:hanging="348"/>
      </w:pPr>
      <w:rPr>
        <w:rFonts w:hint="default"/>
        <w:lang w:val="pl-PL" w:eastAsia="en-US" w:bidi="ar-SA"/>
      </w:rPr>
    </w:lvl>
    <w:lvl w:ilvl="5" w:tplc="2D546C44">
      <w:numFmt w:val="bullet"/>
      <w:lvlText w:val="•"/>
      <w:lvlJc w:val="left"/>
      <w:pPr>
        <w:ind w:left="5579" w:hanging="348"/>
      </w:pPr>
      <w:rPr>
        <w:rFonts w:hint="default"/>
        <w:lang w:val="pl-PL" w:eastAsia="en-US" w:bidi="ar-SA"/>
      </w:rPr>
    </w:lvl>
    <w:lvl w:ilvl="6" w:tplc="089ED6C2">
      <w:numFmt w:val="bullet"/>
      <w:lvlText w:val="•"/>
      <w:lvlJc w:val="left"/>
      <w:pPr>
        <w:ind w:left="6523" w:hanging="348"/>
      </w:pPr>
      <w:rPr>
        <w:rFonts w:hint="default"/>
        <w:lang w:val="pl-PL" w:eastAsia="en-US" w:bidi="ar-SA"/>
      </w:rPr>
    </w:lvl>
    <w:lvl w:ilvl="7" w:tplc="91B42EE0">
      <w:numFmt w:val="bullet"/>
      <w:lvlText w:val="•"/>
      <w:lvlJc w:val="left"/>
      <w:pPr>
        <w:ind w:left="7467" w:hanging="348"/>
      </w:pPr>
      <w:rPr>
        <w:rFonts w:hint="default"/>
        <w:lang w:val="pl-PL" w:eastAsia="en-US" w:bidi="ar-SA"/>
      </w:rPr>
    </w:lvl>
    <w:lvl w:ilvl="8" w:tplc="AC44513E">
      <w:numFmt w:val="bullet"/>
      <w:lvlText w:val="•"/>
      <w:lvlJc w:val="left"/>
      <w:pPr>
        <w:ind w:left="8411" w:hanging="348"/>
      </w:pPr>
      <w:rPr>
        <w:rFonts w:hint="default"/>
        <w:lang w:val="pl-PL" w:eastAsia="en-US" w:bidi="ar-SA"/>
      </w:rPr>
    </w:lvl>
  </w:abstractNum>
  <w:abstractNum w:abstractNumId="15" w15:restartNumberingAfterBreak="0">
    <w:nsid w:val="47EB3533"/>
    <w:multiLevelType w:val="multilevel"/>
    <w:tmpl w:val="30E883B4"/>
    <w:lvl w:ilvl="0">
      <w:start w:val="1"/>
      <w:numFmt w:val="decimal"/>
      <w:lvlText w:val="%1."/>
      <w:lvlJc w:val="left"/>
      <w:pPr>
        <w:ind w:left="856" w:hanging="708"/>
      </w:pPr>
      <w:rPr>
        <w:rFonts w:ascii="Trebuchet MS" w:eastAsia="Trebuchet MS" w:hAnsi="Trebuchet MS" w:cs="Trebuchet MS" w:hint="default"/>
        <w:spacing w:val="-92"/>
        <w:w w:val="100"/>
        <w:sz w:val="24"/>
        <w:szCs w:val="24"/>
        <w:lang w:val="pl-PL" w:eastAsia="en-US" w:bidi="ar-SA"/>
      </w:rPr>
    </w:lvl>
    <w:lvl w:ilvl="1">
      <w:start w:val="1"/>
      <w:numFmt w:val="decimal"/>
      <w:lvlText w:val="%1.%2."/>
      <w:lvlJc w:val="left"/>
      <w:pPr>
        <w:ind w:left="647" w:hanging="500"/>
      </w:pPr>
      <w:rPr>
        <w:rFonts w:ascii="Trebuchet MS" w:eastAsia="Trebuchet MS" w:hAnsi="Trebuchet MS" w:cs="Trebuchet MS" w:hint="default"/>
        <w:spacing w:val="-4"/>
        <w:w w:val="100"/>
        <w:sz w:val="24"/>
        <w:szCs w:val="24"/>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6" w15:restartNumberingAfterBreak="0">
    <w:nsid w:val="4F3909A3"/>
    <w:multiLevelType w:val="hybridMultilevel"/>
    <w:tmpl w:val="D82800CC"/>
    <w:lvl w:ilvl="0" w:tplc="1096C0D6">
      <w:start w:val="1"/>
      <w:numFmt w:val="decimal"/>
      <w:lvlText w:val="%1."/>
      <w:lvlJc w:val="left"/>
      <w:pPr>
        <w:ind w:left="388" w:hanging="252"/>
      </w:pPr>
      <w:rPr>
        <w:rFonts w:ascii="Trebuchet MS" w:eastAsia="Trebuchet MS" w:hAnsi="Trebuchet MS" w:cs="Trebuchet MS" w:hint="default"/>
        <w:spacing w:val="-2"/>
        <w:w w:val="100"/>
        <w:sz w:val="24"/>
        <w:szCs w:val="24"/>
        <w:lang w:val="pl-PL" w:eastAsia="en-US" w:bidi="ar-SA"/>
      </w:rPr>
    </w:lvl>
    <w:lvl w:ilvl="1" w:tplc="582ACFDC">
      <w:numFmt w:val="bullet"/>
      <w:lvlText w:val="•"/>
      <w:lvlJc w:val="left"/>
      <w:pPr>
        <w:ind w:left="1371" w:hanging="252"/>
      </w:pPr>
      <w:rPr>
        <w:rFonts w:hint="default"/>
        <w:lang w:val="pl-PL" w:eastAsia="en-US" w:bidi="ar-SA"/>
      </w:rPr>
    </w:lvl>
    <w:lvl w:ilvl="2" w:tplc="DBBC3EAA">
      <w:numFmt w:val="bullet"/>
      <w:lvlText w:val="•"/>
      <w:lvlJc w:val="left"/>
      <w:pPr>
        <w:ind w:left="2363" w:hanging="252"/>
      </w:pPr>
      <w:rPr>
        <w:rFonts w:hint="default"/>
        <w:lang w:val="pl-PL" w:eastAsia="en-US" w:bidi="ar-SA"/>
      </w:rPr>
    </w:lvl>
    <w:lvl w:ilvl="3" w:tplc="8F54F01A">
      <w:numFmt w:val="bullet"/>
      <w:lvlText w:val="•"/>
      <w:lvlJc w:val="left"/>
      <w:pPr>
        <w:ind w:left="3355" w:hanging="252"/>
      </w:pPr>
      <w:rPr>
        <w:rFonts w:hint="default"/>
        <w:lang w:val="pl-PL" w:eastAsia="en-US" w:bidi="ar-SA"/>
      </w:rPr>
    </w:lvl>
    <w:lvl w:ilvl="4" w:tplc="B8C4CD7E">
      <w:numFmt w:val="bullet"/>
      <w:lvlText w:val="•"/>
      <w:lvlJc w:val="left"/>
      <w:pPr>
        <w:ind w:left="4347" w:hanging="252"/>
      </w:pPr>
      <w:rPr>
        <w:rFonts w:hint="default"/>
        <w:lang w:val="pl-PL" w:eastAsia="en-US" w:bidi="ar-SA"/>
      </w:rPr>
    </w:lvl>
    <w:lvl w:ilvl="5" w:tplc="19CCF666">
      <w:numFmt w:val="bullet"/>
      <w:lvlText w:val="•"/>
      <w:lvlJc w:val="left"/>
      <w:pPr>
        <w:ind w:left="5339" w:hanging="252"/>
      </w:pPr>
      <w:rPr>
        <w:rFonts w:hint="default"/>
        <w:lang w:val="pl-PL" w:eastAsia="en-US" w:bidi="ar-SA"/>
      </w:rPr>
    </w:lvl>
    <w:lvl w:ilvl="6" w:tplc="33A2552A">
      <w:numFmt w:val="bullet"/>
      <w:lvlText w:val="•"/>
      <w:lvlJc w:val="left"/>
      <w:pPr>
        <w:ind w:left="6331" w:hanging="252"/>
      </w:pPr>
      <w:rPr>
        <w:rFonts w:hint="default"/>
        <w:lang w:val="pl-PL" w:eastAsia="en-US" w:bidi="ar-SA"/>
      </w:rPr>
    </w:lvl>
    <w:lvl w:ilvl="7" w:tplc="7EB2E29C">
      <w:numFmt w:val="bullet"/>
      <w:lvlText w:val="•"/>
      <w:lvlJc w:val="left"/>
      <w:pPr>
        <w:ind w:left="7323" w:hanging="252"/>
      </w:pPr>
      <w:rPr>
        <w:rFonts w:hint="default"/>
        <w:lang w:val="pl-PL" w:eastAsia="en-US" w:bidi="ar-SA"/>
      </w:rPr>
    </w:lvl>
    <w:lvl w:ilvl="8" w:tplc="10CA6CBE">
      <w:numFmt w:val="bullet"/>
      <w:lvlText w:val="•"/>
      <w:lvlJc w:val="left"/>
      <w:pPr>
        <w:ind w:left="8315" w:hanging="252"/>
      </w:pPr>
      <w:rPr>
        <w:rFonts w:hint="default"/>
        <w:lang w:val="pl-PL" w:eastAsia="en-US" w:bidi="ar-SA"/>
      </w:rPr>
    </w:lvl>
  </w:abstractNum>
  <w:abstractNum w:abstractNumId="17" w15:restartNumberingAfterBreak="0">
    <w:nsid w:val="51B1337B"/>
    <w:multiLevelType w:val="hybridMultilevel"/>
    <w:tmpl w:val="507E856E"/>
    <w:lvl w:ilvl="0" w:tplc="326E15DC">
      <w:numFmt w:val="bullet"/>
      <w:lvlText w:val="•"/>
      <w:lvlJc w:val="left"/>
      <w:pPr>
        <w:ind w:left="568" w:hanging="432"/>
      </w:pPr>
      <w:rPr>
        <w:rFonts w:ascii="Trebuchet MS" w:eastAsia="Trebuchet MS" w:hAnsi="Trebuchet MS" w:cs="Trebuchet MS" w:hint="default"/>
        <w:w w:val="99"/>
        <w:sz w:val="20"/>
        <w:szCs w:val="20"/>
        <w:lang w:val="pl-PL" w:eastAsia="en-US" w:bidi="ar-SA"/>
      </w:rPr>
    </w:lvl>
    <w:lvl w:ilvl="1" w:tplc="E084AF0E">
      <w:numFmt w:val="bullet"/>
      <w:lvlText w:val="•"/>
      <w:lvlJc w:val="left"/>
      <w:pPr>
        <w:ind w:left="1533" w:hanging="432"/>
      </w:pPr>
      <w:rPr>
        <w:rFonts w:hint="default"/>
        <w:lang w:val="pl-PL" w:eastAsia="en-US" w:bidi="ar-SA"/>
      </w:rPr>
    </w:lvl>
    <w:lvl w:ilvl="2" w:tplc="61B27618">
      <w:numFmt w:val="bullet"/>
      <w:lvlText w:val="•"/>
      <w:lvlJc w:val="left"/>
      <w:pPr>
        <w:ind w:left="2507" w:hanging="432"/>
      </w:pPr>
      <w:rPr>
        <w:rFonts w:hint="default"/>
        <w:lang w:val="pl-PL" w:eastAsia="en-US" w:bidi="ar-SA"/>
      </w:rPr>
    </w:lvl>
    <w:lvl w:ilvl="3" w:tplc="E29C394A">
      <w:numFmt w:val="bullet"/>
      <w:lvlText w:val="•"/>
      <w:lvlJc w:val="left"/>
      <w:pPr>
        <w:ind w:left="3481" w:hanging="432"/>
      </w:pPr>
      <w:rPr>
        <w:rFonts w:hint="default"/>
        <w:lang w:val="pl-PL" w:eastAsia="en-US" w:bidi="ar-SA"/>
      </w:rPr>
    </w:lvl>
    <w:lvl w:ilvl="4" w:tplc="40706846">
      <w:numFmt w:val="bullet"/>
      <w:lvlText w:val="•"/>
      <w:lvlJc w:val="left"/>
      <w:pPr>
        <w:ind w:left="4455" w:hanging="432"/>
      </w:pPr>
      <w:rPr>
        <w:rFonts w:hint="default"/>
        <w:lang w:val="pl-PL" w:eastAsia="en-US" w:bidi="ar-SA"/>
      </w:rPr>
    </w:lvl>
    <w:lvl w:ilvl="5" w:tplc="A77EF9A0">
      <w:numFmt w:val="bullet"/>
      <w:lvlText w:val="•"/>
      <w:lvlJc w:val="left"/>
      <w:pPr>
        <w:ind w:left="5429" w:hanging="432"/>
      </w:pPr>
      <w:rPr>
        <w:rFonts w:hint="default"/>
        <w:lang w:val="pl-PL" w:eastAsia="en-US" w:bidi="ar-SA"/>
      </w:rPr>
    </w:lvl>
    <w:lvl w:ilvl="6" w:tplc="14E4B452">
      <w:numFmt w:val="bullet"/>
      <w:lvlText w:val="•"/>
      <w:lvlJc w:val="left"/>
      <w:pPr>
        <w:ind w:left="6403" w:hanging="432"/>
      </w:pPr>
      <w:rPr>
        <w:rFonts w:hint="default"/>
        <w:lang w:val="pl-PL" w:eastAsia="en-US" w:bidi="ar-SA"/>
      </w:rPr>
    </w:lvl>
    <w:lvl w:ilvl="7" w:tplc="5FD86D00">
      <w:numFmt w:val="bullet"/>
      <w:lvlText w:val="•"/>
      <w:lvlJc w:val="left"/>
      <w:pPr>
        <w:ind w:left="7377" w:hanging="432"/>
      </w:pPr>
      <w:rPr>
        <w:rFonts w:hint="default"/>
        <w:lang w:val="pl-PL" w:eastAsia="en-US" w:bidi="ar-SA"/>
      </w:rPr>
    </w:lvl>
    <w:lvl w:ilvl="8" w:tplc="29309F32">
      <w:numFmt w:val="bullet"/>
      <w:lvlText w:val="•"/>
      <w:lvlJc w:val="left"/>
      <w:pPr>
        <w:ind w:left="8351" w:hanging="432"/>
      </w:pPr>
      <w:rPr>
        <w:rFonts w:hint="default"/>
        <w:lang w:val="pl-PL" w:eastAsia="en-US" w:bidi="ar-SA"/>
      </w:rPr>
    </w:lvl>
  </w:abstractNum>
  <w:abstractNum w:abstractNumId="18" w15:restartNumberingAfterBreak="0">
    <w:nsid w:val="554D233D"/>
    <w:multiLevelType w:val="hybridMultilevel"/>
    <w:tmpl w:val="4C6AD9C4"/>
    <w:lvl w:ilvl="0" w:tplc="17E4E69E">
      <w:start w:val="1"/>
      <w:numFmt w:val="lowerLetter"/>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0D6439"/>
    <w:multiLevelType w:val="hybridMultilevel"/>
    <w:tmpl w:val="6DEC6B16"/>
    <w:lvl w:ilvl="0" w:tplc="C630B420">
      <w:start w:val="1"/>
      <w:numFmt w:val="upperRoman"/>
      <w:lvlText w:val="%1."/>
      <w:lvlJc w:val="left"/>
      <w:pPr>
        <w:ind w:left="1985" w:hanging="720"/>
      </w:pPr>
      <w:rPr>
        <w:rFonts w:ascii="Verdana" w:eastAsia="Verdana" w:hAnsi="Verdana" w:cs="Verdana" w:hint="default"/>
        <w:b/>
        <w:bCs/>
        <w:spacing w:val="0"/>
        <w:w w:val="99"/>
        <w:sz w:val="24"/>
        <w:szCs w:val="24"/>
        <w:lang w:val="pl-PL" w:eastAsia="en-US" w:bidi="ar-SA"/>
      </w:rPr>
    </w:lvl>
    <w:lvl w:ilvl="1" w:tplc="A75E3B36">
      <w:numFmt w:val="bullet"/>
      <w:lvlText w:val="•"/>
      <w:lvlJc w:val="left"/>
      <w:pPr>
        <w:ind w:left="2712" w:hanging="720"/>
      </w:pPr>
      <w:rPr>
        <w:lang w:val="pl-PL" w:eastAsia="en-US" w:bidi="ar-SA"/>
      </w:rPr>
    </w:lvl>
    <w:lvl w:ilvl="2" w:tplc="F7E4669C">
      <w:numFmt w:val="bullet"/>
      <w:lvlText w:val="•"/>
      <w:lvlJc w:val="left"/>
      <w:pPr>
        <w:ind w:left="3444" w:hanging="720"/>
      </w:pPr>
      <w:rPr>
        <w:lang w:val="pl-PL" w:eastAsia="en-US" w:bidi="ar-SA"/>
      </w:rPr>
    </w:lvl>
    <w:lvl w:ilvl="3" w:tplc="CAB285A0">
      <w:numFmt w:val="bullet"/>
      <w:lvlText w:val="•"/>
      <w:lvlJc w:val="left"/>
      <w:pPr>
        <w:ind w:left="4176" w:hanging="720"/>
      </w:pPr>
      <w:rPr>
        <w:lang w:val="pl-PL" w:eastAsia="en-US" w:bidi="ar-SA"/>
      </w:rPr>
    </w:lvl>
    <w:lvl w:ilvl="4" w:tplc="DB2CA9E6">
      <w:numFmt w:val="bullet"/>
      <w:lvlText w:val="•"/>
      <w:lvlJc w:val="left"/>
      <w:pPr>
        <w:ind w:left="4908" w:hanging="720"/>
      </w:pPr>
      <w:rPr>
        <w:lang w:val="pl-PL" w:eastAsia="en-US" w:bidi="ar-SA"/>
      </w:rPr>
    </w:lvl>
    <w:lvl w:ilvl="5" w:tplc="729C4178">
      <w:numFmt w:val="bullet"/>
      <w:lvlText w:val="•"/>
      <w:lvlJc w:val="left"/>
      <w:pPr>
        <w:ind w:left="5640" w:hanging="720"/>
      </w:pPr>
      <w:rPr>
        <w:lang w:val="pl-PL" w:eastAsia="en-US" w:bidi="ar-SA"/>
      </w:rPr>
    </w:lvl>
    <w:lvl w:ilvl="6" w:tplc="1A1ADFF4">
      <w:numFmt w:val="bullet"/>
      <w:lvlText w:val="•"/>
      <w:lvlJc w:val="left"/>
      <w:pPr>
        <w:ind w:left="6372" w:hanging="720"/>
      </w:pPr>
      <w:rPr>
        <w:lang w:val="pl-PL" w:eastAsia="en-US" w:bidi="ar-SA"/>
      </w:rPr>
    </w:lvl>
    <w:lvl w:ilvl="7" w:tplc="4C54A246">
      <w:numFmt w:val="bullet"/>
      <w:lvlText w:val="•"/>
      <w:lvlJc w:val="left"/>
      <w:pPr>
        <w:ind w:left="7104" w:hanging="720"/>
      </w:pPr>
      <w:rPr>
        <w:lang w:val="pl-PL" w:eastAsia="en-US" w:bidi="ar-SA"/>
      </w:rPr>
    </w:lvl>
    <w:lvl w:ilvl="8" w:tplc="F198D84A">
      <w:numFmt w:val="bullet"/>
      <w:lvlText w:val="•"/>
      <w:lvlJc w:val="left"/>
      <w:pPr>
        <w:ind w:left="7836" w:hanging="720"/>
      </w:pPr>
      <w:rPr>
        <w:lang w:val="pl-PL" w:eastAsia="en-US" w:bidi="ar-SA"/>
      </w:rPr>
    </w:lvl>
  </w:abstractNum>
  <w:abstractNum w:abstractNumId="20" w15:restartNumberingAfterBreak="0">
    <w:nsid w:val="5BB91475"/>
    <w:multiLevelType w:val="hybridMultilevel"/>
    <w:tmpl w:val="16DC6C4A"/>
    <w:lvl w:ilvl="0" w:tplc="D5C8F724">
      <w:start w:val="1"/>
      <w:numFmt w:val="decimal"/>
      <w:lvlText w:val="%1."/>
      <w:lvlJc w:val="left"/>
      <w:pPr>
        <w:ind w:left="496" w:hanging="360"/>
      </w:pPr>
      <w:rPr>
        <w:rFonts w:ascii="Trebuchet MS" w:eastAsia="Trebuchet MS" w:hAnsi="Trebuchet MS" w:cs="Trebuchet MS" w:hint="default"/>
        <w:spacing w:val="-27"/>
        <w:w w:val="100"/>
        <w:sz w:val="24"/>
        <w:szCs w:val="24"/>
        <w:lang w:val="pl-PL" w:eastAsia="en-US" w:bidi="ar-SA"/>
      </w:rPr>
    </w:lvl>
    <w:lvl w:ilvl="1" w:tplc="E6421D24">
      <w:numFmt w:val="bullet"/>
      <w:lvlText w:val="•"/>
      <w:lvlJc w:val="left"/>
      <w:pPr>
        <w:ind w:left="1479" w:hanging="360"/>
      </w:pPr>
      <w:rPr>
        <w:rFonts w:hint="default"/>
        <w:lang w:val="pl-PL" w:eastAsia="en-US" w:bidi="ar-SA"/>
      </w:rPr>
    </w:lvl>
    <w:lvl w:ilvl="2" w:tplc="6B1210DE">
      <w:numFmt w:val="bullet"/>
      <w:lvlText w:val="•"/>
      <w:lvlJc w:val="left"/>
      <w:pPr>
        <w:ind w:left="2459" w:hanging="360"/>
      </w:pPr>
      <w:rPr>
        <w:rFonts w:hint="default"/>
        <w:lang w:val="pl-PL" w:eastAsia="en-US" w:bidi="ar-SA"/>
      </w:rPr>
    </w:lvl>
    <w:lvl w:ilvl="3" w:tplc="9A1249D4">
      <w:numFmt w:val="bullet"/>
      <w:lvlText w:val="•"/>
      <w:lvlJc w:val="left"/>
      <w:pPr>
        <w:ind w:left="3439" w:hanging="360"/>
      </w:pPr>
      <w:rPr>
        <w:rFonts w:hint="default"/>
        <w:lang w:val="pl-PL" w:eastAsia="en-US" w:bidi="ar-SA"/>
      </w:rPr>
    </w:lvl>
    <w:lvl w:ilvl="4" w:tplc="ACB2C7D6">
      <w:numFmt w:val="bullet"/>
      <w:lvlText w:val="•"/>
      <w:lvlJc w:val="left"/>
      <w:pPr>
        <w:ind w:left="4419" w:hanging="360"/>
      </w:pPr>
      <w:rPr>
        <w:rFonts w:hint="default"/>
        <w:lang w:val="pl-PL" w:eastAsia="en-US" w:bidi="ar-SA"/>
      </w:rPr>
    </w:lvl>
    <w:lvl w:ilvl="5" w:tplc="DD405BA0">
      <w:numFmt w:val="bullet"/>
      <w:lvlText w:val="•"/>
      <w:lvlJc w:val="left"/>
      <w:pPr>
        <w:ind w:left="5399" w:hanging="360"/>
      </w:pPr>
      <w:rPr>
        <w:rFonts w:hint="default"/>
        <w:lang w:val="pl-PL" w:eastAsia="en-US" w:bidi="ar-SA"/>
      </w:rPr>
    </w:lvl>
    <w:lvl w:ilvl="6" w:tplc="7304CA2C">
      <w:numFmt w:val="bullet"/>
      <w:lvlText w:val="•"/>
      <w:lvlJc w:val="left"/>
      <w:pPr>
        <w:ind w:left="6379" w:hanging="360"/>
      </w:pPr>
      <w:rPr>
        <w:rFonts w:hint="default"/>
        <w:lang w:val="pl-PL" w:eastAsia="en-US" w:bidi="ar-SA"/>
      </w:rPr>
    </w:lvl>
    <w:lvl w:ilvl="7" w:tplc="96048A72">
      <w:numFmt w:val="bullet"/>
      <w:lvlText w:val="•"/>
      <w:lvlJc w:val="left"/>
      <w:pPr>
        <w:ind w:left="7359" w:hanging="360"/>
      </w:pPr>
      <w:rPr>
        <w:rFonts w:hint="default"/>
        <w:lang w:val="pl-PL" w:eastAsia="en-US" w:bidi="ar-SA"/>
      </w:rPr>
    </w:lvl>
    <w:lvl w:ilvl="8" w:tplc="DB60A368">
      <w:numFmt w:val="bullet"/>
      <w:lvlText w:val="•"/>
      <w:lvlJc w:val="left"/>
      <w:pPr>
        <w:ind w:left="8339" w:hanging="360"/>
      </w:pPr>
      <w:rPr>
        <w:rFonts w:hint="default"/>
        <w:lang w:val="pl-PL" w:eastAsia="en-US" w:bidi="ar-SA"/>
      </w:rPr>
    </w:lvl>
  </w:abstractNum>
  <w:abstractNum w:abstractNumId="21" w15:restartNumberingAfterBreak="0">
    <w:nsid w:val="5DBC34B9"/>
    <w:multiLevelType w:val="hybridMultilevel"/>
    <w:tmpl w:val="D05CDB58"/>
    <w:lvl w:ilvl="0" w:tplc="00000019">
      <w:start w:val="1"/>
      <w:numFmt w:val="bullet"/>
      <w:lvlText w:val=""/>
      <w:lvlJc w:val="left"/>
      <w:pPr>
        <w:ind w:left="2284" w:hanging="360"/>
      </w:pPr>
      <w:rPr>
        <w:rFonts w:ascii="Wingdings" w:hAnsi="Wingdings" w:cs="Wingdings" w:hint="default"/>
        <w:lang w:val="pl-PL"/>
      </w:rPr>
    </w:lvl>
    <w:lvl w:ilvl="1" w:tplc="04150003" w:tentative="1">
      <w:start w:val="1"/>
      <w:numFmt w:val="bullet"/>
      <w:lvlText w:val="o"/>
      <w:lvlJc w:val="left"/>
      <w:pPr>
        <w:ind w:left="3004" w:hanging="360"/>
      </w:pPr>
      <w:rPr>
        <w:rFonts w:ascii="Courier New" w:hAnsi="Courier New" w:cs="Courier New" w:hint="default"/>
      </w:rPr>
    </w:lvl>
    <w:lvl w:ilvl="2" w:tplc="04150005" w:tentative="1">
      <w:start w:val="1"/>
      <w:numFmt w:val="bullet"/>
      <w:lvlText w:val=""/>
      <w:lvlJc w:val="left"/>
      <w:pPr>
        <w:ind w:left="3724" w:hanging="360"/>
      </w:pPr>
      <w:rPr>
        <w:rFonts w:ascii="Wingdings" w:hAnsi="Wingdings" w:hint="default"/>
      </w:rPr>
    </w:lvl>
    <w:lvl w:ilvl="3" w:tplc="04150001" w:tentative="1">
      <w:start w:val="1"/>
      <w:numFmt w:val="bullet"/>
      <w:lvlText w:val=""/>
      <w:lvlJc w:val="left"/>
      <w:pPr>
        <w:ind w:left="4444" w:hanging="360"/>
      </w:pPr>
      <w:rPr>
        <w:rFonts w:ascii="Symbol" w:hAnsi="Symbol" w:hint="default"/>
      </w:rPr>
    </w:lvl>
    <w:lvl w:ilvl="4" w:tplc="04150003" w:tentative="1">
      <w:start w:val="1"/>
      <w:numFmt w:val="bullet"/>
      <w:lvlText w:val="o"/>
      <w:lvlJc w:val="left"/>
      <w:pPr>
        <w:ind w:left="5164" w:hanging="360"/>
      </w:pPr>
      <w:rPr>
        <w:rFonts w:ascii="Courier New" w:hAnsi="Courier New" w:cs="Courier New" w:hint="default"/>
      </w:rPr>
    </w:lvl>
    <w:lvl w:ilvl="5" w:tplc="04150005" w:tentative="1">
      <w:start w:val="1"/>
      <w:numFmt w:val="bullet"/>
      <w:lvlText w:val=""/>
      <w:lvlJc w:val="left"/>
      <w:pPr>
        <w:ind w:left="5884" w:hanging="360"/>
      </w:pPr>
      <w:rPr>
        <w:rFonts w:ascii="Wingdings" w:hAnsi="Wingdings" w:hint="default"/>
      </w:rPr>
    </w:lvl>
    <w:lvl w:ilvl="6" w:tplc="04150001" w:tentative="1">
      <w:start w:val="1"/>
      <w:numFmt w:val="bullet"/>
      <w:lvlText w:val=""/>
      <w:lvlJc w:val="left"/>
      <w:pPr>
        <w:ind w:left="6604" w:hanging="360"/>
      </w:pPr>
      <w:rPr>
        <w:rFonts w:ascii="Symbol" w:hAnsi="Symbol" w:hint="default"/>
      </w:rPr>
    </w:lvl>
    <w:lvl w:ilvl="7" w:tplc="04150003" w:tentative="1">
      <w:start w:val="1"/>
      <w:numFmt w:val="bullet"/>
      <w:lvlText w:val="o"/>
      <w:lvlJc w:val="left"/>
      <w:pPr>
        <w:ind w:left="7324" w:hanging="360"/>
      </w:pPr>
      <w:rPr>
        <w:rFonts w:ascii="Courier New" w:hAnsi="Courier New" w:cs="Courier New" w:hint="default"/>
      </w:rPr>
    </w:lvl>
    <w:lvl w:ilvl="8" w:tplc="04150005" w:tentative="1">
      <w:start w:val="1"/>
      <w:numFmt w:val="bullet"/>
      <w:lvlText w:val=""/>
      <w:lvlJc w:val="left"/>
      <w:pPr>
        <w:ind w:left="8044" w:hanging="360"/>
      </w:pPr>
      <w:rPr>
        <w:rFonts w:ascii="Wingdings" w:hAnsi="Wingdings" w:hint="default"/>
      </w:rPr>
    </w:lvl>
  </w:abstractNum>
  <w:abstractNum w:abstractNumId="22" w15:restartNumberingAfterBreak="0">
    <w:nsid w:val="652B7FD2"/>
    <w:multiLevelType w:val="hybridMultilevel"/>
    <w:tmpl w:val="E5906F8A"/>
    <w:lvl w:ilvl="0" w:tplc="A49207E6">
      <w:numFmt w:val="bullet"/>
      <w:lvlText w:val="−"/>
      <w:lvlJc w:val="left"/>
      <w:pPr>
        <w:ind w:left="136" w:hanging="166"/>
      </w:pPr>
      <w:rPr>
        <w:rFonts w:ascii="Trebuchet MS" w:eastAsia="Trebuchet MS" w:hAnsi="Trebuchet MS" w:cs="Trebuchet MS" w:hint="default"/>
        <w:w w:val="99"/>
        <w:sz w:val="20"/>
        <w:szCs w:val="20"/>
        <w:lang w:val="pl-PL" w:eastAsia="en-US" w:bidi="ar-SA"/>
      </w:rPr>
    </w:lvl>
    <w:lvl w:ilvl="1" w:tplc="8334C398">
      <w:numFmt w:val="bullet"/>
      <w:lvlText w:val="•"/>
      <w:lvlJc w:val="left"/>
      <w:pPr>
        <w:ind w:left="1155" w:hanging="166"/>
      </w:pPr>
      <w:rPr>
        <w:rFonts w:hint="default"/>
        <w:lang w:val="pl-PL" w:eastAsia="en-US" w:bidi="ar-SA"/>
      </w:rPr>
    </w:lvl>
    <w:lvl w:ilvl="2" w:tplc="558EAF4A">
      <w:numFmt w:val="bullet"/>
      <w:lvlText w:val="•"/>
      <w:lvlJc w:val="left"/>
      <w:pPr>
        <w:ind w:left="2171" w:hanging="166"/>
      </w:pPr>
      <w:rPr>
        <w:rFonts w:hint="default"/>
        <w:lang w:val="pl-PL" w:eastAsia="en-US" w:bidi="ar-SA"/>
      </w:rPr>
    </w:lvl>
    <w:lvl w:ilvl="3" w:tplc="5D6C5A3E">
      <w:numFmt w:val="bullet"/>
      <w:lvlText w:val="•"/>
      <w:lvlJc w:val="left"/>
      <w:pPr>
        <w:ind w:left="3187" w:hanging="166"/>
      </w:pPr>
      <w:rPr>
        <w:rFonts w:hint="default"/>
        <w:lang w:val="pl-PL" w:eastAsia="en-US" w:bidi="ar-SA"/>
      </w:rPr>
    </w:lvl>
    <w:lvl w:ilvl="4" w:tplc="82BC035A">
      <w:numFmt w:val="bullet"/>
      <w:lvlText w:val="•"/>
      <w:lvlJc w:val="left"/>
      <w:pPr>
        <w:ind w:left="4203" w:hanging="166"/>
      </w:pPr>
      <w:rPr>
        <w:rFonts w:hint="default"/>
        <w:lang w:val="pl-PL" w:eastAsia="en-US" w:bidi="ar-SA"/>
      </w:rPr>
    </w:lvl>
    <w:lvl w:ilvl="5" w:tplc="FECA3E7C">
      <w:numFmt w:val="bullet"/>
      <w:lvlText w:val="•"/>
      <w:lvlJc w:val="left"/>
      <w:pPr>
        <w:ind w:left="5219" w:hanging="166"/>
      </w:pPr>
      <w:rPr>
        <w:rFonts w:hint="default"/>
        <w:lang w:val="pl-PL" w:eastAsia="en-US" w:bidi="ar-SA"/>
      </w:rPr>
    </w:lvl>
    <w:lvl w:ilvl="6" w:tplc="943EAF88">
      <w:numFmt w:val="bullet"/>
      <w:lvlText w:val="•"/>
      <w:lvlJc w:val="left"/>
      <w:pPr>
        <w:ind w:left="6235" w:hanging="166"/>
      </w:pPr>
      <w:rPr>
        <w:rFonts w:hint="default"/>
        <w:lang w:val="pl-PL" w:eastAsia="en-US" w:bidi="ar-SA"/>
      </w:rPr>
    </w:lvl>
    <w:lvl w:ilvl="7" w:tplc="7FAC49F0">
      <w:numFmt w:val="bullet"/>
      <w:lvlText w:val="•"/>
      <w:lvlJc w:val="left"/>
      <w:pPr>
        <w:ind w:left="7251" w:hanging="166"/>
      </w:pPr>
      <w:rPr>
        <w:rFonts w:hint="default"/>
        <w:lang w:val="pl-PL" w:eastAsia="en-US" w:bidi="ar-SA"/>
      </w:rPr>
    </w:lvl>
    <w:lvl w:ilvl="8" w:tplc="058AC7FC">
      <w:numFmt w:val="bullet"/>
      <w:lvlText w:val="•"/>
      <w:lvlJc w:val="left"/>
      <w:pPr>
        <w:ind w:left="8267" w:hanging="166"/>
      </w:pPr>
      <w:rPr>
        <w:rFonts w:hint="default"/>
        <w:lang w:val="pl-PL" w:eastAsia="en-US" w:bidi="ar-SA"/>
      </w:rPr>
    </w:lvl>
  </w:abstractNum>
  <w:abstractNum w:abstractNumId="23" w15:restartNumberingAfterBreak="0">
    <w:nsid w:val="684A2DDB"/>
    <w:multiLevelType w:val="multilevel"/>
    <w:tmpl w:val="0CF46BC4"/>
    <w:lvl w:ilvl="0">
      <w:start w:val="1"/>
      <w:numFmt w:val="decimal"/>
      <w:lvlText w:val="%1."/>
      <w:lvlJc w:val="left"/>
      <w:pPr>
        <w:ind w:left="563" w:hanging="428"/>
      </w:pPr>
      <w:rPr>
        <w:rFonts w:ascii="Trebuchet MS" w:eastAsia="Trebuchet MS" w:hAnsi="Trebuchet MS" w:cs="Trebuchet MS" w:hint="default"/>
        <w:spacing w:val="-3"/>
        <w:w w:val="100"/>
        <w:sz w:val="24"/>
        <w:szCs w:val="24"/>
        <w:lang w:val="pl-PL" w:eastAsia="en-US" w:bidi="ar-SA"/>
      </w:rPr>
    </w:lvl>
    <w:lvl w:ilvl="1">
      <w:start w:val="1"/>
      <w:numFmt w:val="decimal"/>
      <w:lvlText w:val="%1.%2."/>
      <w:lvlJc w:val="left"/>
      <w:pPr>
        <w:ind w:left="136" w:hanging="488"/>
      </w:pPr>
      <w:rPr>
        <w:rFonts w:ascii="Trebuchet MS" w:eastAsia="Trebuchet MS" w:hAnsi="Trebuchet MS" w:cs="Trebuchet MS" w:hint="default"/>
        <w:spacing w:val="-2"/>
        <w:w w:val="100"/>
        <w:sz w:val="24"/>
        <w:szCs w:val="24"/>
        <w:lang w:val="pl-PL" w:eastAsia="en-US" w:bidi="ar-SA"/>
      </w:rPr>
    </w:lvl>
    <w:lvl w:ilvl="2">
      <w:numFmt w:val="bullet"/>
      <w:lvlText w:val="•"/>
      <w:lvlJc w:val="left"/>
      <w:pPr>
        <w:ind w:left="1642" w:hanging="488"/>
      </w:pPr>
      <w:rPr>
        <w:rFonts w:hint="default"/>
        <w:lang w:val="pl-PL" w:eastAsia="en-US" w:bidi="ar-SA"/>
      </w:rPr>
    </w:lvl>
    <w:lvl w:ilvl="3">
      <w:numFmt w:val="bullet"/>
      <w:lvlText w:val="•"/>
      <w:lvlJc w:val="left"/>
      <w:pPr>
        <w:ind w:left="2724" w:hanging="488"/>
      </w:pPr>
      <w:rPr>
        <w:rFonts w:hint="default"/>
        <w:lang w:val="pl-PL" w:eastAsia="en-US" w:bidi="ar-SA"/>
      </w:rPr>
    </w:lvl>
    <w:lvl w:ilvl="4">
      <w:numFmt w:val="bullet"/>
      <w:lvlText w:val="•"/>
      <w:lvlJc w:val="left"/>
      <w:pPr>
        <w:ind w:left="3806" w:hanging="488"/>
      </w:pPr>
      <w:rPr>
        <w:rFonts w:hint="default"/>
        <w:lang w:val="pl-PL" w:eastAsia="en-US" w:bidi="ar-SA"/>
      </w:rPr>
    </w:lvl>
    <w:lvl w:ilvl="5">
      <w:numFmt w:val="bullet"/>
      <w:lvlText w:val="•"/>
      <w:lvlJc w:val="left"/>
      <w:pPr>
        <w:ind w:left="4888" w:hanging="488"/>
      </w:pPr>
      <w:rPr>
        <w:rFonts w:hint="default"/>
        <w:lang w:val="pl-PL" w:eastAsia="en-US" w:bidi="ar-SA"/>
      </w:rPr>
    </w:lvl>
    <w:lvl w:ilvl="6">
      <w:numFmt w:val="bullet"/>
      <w:lvlText w:val="•"/>
      <w:lvlJc w:val="left"/>
      <w:pPr>
        <w:ind w:left="5970" w:hanging="488"/>
      </w:pPr>
      <w:rPr>
        <w:rFonts w:hint="default"/>
        <w:lang w:val="pl-PL" w:eastAsia="en-US" w:bidi="ar-SA"/>
      </w:rPr>
    </w:lvl>
    <w:lvl w:ilvl="7">
      <w:numFmt w:val="bullet"/>
      <w:lvlText w:val="•"/>
      <w:lvlJc w:val="left"/>
      <w:pPr>
        <w:ind w:left="7052" w:hanging="488"/>
      </w:pPr>
      <w:rPr>
        <w:rFonts w:hint="default"/>
        <w:lang w:val="pl-PL" w:eastAsia="en-US" w:bidi="ar-SA"/>
      </w:rPr>
    </w:lvl>
    <w:lvl w:ilvl="8">
      <w:numFmt w:val="bullet"/>
      <w:lvlText w:val="•"/>
      <w:lvlJc w:val="left"/>
      <w:pPr>
        <w:ind w:left="8134" w:hanging="488"/>
      </w:pPr>
      <w:rPr>
        <w:rFonts w:hint="default"/>
        <w:lang w:val="pl-PL" w:eastAsia="en-US" w:bidi="ar-SA"/>
      </w:rPr>
    </w:lvl>
  </w:abstractNum>
  <w:abstractNum w:abstractNumId="24" w15:restartNumberingAfterBreak="0">
    <w:nsid w:val="68C10AB5"/>
    <w:multiLevelType w:val="hybridMultilevel"/>
    <w:tmpl w:val="E6A4A4A2"/>
    <w:lvl w:ilvl="0" w:tplc="8D349AF8">
      <w:start w:val="1"/>
      <w:numFmt w:val="decimal"/>
      <w:lvlText w:val="%1."/>
      <w:lvlJc w:val="left"/>
      <w:pPr>
        <w:ind w:left="136" w:hanging="245"/>
      </w:pPr>
      <w:rPr>
        <w:rFonts w:ascii="Trebuchet MS" w:eastAsia="Trebuchet MS" w:hAnsi="Trebuchet MS" w:cs="Trebuchet MS" w:hint="default"/>
        <w:spacing w:val="0"/>
        <w:w w:val="99"/>
        <w:sz w:val="20"/>
        <w:szCs w:val="20"/>
        <w:lang w:val="pl-PL" w:eastAsia="en-US" w:bidi="ar-SA"/>
      </w:rPr>
    </w:lvl>
    <w:lvl w:ilvl="1" w:tplc="AE6285E2">
      <w:numFmt w:val="bullet"/>
      <w:lvlText w:val="•"/>
      <w:lvlJc w:val="left"/>
      <w:pPr>
        <w:ind w:left="1155" w:hanging="245"/>
      </w:pPr>
      <w:rPr>
        <w:rFonts w:hint="default"/>
        <w:lang w:val="pl-PL" w:eastAsia="en-US" w:bidi="ar-SA"/>
      </w:rPr>
    </w:lvl>
    <w:lvl w:ilvl="2" w:tplc="C386640A">
      <w:numFmt w:val="bullet"/>
      <w:lvlText w:val="•"/>
      <w:lvlJc w:val="left"/>
      <w:pPr>
        <w:ind w:left="2171" w:hanging="245"/>
      </w:pPr>
      <w:rPr>
        <w:rFonts w:hint="default"/>
        <w:lang w:val="pl-PL" w:eastAsia="en-US" w:bidi="ar-SA"/>
      </w:rPr>
    </w:lvl>
    <w:lvl w:ilvl="3" w:tplc="3DF8A79C">
      <w:numFmt w:val="bullet"/>
      <w:lvlText w:val="•"/>
      <w:lvlJc w:val="left"/>
      <w:pPr>
        <w:ind w:left="3187" w:hanging="245"/>
      </w:pPr>
      <w:rPr>
        <w:rFonts w:hint="default"/>
        <w:lang w:val="pl-PL" w:eastAsia="en-US" w:bidi="ar-SA"/>
      </w:rPr>
    </w:lvl>
    <w:lvl w:ilvl="4" w:tplc="9BD4A346">
      <w:numFmt w:val="bullet"/>
      <w:lvlText w:val="•"/>
      <w:lvlJc w:val="left"/>
      <w:pPr>
        <w:ind w:left="4203" w:hanging="245"/>
      </w:pPr>
      <w:rPr>
        <w:rFonts w:hint="default"/>
        <w:lang w:val="pl-PL" w:eastAsia="en-US" w:bidi="ar-SA"/>
      </w:rPr>
    </w:lvl>
    <w:lvl w:ilvl="5" w:tplc="3BCA0570">
      <w:numFmt w:val="bullet"/>
      <w:lvlText w:val="•"/>
      <w:lvlJc w:val="left"/>
      <w:pPr>
        <w:ind w:left="5219" w:hanging="245"/>
      </w:pPr>
      <w:rPr>
        <w:rFonts w:hint="default"/>
        <w:lang w:val="pl-PL" w:eastAsia="en-US" w:bidi="ar-SA"/>
      </w:rPr>
    </w:lvl>
    <w:lvl w:ilvl="6" w:tplc="03E6CEC2">
      <w:numFmt w:val="bullet"/>
      <w:lvlText w:val="•"/>
      <w:lvlJc w:val="left"/>
      <w:pPr>
        <w:ind w:left="6235" w:hanging="245"/>
      </w:pPr>
      <w:rPr>
        <w:rFonts w:hint="default"/>
        <w:lang w:val="pl-PL" w:eastAsia="en-US" w:bidi="ar-SA"/>
      </w:rPr>
    </w:lvl>
    <w:lvl w:ilvl="7" w:tplc="9166A1BE">
      <w:numFmt w:val="bullet"/>
      <w:lvlText w:val="•"/>
      <w:lvlJc w:val="left"/>
      <w:pPr>
        <w:ind w:left="7251" w:hanging="245"/>
      </w:pPr>
      <w:rPr>
        <w:rFonts w:hint="default"/>
        <w:lang w:val="pl-PL" w:eastAsia="en-US" w:bidi="ar-SA"/>
      </w:rPr>
    </w:lvl>
    <w:lvl w:ilvl="8" w:tplc="62920BDC">
      <w:numFmt w:val="bullet"/>
      <w:lvlText w:val="•"/>
      <w:lvlJc w:val="left"/>
      <w:pPr>
        <w:ind w:left="8267" w:hanging="245"/>
      </w:pPr>
      <w:rPr>
        <w:rFonts w:hint="default"/>
        <w:lang w:val="pl-PL" w:eastAsia="en-US" w:bidi="ar-SA"/>
      </w:rPr>
    </w:lvl>
  </w:abstractNum>
  <w:abstractNum w:abstractNumId="25" w15:restartNumberingAfterBreak="0">
    <w:nsid w:val="6D53474E"/>
    <w:multiLevelType w:val="hybridMultilevel"/>
    <w:tmpl w:val="5A04C8A4"/>
    <w:lvl w:ilvl="0" w:tplc="CBBEB13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6D56536B"/>
    <w:multiLevelType w:val="hybridMultilevel"/>
    <w:tmpl w:val="02165B6A"/>
    <w:lvl w:ilvl="0" w:tplc="4D704DD6">
      <w:start w:val="1"/>
      <w:numFmt w:val="decimal"/>
      <w:lvlText w:val="%1."/>
      <w:lvlJc w:val="left"/>
      <w:pPr>
        <w:ind w:left="388" w:hanging="252"/>
      </w:pPr>
      <w:rPr>
        <w:rFonts w:ascii="Trebuchet MS" w:eastAsia="Trebuchet MS" w:hAnsi="Trebuchet MS" w:cs="Trebuchet MS" w:hint="default"/>
        <w:spacing w:val="-2"/>
        <w:w w:val="100"/>
        <w:sz w:val="24"/>
        <w:szCs w:val="24"/>
        <w:lang w:val="pl-PL" w:eastAsia="en-US" w:bidi="ar-SA"/>
      </w:rPr>
    </w:lvl>
    <w:lvl w:ilvl="1" w:tplc="63948D3A">
      <w:numFmt w:val="bullet"/>
      <w:lvlText w:val="•"/>
      <w:lvlJc w:val="left"/>
      <w:pPr>
        <w:ind w:left="1371" w:hanging="252"/>
      </w:pPr>
      <w:rPr>
        <w:rFonts w:hint="default"/>
        <w:lang w:val="pl-PL" w:eastAsia="en-US" w:bidi="ar-SA"/>
      </w:rPr>
    </w:lvl>
    <w:lvl w:ilvl="2" w:tplc="9490FB0E">
      <w:numFmt w:val="bullet"/>
      <w:lvlText w:val="•"/>
      <w:lvlJc w:val="left"/>
      <w:pPr>
        <w:ind w:left="2363" w:hanging="252"/>
      </w:pPr>
      <w:rPr>
        <w:rFonts w:hint="default"/>
        <w:lang w:val="pl-PL" w:eastAsia="en-US" w:bidi="ar-SA"/>
      </w:rPr>
    </w:lvl>
    <w:lvl w:ilvl="3" w:tplc="E600343A">
      <w:numFmt w:val="bullet"/>
      <w:lvlText w:val="•"/>
      <w:lvlJc w:val="left"/>
      <w:pPr>
        <w:ind w:left="3355" w:hanging="252"/>
      </w:pPr>
      <w:rPr>
        <w:rFonts w:hint="default"/>
        <w:lang w:val="pl-PL" w:eastAsia="en-US" w:bidi="ar-SA"/>
      </w:rPr>
    </w:lvl>
    <w:lvl w:ilvl="4" w:tplc="1CE0301C">
      <w:numFmt w:val="bullet"/>
      <w:lvlText w:val="•"/>
      <w:lvlJc w:val="left"/>
      <w:pPr>
        <w:ind w:left="4347" w:hanging="252"/>
      </w:pPr>
      <w:rPr>
        <w:rFonts w:hint="default"/>
        <w:lang w:val="pl-PL" w:eastAsia="en-US" w:bidi="ar-SA"/>
      </w:rPr>
    </w:lvl>
    <w:lvl w:ilvl="5" w:tplc="14DEDF5A">
      <w:numFmt w:val="bullet"/>
      <w:lvlText w:val="•"/>
      <w:lvlJc w:val="left"/>
      <w:pPr>
        <w:ind w:left="5339" w:hanging="252"/>
      </w:pPr>
      <w:rPr>
        <w:rFonts w:hint="default"/>
        <w:lang w:val="pl-PL" w:eastAsia="en-US" w:bidi="ar-SA"/>
      </w:rPr>
    </w:lvl>
    <w:lvl w:ilvl="6" w:tplc="40A2D2E8">
      <w:numFmt w:val="bullet"/>
      <w:lvlText w:val="•"/>
      <w:lvlJc w:val="left"/>
      <w:pPr>
        <w:ind w:left="6331" w:hanging="252"/>
      </w:pPr>
      <w:rPr>
        <w:rFonts w:hint="default"/>
        <w:lang w:val="pl-PL" w:eastAsia="en-US" w:bidi="ar-SA"/>
      </w:rPr>
    </w:lvl>
    <w:lvl w:ilvl="7" w:tplc="8DC2C7CC">
      <w:numFmt w:val="bullet"/>
      <w:lvlText w:val="•"/>
      <w:lvlJc w:val="left"/>
      <w:pPr>
        <w:ind w:left="7323" w:hanging="252"/>
      </w:pPr>
      <w:rPr>
        <w:rFonts w:hint="default"/>
        <w:lang w:val="pl-PL" w:eastAsia="en-US" w:bidi="ar-SA"/>
      </w:rPr>
    </w:lvl>
    <w:lvl w:ilvl="8" w:tplc="6860BD1E">
      <w:numFmt w:val="bullet"/>
      <w:lvlText w:val="•"/>
      <w:lvlJc w:val="left"/>
      <w:pPr>
        <w:ind w:left="8315" w:hanging="252"/>
      </w:pPr>
      <w:rPr>
        <w:rFonts w:hint="default"/>
        <w:lang w:val="pl-PL" w:eastAsia="en-US" w:bidi="ar-SA"/>
      </w:rPr>
    </w:lvl>
  </w:abstractNum>
  <w:abstractNum w:abstractNumId="27" w15:restartNumberingAfterBreak="0">
    <w:nsid w:val="78BA5782"/>
    <w:multiLevelType w:val="hybridMultilevel"/>
    <w:tmpl w:val="D578F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2C4A19"/>
    <w:multiLevelType w:val="hybridMultilevel"/>
    <w:tmpl w:val="4D2877C6"/>
    <w:lvl w:ilvl="0" w:tplc="52E80DAC">
      <w:start w:val="1"/>
      <w:numFmt w:val="upperRoman"/>
      <w:lvlText w:val="%1."/>
      <w:lvlJc w:val="left"/>
      <w:pPr>
        <w:ind w:left="886" w:hanging="720"/>
      </w:pPr>
      <w:rPr>
        <w:rFonts w:hint="default"/>
        <w:u w:val="none"/>
      </w:rPr>
    </w:lvl>
    <w:lvl w:ilvl="1" w:tplc="04150019" w:tentative="1">
      <w:start w:val="1"/>
      <w:numFmt w:val="lowerLetter"/>
      <w:lvlText w:val="%2."/>
      <w:lvlJc w:val="left"/>
      <w:pPr>
        <w:ind w:left="1246" w:hanging="360"/>
      </w:pPr>
    </w:lvl>
    <w:lvl w:ilvl="2" w:tplc="0415001B" w:tentative="1">
      <w:start w:val="1"/>
      <w:numFmt w:val="lowerRoman"/>
      <w:lvlText w:val="%3."/>
      <w:lvlJc w:val="right"/>
      <w:pPr>
        <w:ind w:left="1966" w:hanging="180"/>
      </w:pPr>
    </w:lvl>
    <w:lvl w:ilvl="3" w:tplc="0415000F" w:tentative="1">
      <w:start w:val="1"/>
      <w:numFmt w:val="decimal"/>
      <w:lvlText w:val="%4."/>
      <w:lvlJc w:val="left"/>
      <w:pPr>
        <w:ind w:left="2686" w:hanging="360"/>
      </w:pPr>
    </w:lvl>
    <w:lvl w:ilvl="4" w:tplc="04150019" w:tentative="1">
      <w:start w:val="1"/>
      <w:numFmt w:val="lowerLetter"/>
      <w:lvlText w:val="%5."/>
      <w:lvlJc w:val="left"/>
      <w:pPr>
        <w:ind w:left="3406" w:hanging="360"/>
      </w:pPr>
    </w:lvl>
    <w:lvl w:ilvl="5" w:tplc="0415001B" w:tentative="1">
      <w:start w:val="1"/>
      <w:numFmt w:val="lowerRoman"/>
      <w:lvlText w:val="%6."/>
      <w:lvlJc w:val="right"/>
      <w:pPr>
        <w:ind w:left="4126" w:hanging="180"/>
      </w:pPr>
    </w:lvl>
    <w:lvl w:ilvl="6" w:tplc="0415000F" w:tentative="1">
      <w:start w:val="1"/>
      <w:numFmt w:val="decimal"/>
      <w:lvlText w:val="%7."/>
      <w:lvlJc w:val="left"/>
      <w:pPr>
        <w:ind w:left="4846" w:hanging="360"/>
      </w:pPr>
    </w:lvl>
    <w:lvl w:ilvl="7" w:tplc="04150019" w:tentative="1">
      <w:start w:val="1"/>
      <w:numFmt w:val="lowerLetter"/>
      <w:lvlText w:val="%8."/>
      <w:lvlJc w:val="left"/>
      <w:pPr>
        <w:ind w:left="5566" w:hanging="360"/>
      </w:pPr>
    </w:lvl>
    <w:lvl w:ilvl="8" w:tplc="0415001B" w:tentative="1">
      <w:start w:val="1"/>
      <w:numFmt w:val="lowerRoman"/>
      <w:lvlText w:val="%9."/>
      <w:lvlJc w:val="right"/>
      <w:pPr>
        <w:ind w:left="6286" w:hanging="180"/>
      </w:pPr>
    </w:lvl>
  </w:abstractNum>
  <w:abstractNum w:abstractNumId="29" w15:restartNumberingAfterBreak="0">
    <w:nsid w:val="7F1E6CF6"/>
    <w:multiLevelType w:val="hybridMultilevel"/>
    <w:tmpl w:val="B016EDF2"/>
    <w:lvl w:ilvl="0" w:tplc="F2E25E4A">
      <w:start w:val="1"/>
      <w:numFmt w:val="decimal"/>
      <w:lvlText w:val="%1."/>
      <w:lvlJc w:val="left"/>
      <w:pPr>
        <w:ind w:left="496" w:hanging="360"/>
      </w:pPr>
      <w:rPr>
        <w:rFonts w:ascii="Trebuchet MS" w:eastAsia="Trebuchet MS" w:hAnsi="Trebuchet MS" w:cs="Trebuchet MS" w:hint="default"/>
        <w:spacing w:val="-4"/>
        <w:w w:val="100"/>
        <w:sz w:val="24"/>
        <w:szCs w:val="24"/>
        <w:lang w:val="pl-PL" w:eastAsia="en-US" w:bidi="ar-SA"/>
      </w:rPr>
    </w:lvl>
    <w:lvl w:ilvl="1" w:tplc="90C69F78">
      <w:numFmt w:val="bullet"/>
      <w:lvlText w:val="•"/>
      <w:lvlJc w:val="left"/>
      <w:pPr>
        <w:ind w:left="1479" w:hanging="360"/>
      </w:pPr>
      <w:rPr>
        <w:rFonts w:hint="default"/>
        <w:lang w:val="pl-PL" w:eastAsia="en-US" w:bidi="ar-SA"/>
      </w:rPr>
    </w:lvl>
    <w:lvl w:ilvl="2" w:tplc="3C1A2BC2">
      <w:numFmt w:val="bullet"/>
      <w:lvlText w:val="•"/>
      <w:lvlJc w:val="left"/>
      <w:pPr>
        <w:ind w:left="2459" w:hanging="360"/>
      </w:pPr>
      <w:rPr>
        <w:rFonts w:hint="default"/>
        <w:lang w:val="pl-PL" w:eastAsia="en-US" w:bidi="ar-SA"/>
      </w:rPr>
    </w:lvl>
    <w:lvl w:ilvl="3" w:tplc="F94EEF06">
      <w:numFmt w:val="bullet"/>
      <w:lvlText w:val="•"/>
      <w:lvlJc w:val="left"/>
      <w:pPr>
        <w:ind w:left="3439" w:hanging="360"/>
      </w:pPr>
      <w:rPr>
        <w:rFonts w:hint="default"/>
        <w:lang w:val="pl-PL" w:eastAsia="en-US" w:bidi="ar-SA"/>
      </w:rPr>
    </w:lvl>
    <w:lvl w:ilvl="4" w:tplc="631247AE">
      <w:numFmt w:val="bullet"/>
      <w:lvlText w:val="•"/>
      <w:lvlJc w:val="left"/>
      <w:pPr>
        <w:ind w:left="4419" w:hanging="360"/>
      </w:pPr>
      <w:rPr>
        <w:rFonts w:hint="default"/>
        <w:lang w:val="pl-PL" w:eastAsia="en-US" w:bidi="ar-SA"/>
      </w:rPr>
    </w:lvl>
    <w:lvl w:ilvl="5" w:tplc="2B083010">
      <w:numFmt w:val="bullet"/>
      <w:lvlText w:val="•"/>
      <w:lvlJc w:val="left"/>
      <w:pPr>
        <w:ind w:left="5399" w:hanging="360"/>
      </w:pPr>
      <w:rPr>
        <w:rFonts w:hint="default"/>
        <w:lang w:val="pl-PL" w:eastAsia="en-US" w:bidi="ar-SA"/>
      </w:rPr>
    </w:lvl>
    <w:lvl w:ilvl="6" w:tplc="3D320978">
      <w:numFmt w:val="bullet"/>
      <w:lvlText w:val="•"/>
      <w:lvlJc w:val="left"/>
      <w:pPr>
        <w:ind w:left="6379" w:hanging="360"/>
      </w:pPr>
      <w:rPr>
        <w:rFonts w:hint="default"/>
        <w:lang w:val="pl-PL" w:eastAsia="en-US" w:bidi="ar-SA"/>
      </w:rPr>
    </w:lvl>
    <w:lvl w:ilvl="7" w:tplc="BCE2C7F2">
      <w:numFmt w:val="bullet"/>
      <w:lvlText w:val="•"/>
      <w:lvlJc w:val="left"/>
      <w:pPr>
        <w:ind w:left="7359" w:hanging="360"/>
      </w:pPr>
      <w:rPr>
        <w:rFonts w:hint="default"/>
        <w:lang w:val="pl-PL" w:eastAsia="en-US" w:bidi="ar-SA"/>
      </w:rPr>
    </w:lvl>
    <w:lvl w:ilvl="8" w:tplc="3CDA0774">
      <w:numFmt w:val="bullet"/>
      <w:lvlText w:val="•"/>
      <w:lvlJc w:val="left"/>
      <w:pPr>
        <w:ind w:left="8339" w:hanging="360"/>
      </w:pPr>
      <w:rPr>
        <w:rFonts w:hint="default"/>
        <w:lang w:val="pl-PL" w:eastAsia="en-US" w:bidi="ar-SA"/>
      </w:rPr>
    </w:lvl>
  </w:abstractNum>
  <w:num w:numId="1">
    <w:abstractNumId w:val="25"/>
  </w:num>
  <w:num w:numId="2">
    <w:abstractNumId w:val="18"/>
  </w:num>
  <w:num w:numId="3">
    <w:abstractNumId w:val="22"/>
  </w:num>
  <w:num w:numId="4">
    <w:abstractNumId w:val="17"/>
  </w:num>
  <w:num w:numId="5">
    <w:abstractNumId w:val="24"/>
  </w:num>
  <w:num w:numId="6">
    <w:abstractNumId w:val="9"/>
  </w:num>
  <w:num w:numId="7">
    <w:abstractNumId w:val="14"/>
  </w:num>
  <w:num w:numId="8">
    <w:abstractNumId w:val="8"/>
  </w:num>
  <w:num w:numId="9">
    <w:abstractNumId w:val="2"/>
  </w:num>
  <w:num w:numId="10">
    <w:abstractNumId w:val="29"/>
  </w:num>
  <w:num w:numId="11">
    <w:abstractNumId w:val="12"/>
  </w:num>
  <w:num w:numId="12">
    <w:abstractNumId w:val="5"/>
  </w:num>
  <w:num w:numId="13">
    <w:abstractNumId w:val="15"/>
  </w:num>
  <w:num w:numId="14">
    <w:abstractNumId w:val="23"/>
  </w:num>
  <w:num w:numId="15">
    <w:abstractNumId w:val="20"/>
  </w:num>
  <w:num w:numId="16">
    <w:abstractNumId w:val="6"/>
  </w:num>
  <w:num w:numId="17">
    <w:abstractNumId w:val="26"/>
  </w:num>
  <w:num w:numId="18">
    <w:abstractNumId w:val="16"/>
  </w:num>
  <w:num w:numId="19">
    <w:abstractNumId w:val="7"/>
  </w:num>
  <w:num w:numId="20">
    <w:abstractNumId w:val="10"/>
  </w:num>
  <w:num w:numId="21">
    <w:abstractNumId w:val="4"/>
  </w:num>
  <w:num w:numId="22">
    <w:abstractNumId w:val="27"/>
  </w:num>
  <w:num w:numId="23">
    <w:abstractNumId w:val="11"/>
  </w:num>
  <w:num w:numId="24">
    <w:abstractNumId w:val="2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27">
    <w:abstractNumId w:val="0"/>
  </w:num>
  <w:num w:numId="28">
    <w:abstractNumId w:val="3"/>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56C"/>
    <w:rsid w:val="00004062"/>
    <w:rsid w:val="0000652B"/>
    <w:rsid w:val="00031149"/>
    <w:rsid w:val="000464AB"/>
    <w:rsid w:val="00056EC1"/>
    <w:rsid w:val="00083A2F"/>
    <w:rsid w:val="000C6189"/>
    <w:rsid w:val="000E44DA"/>
    <w:rsid w:val="000E6B80"/>
    <w:rsid w:val="00120582"/>
    <w:rsid w:val="001306E7"/>
    <w:rsid w:val="00134987"/>
    <w:rsid w:val="001511FF"/>
    <w:rsid w:val="00161E12"/>
    <w:rsid w:val="001E1C82"/>
    <w:rsid w:val="00203769"/>
    <w:rsid w:val="00230068"/>
    <w:rsid w:val="00237726"/>
    <w:rsid w:val="00263C4B"/>
    <w:rsid w:val="002B27F8"/>
    <w:rsid w:val="002E51CB"/>
    <w:rsid w:val="00315F49"/>
    <w:rsid w:val="00321B2B"/>
    <w:rsid w:val="0034289A"/>
    <w:rsid w:val="00344285"/>
    <w:rsid w:val="00350D53"/>
    <w:rsid w:val="00356AB0"/>
    <w:rsid w:val="00377011"/>
    <w:rsid w:val="00385C20"/>
    <w:rsid w:val="003920A2"/>
    <w:rsid w:val="003D553B"/>
    <w:rsid w:val="003E7908"/>
    <w:rsid w:val="003F032A"/>
    <w:rsid w:val="003F5E50"/>
    <w:rsid w:val="00411E94"/>
    <w:rsid w:val="004179A8"/>
    <w:rsid w:val="00442CC8"/>
    <w:rsid w:val="004545E5"/>
    <w:rsid w:val="0047668B"/>
    <w:rsid w:val="00476692"/>
    <w:rsid w:val="00486705"/>
    <w:rsid w:val="0048724F"/>
    <w:rsid w:val="004C5658"/>
    <w:rsid w:val="004E2E33"/>
    <w:rsid w:val="00525FA0"/>
    <w:rsid w:val="005C0E76"/>
    <w:rsid w:val="005D256C"/>
    <w:rsid w:val="005D6AD5"/>
    <w:rsid w:val="006077CF"/>
    <w:rsid w:val="0064303E"/>
    <w:rsid w:val="00654BD8"/>
    <w:rsid w:val="006A2BC4"/>
    <w:rsid w:val="006C36D1"/>
    <w:rsid w:val="006D5BAA"/>
    <w:rsid w:val="006E3A32"/>
    <w:rsid w:val="0075386C"/>
    <w:rsid w:val="00774E81"/>
    <w:rsid w:val="00786688"/>
    <w:rsid w:val="007A5E80"/>
    <w:rsid w:val="00801C80"/>
    <w:rsid w:val="0080411D"/>
    <w:rsid w:val="008274AE"/>
    <w:rsid w:val="00893D13"/>
    <w:rsid w:val="008D2364"/>
    <w:rsid w:val="008E0C7E"/>
    <w:rsid w:val="009064D1"/>
    <w:rsid w:val="00956551"/>
    <w:rsid w:val="00957043"/>
    <w:rsid w:val="00962F01"/>
    <w:rsid w:val="00965290"/>
    <w:rsid w:val="0096787E"/>
    <w:rsid w:val="0098774E"/>
    <w:rsid w:val="009C717E"/>
    <w:rsid w:val="009D7CFE"/>
    <w:rsid w:val="009F181C"/>
    <w:rsid w:val="009F5B83"/>
    <w:rsid w:val="00A076DD"/>
    <w:rsid w:val="00AA6A34"/>
    <w:rsid w:val="00AB20DE"/>
    <w:rsid w:val="00AC111E"/>
    <w:rsid w:val="00B04FCB"/>
    <w:rsid w:val="00B5407A"/>
    <w:rsid w:val="00B67247"/>
    <w:rsid w:val="00BB663E"/>
    <w:rsid w:val="00BB7229"/>
    <w:rsid w:val="00BD4449"/>
    <w:rsid w:val="00C25228"/>
    <w:rsid w:val="00C729E0"/>
    <w:rsid w:val="00C77E05"/>
    <w:rsid w:val="00C97D09"/>
    <w:rsid w:val="00CA749D"/>
    <w:rsid w:val="00CD51BF"/>
    <w:rsid w:val="00D11F65"/>
    <w:rsid w:val="00D547ED"/>
    <w:rsid w:val="00D8575B"/>
    <w:rsid w:val="00D90C8A"/>
    <w:rsid w:val="00DE6FF5"/>
    <w:rsid w:val="00DF2BCD"/>
    <w:rsid w:val="00E32BFF"/>
    <w:rsid w:val="00E47C10"/>
    <w:rsid w:val="00E54780"/>
    <w:rsid w:val="00E73C86"/>
    <w:rsid w:val="00E82CA3"/>
    <w:rsid w:val="00E9423E"/>
    <w:rsid w:val="00E9441F"/>
    <w:rsid w:val="00EA05A7"/>
    <w:rsid w:val="00EA64F8"/>
    <w:rsid w:val="00EB7CFE"/>
    <w:rsid w:val="00ED2833"/>
    <w:rsid w:val="00EE4EC5"/>
    <w:rsid w:val="00F41685"/>
    <w:rsid w:val="00F92D68"/>
    <w:rsid w:val="00F954DB"/>
    <w:rsid w:val="00FB389C"/>
    <w:rsid w:val="00FC529B"/>
    <w:rsid w:val="00FE5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5EA5"/>
  <w15:docId w15:val="{F7C778CE-6A45-4D76-BD0F-FB23FFD7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4062"/>
    <w:pPr>
      <w:spacing w:after="200" w:line="276" w:lineRule="auto"/>
    </w:pPr>
    <w:rPr>
      <w:rFonts w:ascii="Calibri" w:eastAsia="Calibri" w:hAnsi="Calibri" w:cs="Times New Roman"/>
    </w:rPr>
  </w:style>
  <w:style w:type="paragraph" w:styleId="Nagwek1">
    <w:name w:val="heading 1"/>
    <w:basedOn w:val="Normalny"/>
    <w:link w:val="Nagwek1Znak"/>
    <w:uiPriority w:val="9"/>
    <w:qFormat/>
    <w:rsid w:val="005C0E76"/>
    <w:pPr>
      <w:widowControl w:val="0"/>
      <w:autoSpaceDE w:val="0"/>
      <w:autoSpaceDN w:val="0"/>
      <w:spacing w:after="0" w:line="240" w:lineRule="auto"/>
      <w:ind w:left="136"/>
      <w:outlineLvl w:val="0"/>
    </w:pPr>
    <w:rPr>
      <w:rFonts w:ascii="Trebuchet MS" w:eastAsia="Trebuchet MS" w:hAnsi="Trebuchet MS" w:cs="Trebuchet MS"/>
      <w:b/>
      <w:bCs/>
      <w:sz w:val="24"/>
      <w:szCs w:val="24"/>
    </w:rPr>
  </w:style>
  <w:style w:type="paragraph" w:styleId="Nagwek2">
    <w:name w:val="heading 2"/>
    <w:basedOn w:val="Normalny"/>
    <w:next w:val="Normalny"/>
    <w:link w:val="Nagwek2Znak"/>
    <w:uiPriority w:val="9"/>
    <w:semiHidden/>
    <w:unhideWhenUsed/>
    <w:qFormat/>
    <w:rsid w:val="005C0E76"/>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0040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06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04062"/>
    <w:rPr>
      <w:vertAlign w:val="superscript"/>
    </w:rPr>
  </w:style>
  <w:style w:type="paragraph" w:styleId="Tekstprzypisudolnego">
    <w:name w:val="footnote text"/>
    <w:basedOn w:val="Normalny"/>
    <w:link w:val="TekstprzypisudolnegoZnak"/>
    <w:uiPriority w:val="99"/>
    <w:semiHidden/>
    <w:unhideWhenUsed/>
    <w:rsid w:val="000040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4062"/>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04062"/>
    <w:rPr>
      <w:vertAlign w:val="superscript"/>
    </w:rPr>
  </w:style>
  <w:style w:type="character" w:styleId="Odwoaniedokomentarza">
    <w:name w:val="annotation reference"/>
    <w:basedOn w:val="Domylnaczcionkaakapitu"/>
    <w:uiPriority w:val="99"/>
    <w:semiHidden/>
    <w:unhideWhenUsed/>
    <w:rsid w:val="00004062"/>
    <w:rPr>
      <w:sz w:val="16"/>
      <w:szCs w:val="16"/>
    </w:rPr>
  </w:style>
  <w:style w:type="paragraph" w:styleId="Tekstkomentarza">
    <w:name w:val="annotation text"/>
    <w:basedOn w:val="Normalny"/>
    <w:link w:val="TekstkomentarzaZnak"/>
    <w:uiPriority w:val="99"/>
    <w:semiHidden/>
    <w:unhideWhenUsed/>
    <w:rsid w:val="000040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406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04062"/>
    <w:rPr>
      <w:b/>
      <w:bCs/>
    </w:rPr>
  </w:style>
  <w:style w:type="character" w:customStyle="1" w:styleId="TematkomentarzaZnak">
    <w:name w:val="Temat komentarza Znak"/>
    <w:basedOn w:val="TekstkomentarzaZnak"/>
    <w:link w:val="Tematkomentarza"/>
    <w:uiPriority w:val="99"/>
    <w:semiHidden/>
    <w:rsid w:val="0000406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040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4062"/>
    <w:rPr>
      <w:rFonts w:ascii="Segoe UI" w:eastAsia="Calibri" w:hAnsi="Segoe UI" w:cs="Segoe UI"/>
      <w:sz w:val="18"/>
      <w:szCs w:val="18"/>
    </w:rPr>
  </w:style>
  <w:style w:type="paragraph" w:styleId="Nagwek">
    <w:name w:val="header"/>
    <w:basedOn w:val="Normalny"/>
    <w:link w:val="NagwekZnak"/>
    <w:uiPriority w:val="99"/>
    <w:unhideWhenUsed/>
    <w:rsid w:val="004545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45E5"/>
    <w:rPr>
      <w:rFonts w:ascii="Calibri" w:eastAsia="Calibri" w:hAnsi="Calibri" w:cs="Times New Roman"/>
    </w:rPr>
  </w:style>
  <w:style w:type="paragraph" w:styleId="Stopka">
    <w:name w:val="footer"/>
    <w:basedOn w:val="Normalny"/>
    <w:link w:val="StopkaZnak"/>
    <w:uiPriority w:val="99"/>
    <w:unhideWhenUsed/>
    <w:rsid w:val="004545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45E5"/>
    <w:rPr>
      <w:rFonts w:ascii="Calibri" w:eastAsia="Calibri" w:hAnsi="Calibri" w:cs="Times New Roman"/>
    </w:rPr>
  </w:style>
  <w:style w:type="paragraph" w:styleId="Akapitzlist">
    <w:name w:val="List Paragraph"/>
    <w:basedOn w:val="Normalny"/>
    <w:uiPriority w:val="1"/>
    <w:qFormat/>
    <w:rsid w:val="00525FA0"/>
    <w:pPr>
      <w:ind w:left="720"/>
      <w:contextualSpacing/>
    </w:pPr>
  </w:style>
  <w:style w:type="character" w:customStyle="1" w:styleId="Nagwek1Znak">
    <w:name w:val="Nagłówek 1 Znak"/>
    <w:basedOn w:val="Domylnaczcionkaakapitu"/>
    <w:link w:val="Nagwek1"/>
    <w:uiPriority w:val="9"/>
    <w:rsid w:val="005C0E76"/>
    <w:rPr>
      <w:rFonts w:ascii="Trebuchet MS" w:eastAsia="Trebuchet MS" w:hAnsi="Trebuchet MS" w:cs="Trebuchet MS"/>
      <w:b/>
      <w:bCs/>
      <w:sz w:val="24"/>
      <w:szCs w:val="24"/>
    </w:rPr>
  </w:style>
  <w:style w:type="character" w:customStyle="1" w:styleId="Nagwek2Znak">
    <w:name w:val="Nagłówek 2 Znak"/>
    <w:basedOn w:val="Domylnaczcionkaakapitu"/>
    <w:link w:val="Nagwek2"/>
    <w:uiPriority w:val="9"/>
    <w:semiHidden/>
    <w:rsid w:val="005C0E76"/>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5C0E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pistreci1">
    <w:name w:val="toc 1"/>
    <w:basedOn w:val="Normalny"/>
    <w:uiPriority w:val="1"/>
    <w:qFormat/>
    <w:rsid w:val="005C0E76"/>
    <w:pPr>
      <w:widowControl w:val="0"/>
      <w:autoSpaceDE w:val="0"/>
      <w:autoSpaceDN w:val="0"/>
      <w:spacing w:before="119" w:after="0" w:line="240" w:lineRule="auto"/>
      <w:ind w:left="441" w:right="978" w:hanging="442"/>
    </w:pPr>
    <w:rPr>
      <w:rFonts w:ascii="Trebuchet MS" w:eastAsia="Trebuchet MS" w:hAnsi="Trebuchet MS" w:cs="Trebuchet MS"/>
      <w:b/>
      <w:bCs/>
      <w:sz w:val="24"/>
      <w:szCs w:val="24"/>
    </w:rPr>
  </w:style>
  <w:style w:type="paragraph" w:styleId="Spistreci2">
    <w:name w:val="toc 2"/>
    <w:basedOn w:val="Normalny"/>
    <w:uiPriority w:val="1"/>
    <w:qFormat/>
    <w:rsid w:val="005C0E76"/>
    <w:pPr>
      <w:widowControl w:val="0"/>
      <w:autoSpaceDE w:val="0"/>
      <w:autoSpaceDN w:val="0"/>
      <w:spacing w:before="120" w:after="0" w:line="240" w:lineRule="auto"/>
      <w:ind w:left="136"/>
    </w:pPr>
    <w:rPr>
      <w:rFonts w:ascii="Trebuchet MS" w:eastAsia="Trebuchet MS" w:hAnsi="Trebuchet MS" w:cs="Trebuchet MS"/>
      <w:b/>
      <w:bCs/>
      <w:sz w:val="24"/>
      <w:szCs w:val="24"/>
    </w:rPr>
  </w:style>
  <w:style w:type="paragraph" w:styleId="Tekstpodstawowy">
    <w:name w:val="Body Text"/>
    <w:basedOn w:val="Normalny"/>
    <w:link w:val="TekstpodstawowyZnak"/>
    <w:uiPriority w:val="1"/>
    <w:qFormat/>
    <w:rsid w:val="005C0E76"/>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kstpodstawowyZnak">
    <w:name w:val="Tekst podstawowy Znak"/>
    <w:basedOn w:val="Domylnaczcionkaakapitu"/>
    <w:link w:val="Tekstpodstawowy"/>
    <w:uiPriority w:val="1"/>
    <w:rsid w:val="005C0E76"/>
    <w:rPr>
      <w:rFonts w:ascii="Trebuchet MS" w:eastAsia="Trebuchet MS" w:hAnsi="Trebuchet MS" w:cs="Trebuchet MS"/>
      <w:sz w:val="24"/>
      <w:szCs w:val="24"/>
    </w:rPr>
  </w:style>
  <w:style w:type="paragraph" w:styleId="Tytu">
    <w:name w:val="Title"/>
    <w:basedOn w:val="Normalny"/>
    <w:link w:val="TytuZnak"/>
    <w:uiPriority w:val="10"/>
    <w:qFormat/>
    <w:rsid w:val="005C0E76"/>
    <w:pPr>
      <w:widowControl w:val="0"/>
      <w:autoSpaceDE w:val="0"/>
      <w:autoSpaceDN w:val="0"/>
      <w:spacing w:before="349" w:after="0" w:line="240" w:lineRule="auto"/>
      <w:ind w:left="3366" w:right="1254"/>
      <w:jc w:val="center"/>
    </w:pPr>
    <w:rPr>
      <w:rFonts w:ascii="Arial" w:eastAsia="Arial" w:hAnsi="Arial" w:cs="Arial"/>
      <w:b/>
      <w:bCs/>
      <w:sz w:val="92"/>
      <w:szCs w:val="92"/>
    </w:rPr>
  </w:style>
  <w:style w:type="character" w:customStyle="1" w:styleId="TytuZnak">
    <w:name w:val="Tytuł Znak"/>
    <w:basedOn w:val="Domylnaczcionkaakapitu"/>
    <w:link w:val="Tytu"/>
    <w:uiPriority w:val="10"/>
    <w:rsid w:val="005C0E76"/>
    <w:rPr>
      <w:rFonts w:ascii="Arial" w:eastAsia="Arial" w:hAnsi="Arial" w:cs="Arial"/>
      <w:b/>
      <w:bCs/>
      <w:sz w:val="92"/>
      <w:szCs w:val="92"/>
    </w:rPr>
  </w:style>
  <w:style w:type="paragraph" w:customStyle="1" w:styleId="TableParagraph">
    <w:name w:val="Table Paragraph"/>
    <w:basedOn w:val="Normalny"/>
    <w:uiPriority w:val="1"/>
    <w:qFormat/>
    <w:rsid w:val="005C0E76"/>
    <w:pPr>
      <w:widowControl w:val="0"/>
      <w:autoSpaceDE w:val="0"/>
      <w:autoSpaceDN w:val="0"/>
      <w:spacing w:after="0" w:line="240" w:lineRule="auto"/>
    </w:pPr>
    <w:rPr>
      <w:rFonts w:ascii="Trebuchet MS" w:eastAsia="Trebuchet MS" w:hAnsi="Trebuchet MS" w:cs="Trebuchet MS"/>
    </w:rPr>
  </w:style>
  <w:style w:type="character" w:styleId="Hipercze">
    <w:name w:val="Hyperlink"/>
    <w:basedOn w:val="Domylnaczcionkaakapitu"/>
    <w:uiPriority w:val="99"/>
    <w:unhideWhenUsed/>
    <w:rsid w:val="005C0E76"/>
    <w:rPr>
      <w:color w:val="0563C1" w:themeColor="hyperlink"/>
      <w:u w:val="single"/>
    </w:rPr>
  </w:style>
  <w:style w:type="character" w:customStyle="1" w:styleId="Nierozpoznanawzmianka1">
    <w:name w:val="Nierozpoznana wzmianka1"/>
    <w:basedOn w:val="Domylnaczcionkaakapitu"/>
    <w:uiPriority w:val="99"/>
    <w:semiHidden/>
    <w:unhideWhenUsed/>
    <w:rsid w:val="005C0E76"/>
    <w:rPr>
      <w:color w:val="605E5C"/>
      <w:shd w:val="clear" w:color="auto" w:fill="E1DFDD"/>
    </w:rPr>
  </w:style>
  <w:style w:type="character" w:customStyle="1" w:styleId="FontStyle67">
    <w:name w:val="Font Style67"/>
    <w:uiPriority w:val="99"/>
    <w:rsid w:val="005C0E76"/>
    <w:rPr>
      <w:rFonts w:ascii="Bookman Old Style" w:hAnsi="Bookman Old Style" w:cs="Bookman Old Style"/>
      <w:sz w:val="22"/>
      <w:szCs w:val="22"/>
    </w:rPr>
  </w:style>
  <w:style w:type="paragraph" w:customStyle="1" w:styleId="Default">
    <w:name w:val="Default"/>
    <w:rsid w:val="005C0E76"/>
    <w:pPr>
      <w:suppressAutoHyphens/>
      <w:autoSpaceDE w:val="0"/>
      <w:spacing w:after="0" w:line="240" w:lineRule="auto"/>
    </w:pPr>
    <w:rPr>
      <w:rFonts w:ascii="Arial" w:eastAsia="Times New Roman" w:hAnsi="Arial" w:cs="Arial"/>
      <w:color w:val="000000"/>
      <w:sz w:val="24"/>
      <w:szCs w:val="24"/>
      <w:lang w:val="en-US" w:eastAsia="zh-CN"/>
    </w:rPr>
  </w:style>
  <w:style w:type="table" w:styleId="Tabela-Siatka">
    <w:name w:val="Table Grid"/>
    <w:basedOn w:val="Standardowy"/>
    <w:uiPriority w:val="39"/>
    <w:rsid w:val="005C0E7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C0E76"/>
    <w:rPr>
      <w:color w:val="605E5C"/>
      <w:shd w:val="clear" w:color="auto" w:fill="E1DFDD"/>
    </w:rPr>
  </w:style>
  <w:style w:type="paragraph" w:styleId="Legenda">
    <w:name w:val="caption"/>
    <w:basedOn w:val="Normalny"/>
    <w:next w:val="Normalny"/>
    <w:uiPriority w:val="35"/>
    <w:unhideWhenUsed/>
    <w:qFormat/>
    <w:rsid w:val="009C717E"/>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s@um.andrych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s@um.andrych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B687D-CA35-4FE9-90C1-685ED82D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15</Pages>
  <Words>4585</Words>
  <Characters>27511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Smoła, Magdalena</dc:creator>
  <cp:lastModifiedBy>pN9A</cp:lastModifiedBy>
  <cp:revision>31</cp:revision>
  <cp:lastPrinted>2021-04-15T15:06:00Z</cp:lastPrinted>
  <dcterms:created xsi:type="dcterms:W3CDTF">2021-03-25T10:43:00Z</dcterms:created>
  <dcterms:modified xsi:type="dcterms:W3CDTF">2021-04-22T05:57:00Z</dcterms:modified>
</cp:coreProperties>
</file>