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4ABB" w14:textId="77777777" w:rsidR="00721EB4" w:rsidRDefault="00721EB4" w:rsidP="00721EB4">
      <w:pPr>
        <w:pStyle w:val="Nagwek1"/>
        <w:spacing w:line="276" w:lineRule="auto"/>
      </w:pPr>
      <w:r>
        <w:t xml:space="preserve">UCHWAŁA NR III-8-18 </w:t>
      </w:r>
      <w:r>
        <w:br/>
        <w:t xml:space="preserve">RADY MIEJSKIEJ W ANDRYCHOWIE </w:t>
      </w:r>
      <w:r>
        <w:br/>
      </w:r>
      <w:r w:rsidRPr="00721EB4">
        <w:rPr>
          <w:b w:val="0"/>
          <w:bCs/>
        </w:rPr>
        <w:t>z dnia 20 grudnia 2018 r.</w:t>
      </w:r>
      <w:r>
        <w:t xml:space="preserve"> </w:t>
      </w:r>
      <w:r>
        <w:br/>
        <w:t xml:space="preserve">w sprawie ustalenia szczegółowych zasad ponoszenia odpłatności za pobyt w ośrodkach wsparcia – w schronisku dla bezdomnych oraz w schronisku dla bezdomnych z usługami opiekuńczymi </w:t>
      </w:r>
    </w:p>
    <w:p w14:paraId="1FC21EC5" w14:textId="0D2AD787" w:rsidR="00721EB4" w:rsidRDefault="00721EB4" w:rsidP="002E1F84">
      <w:r>
        <w:t xml:space="preserve">Na podstawie art. 18 ust. 2 pkt 15, art. 40 ust. 1, art. 41 ust. 1 ustawy z dnia 8 marca 1990 r. o samorządzie gminnym (Dz. U. z 2018 r., poz. 994 z </w:t>
      </w:r>
      <w:proofErr w:type="spellStart"/>
      <w:r>
        <w:t>późn</w:t>
      </w:r>
      <w:proofErr w:type="spellEnd"/>
      <w:r>
        <w:t>. zm.) w związku z</w:t>
      </w:r>
      <w:r w:rsidR="003A345C">
        <w:t> </w:t>
      </w:r>
      <w:r>
        <w:t>art. 17 ust. 1 pkt 3, art. 48, art. 48a ust. 1 - 2, art. 51 ust. 4 – 5 oraz art. 97 ust. 1 i</w:t>
      </w:r>
      <w:r w:rsidR="003A345C">
        <w:t> </w:t>
      </w:r>
      <w:r>
        <w:t>ust. 5 ustawy z dnia 12 marca 2004 r. o pomocy społecznej (Dz. U. z 2018 r., poz. 1508 z</w:t>
      </w:r>
      <w:r w:rsidR="003A345C">
        <w:t> </w:t>
      </w:r>
      <w:proofErr w:type="spellStart"/>
      <w:r>
        <w:t>późn</w:t>
      </w:r>
      <w:proofErr w:type="spellEnd"/>
      <w:r>
        <w:t xml:space="preserve">. zm.) </w:t>
      </w:r>
    </w:p>
    <w:p w14:paraId="5F29F087" w14:textId="07BE0493" w:rsidR="00721EB4" w:rsidRDefault="00721EB4" w:rsidP="00721EB4">
      <w:pPr>
        <w:pStyle w:val="Nagwek2"/>
      </w:pPr>
      <w:r>
        <w:t xml:space="preserve">Rada Miejska w Andrychowie uchwala, co następuje </w:t>
      </w:r>
    </w:p>
    <w:p w14:paraId="21C90FEA" w14:textId="77777777" w:rsidR="00721EB4" w:rsidRDefault="00721EB4" w:rsidP="00721EB4">
      <w:pPr>
        <w:pStyle w:val="Nagwek3"/>
      </w:pPr>
      <w:r>
        <w:t xml:space="preserve">§ 1. </w:t>
      </w:r>
    </w:p>
    <w:p w14:paraId="3FBFC553" w14:textId="77777777" w:rsidR="00721EB4" w:rsidRDefault="00721EB4" w:rsidP="002E1F84">
      <w:r>
        <w:t xml:space="preserve">Ustala się szczegółowe zasady ponoszenia odpłatności za pobyt w ośrodkach wsparcia - schronisku dla bezdomnych oraz w schronisku dla bezdomnych z usługami opiekuńczymi w brzmieniu, stanowiącym załącznik do niniejszej uchwały. </w:t>
      </w:r>
    </w:p>
    <w:p w14:paraId="50357FB7" w14:textId="77777777" w:rsidR="00721EB4" w:rsidRDefault="00721EB4" w:rsidP="00721EB4">
      <w:pPr>
        <w:pStyle w:val="Nagwek3"/>
      </w:pPr>
      <w:r>
        <w:t xml:space="preserve">§ 2. </w:t>
      </w:r>
    </w:p>
    <w:p w14:paraId="2B86701C" w14:textId="77777777" w:rsidR="00721EB4" w:rsidRDefault="00721EB4" w:rsidP="002E1F84">
      <w:r>
        <w:t xml:space="preserve">W okresie do 31 marca 2019 roku, do ustalania odpłatności za pobyt w Schronisku dla Bezdomnych Mężczyzn w Andrychowie obowiązuje miesięczny koszt utrzymania Świadczeniobiorcy w tym Schronisku, zatwierdzony na dotychczasowych zasadach przez Burmistrza Andrychowa na okres od 1 kwietnia 2018 roku do 31 marca 2019 roku. </w:t>
      </w:r>
    </w:p>
    <w:p w14:paraId="753071AA" w14:textId="77777777" w:rsidR="00721EB4" w:rsidRDefault="00721EB4" w:rsidP="00721EB4">
      <w:pPr>
        <w:pStyle w:val="Nagwek3"/>
      </w:pPr>
      <w:r>
        <w:t xml:space="preserve">§ 3. </w:t>
      </w:r>
    </w:p>
    <w:p w14:paraId="61164F05" w14:textId="77777777" w:rsidR="00721EB4" w:rsidRDefault="00721EB4" w:rsidP="002E1F84">
      <w:r>
        <w:t xml:space="preserve">Wykonanie uchwały powierza się Burmistrzowi Andrychowa. </w:t>
      </w:r>
    </w:p>
    <w:p w14:paraId="25FA4D16" w14:textId="0E6C055C" w:rsidR="00721EB4" w:rsidRDefault="00721EB4" w:rsidP="00721EB4">
      <w:pPr>
        <w:pStyle w:val="Nagwek3"/>
      </w:pPr>
      <w:r>
        <w:t xml:space="preserve">§ 4. </w:t>
      </w:r>
    </w:p>
    <w:p w14:paraId="42190E64" w14:textId="776A52CD" w:rsidR="00721EB4" w:rsidRDefault="00721EB4" w:rsidP="002E1F84">
      <w:r>
        <w:t xml:space="preserve">Traci moc Uchwała nr XXII-219-16 Rady Miejskiej w Andrychowie z dnia 18 maja 2016 roku w sprawie ustalenia szczegółowych zasad ponoszenia odpłatności za pobyt w Schronisku dla Bezdomnych Mężczyzn w Andrychowie. </w:t>
      </w:r>
    </w:p>
    <w:p w14:paraId="6AE23737" w14:textId="77777777" w:rsidR="00721EB4" w:rsidRDefault="00721EB4" w:rsidP="00721EB4">
      <w:pPr>
        <w:pStyle w:val="Nagwek3"/>
      </w:pPr>
      <w:r>
        <w:lastRenderedPageBreak/>
        <w:t xml:space="preserve">§ 5. </w:t>
      </w:r>
    </w:p>
    <w:p w14:paraId="5AF0AB6B" w14:textId="63F5D445" w:rsidR="00721EB4" w:rsidRDefault="00721EB4" w:rsidP="002E1F84">
      <w:r>
        <w:t xml:space="preserve">Uchwała wchodzi w życie od pierwszego dnia miesiąca następującego po miesiącu, w którym upłynął termin 14 dni od daty jej ogłoszenia w Dzienniku Urzędowym Województwa Małopolskiego. </w:t>
      </w:r>
    </w:p>
    <w:p w14:paraId="682DF760" w14:textId="5718CDC7" w:rsidR="00721EB4" w:rsidRDefault="00721EB4" w:rsidP="00721EB4">
      <w:pPr>
        <w:spacing w:before="1320"/>
        <w:jc w:val="left"/>
      </w:pPr>
      <w:r>
        <w:t xml:space="preserve">Przewodniczący Rady Miejskiej </w:t>
      </w:r>
      <w:r>
        <w:br/>
        <w:t xml:space="preserve">Krzysztof Kubień </w:t>
      </w:r>
    </w:p>
    <w:p w14:paraId="4CFDDA4F" w14:textId="77777777" w:rsidR="00721EB4" w:rsidRDefault="00721EB4">
      <w:pPr>
        <w:spacing w:before="0" w:line="259" w:lineRule="auto"/>
        <w:jc w:val="left"/>
      </w:pPr>
      <w:r>
        <w:br w:type="page"/>
      </w:r>
    </w:p>
    <w:p w14:paraId="55AEF8DF" w14:textId="77777777" w:rsidR="00721EB4" w:rsidRDefault="00721EB4" w:rsidP="00721EB4">
      <w:pPr>
        <w:jc w:val="left"/>
      </w:pPr>
      <w:r>
        <w:lastRenderedPageBreak/>
        <w:t xml:space="preserve">Załącznik do uchwały Nr III-8-18 </w:t>
      </w:r>
      <w:r>
        <w:br/>
        <w:t xml:space="preserve">Rady Miejskiej w Andrychowie </w:t>
      </w:r>
      <w:r>
        <w:br/>
        <w:t xml:space="preserve">z dnia 20 grudnia 2018 r. </w:t>
      </w:r>
    </w:p>
    <w:p w14:paraId="1A94B8D3" w14:textId="374B0FEE" w:rsidR="00721EB4" w:rsidRDefault="00721EB4" w:rsidP="00721EB4">
      <w:pPr>
        <w:pStyle w:val="Nagwek1"/>
        <w:spacing w:line="276" w:lineRule="auto"/>
      </w:pPr>
      <w:r>
        <w:t xml:space="preserve">SZCZEGÓŁOWE ZASADY PONOSZENIA ODPŁATNOŚCI ZA POBYT W SCHRONISKU DLA BEZDOMNYCH ORAZ W SCHRONISKU DLA BEZDOMNYCH Z USŁUGAMI OPIEKUŃCZYMI </w:t>
      </w:r>
    </w:p>
    <w:p w14:paraId="000E1003" w14:textId="77777777" w:rsidR="00721EB4" w:rsidRPr="00721EB4" w:rsidRDefault="00721EB4" w:rsidP="00721EB4">
      <w:pPr>
        <w:pStyle w:val="Nagwek2"/>
        <w:rPr>
          <w:b w:val="0"/>
          <w:bCs/>
        </w:rPr>
      </w:pPr>
      <w:r w:rsidRPr="00721EB4">
        <w:rPr>
          <w:b w:val="0"/>
          <w:bCs/>
        </w:rPr>
        <w:t xml:space="preserve">§ 1. </w:t>
      </w:r>
    </w:p>
    <w:p w14:paraId="3D00C606" w14:textId="77777777" w:rsidR="00721EB4" w:rsidRDefault="00721EB4" w:rsidP="00564FF5">
      <w:pPr>
        <w:pStyle w:val="Akapitzlist"/>
        <w:numPr>
          <w:ilvl w:val="0"/>
          <w:numId w:val="1"/>
        </w:numPr>
      </w:pPr>
      <w:r>
        <w:t xml:space="preserve">Użyte w Zasadach określenia oznaczają: </w:t>
      </w:r>
    </w:p>
    <w:p w14:paraId="298DCC2B" w14:textId="2E117C56" w:rsidR="00721EB4" w:rsidRDefault="00721EB4" w:rsidP="00564FF5">
      <w:pPr>
        <w:pStyle w:val="Akapitzlist"/>
        <w:numPr>
          <w:ilvl w:val="1"/>
          <w:numId w:val="1"/>
        </w:numPr>
      </w:pPr>
      <w:r>
        <w:t xml:space="preserve">osoba bezdomna – osoba bezdomna w rozumieniu art. 6 pkt 8 Ustawy, </w:t>
      </w:r>
    </w:p>
    <w:p w14:paraId="2D3E7181" w14:textId="5F2996E0" w:rsidR="00721EB4" w:rsidRDefault="00721EB4" w:rsidP="00564FF5">
      <w:pPr>
        <w:pStyle w:val="Akapitzlist"/>
        <w:numPr>
          <w:ilvl w:val="1"/>
          <w:numId w:val="1"/>
        </w:numPr>
      </w:pPr>
      <w:r>
        <w:t xml:space="preserve">Ustawa – ustawa z dnia 12 marca 2004 roku o pomocy społecznej (Dz.U. z 2018 r. poz. 1508 z </w:t>
      </w:r>
      <w:proofErr w:type="spellStart"/>
      <w:r>
        <w:t>późn</w:t>
      </w:r>
      <w:proofErr w:type="spellEnd"/>
      <w:r>
        <w:t xml:space="preserve">. zm.), </w:t>
      </w:r>
    </w:p>
    <w:p w14:paraId="525C29BA" w14:textId="198BD146" w:rsidR="00721EB4" w:rsidRDefault="00721EB4" w:rsidP="00564FF5">
      <w:pPr>
        <w:pStyle w:val="Akapitzlist"/>
        <w:numPr>
          <w:ilvl w:val="1"/>
          <w:numId w:val="1"/>
        </w:numPr>
      </w:pPr>
      <w:r>
        <w:t xml:space="preserve">dochód - dochód w rozumieniu Ustawy, </w:t>
      </w:r>
    </w:p>
    <w:p w14:paraId="52C7D3BE" w14:textId="720F18F4" w:rsidR="00721EB4" w:rsidRDefault="00721EB4" w:rsidP="00564FF5">
      <w:pPr>
        <w:pStyle w:val="Akapitzlist"/>
        <w:numPr>
          <w:ilvl w:val="1"/>
          <w:numId w:val="1"/>
        </w:numPr>
      </w:pPr>
      <w:r>
        <w:t xml:space="preserve">kryterium dochodowe – kryterium dochodowe osoby samotnie gospodarującej lub kryterium dochodowe na osobę w rodzinie ustalone zgodnie z art. 8 ust. 1 Ustawy </w:t>
      </w:r>
    </w:p>
    <w:p w14:paraId="10080DF1" w14:textId="65E6B09F" w:rsidR="00721EB4" w:rsidRDefault="00721EB4" w:rsidP="00564FF5">
      <w:pPr>
        <w:pStyle w:val="Akapitzlist"/>
        <w:numPr>
          <w:ilvl w:val="1"/>
          <w:numId w:val="1"/>
        </w:numPr>
      </w:pPr>
      <w:r>
        <w:t>miesięczny koszt utrzymania – kwota rocznych kosztów działalności schroniska wynikająca z utrzymania osób przebywających w schronisku z roku poprzedniego, obejmująca usługi dostępne w schronisku bez wydatków inwestycyjnych i wydatków bieżących na remonty i</w:t>
      </w:r>
      <w:r w:rsidR="00123895">
        <w:t> </w:t>
      </w:r>
      <w:r>
        <w:t xml:space="preserve">wyposażenie, podzielona przez liczbę miejsc (ustaloną jako sumę rzeczywistej liczby osób przebywających w schronisku w przeliczeniu na osobodzień), podzielona przez 12 miesięcy; </w:t>
      </w:r>
    </w:p>
    <w:p w14:paraId="74F78902" w14:textId="0807866F" w:rsidR="00721EB4" w:rsidRDefault="00721EB4" w:rsidP="00564FF5">
      <w:pPr>
        <w:pStyle w:val="Akapitzlist"/>
        <w:numPr>
          <w:ilvl w:val="1"/>
          <w:numId w:val="1"/>
        </w:numPr>
      </w:pPr>
      <w:r>
        <w:t xml:space="preserve">odpłatność – kwota opłaty za pobyt jednej osoby w Schronisku, </w:t>
      </w:r>
    </w:p>
    <w:p w14:paraId="31BC1806" w14:textId="72E585E7" w:rsidR="00721EB4" w:rsidRDefault="00721EB4" w:rsidP="00564FF5">
      <w:pPr>
        <w:pStyle w:val="Akapitzlist"/>
        <w:numPr>
          <w:ilvl w:val="1"/>
          <w:numId w:val="1"/>
        </w:numPr>
      </w:pPr>
      <w:r>
        <w:t xml:space="preserve">Schronisko – schronisko dla bezdomnych oraz schronisko dla bezdomnych z usługami opiekuńczymi, </w:t>
      </w:r>
    </w:p>
    <w:p w14:paraId="4C4685BD" w14:textId="43EDA464" w:rsidR="00721EB4" w:rsidRDefault="00721EB4" w:rsidP="00564FF5">
      <w:pPr>
        <w:pStyle w:val="Akapitzlist"/>
        <w:numPr>
          <w:ilvl w:val="1"/>
          <w:numId w:val="1"/>
        </w:numPr>
      </w:pPr>
      <w:r>
        <w:t xml:space="preserve">Ośrodek- Ośrodek Pomocy Społecznej Andrychowie; </w:t>
      </w:r>
    </w:p>
    <w:p w14:paraId="43719194" w14:textId="08E896D5" w:rsidR="00721EB4" w:rsidRDefault="00721EB4" w:rsidP="00564FF5">
      <w:pPr>
        <w:pStyle w:val="Akapitzlist"/>
        <w:numPr>
          <w:ilvl w:val="1"/>
          <w:numId w:val="1"/>
        </w:numPr>
      </w:pPr>
      <w:r>
        <w:t xml:space="preserve">pobyt – okres faktycznego przebywania osoby w Schronisku. </w:t>
      </w:r>
    </w:p>
    <w:p w14:paraId="24F451EC" w14:textId="120B7A6A" w:rsidR="00721EB4" w:rsidRDefault="00721EB4" w:rsidP="00564FF5">
      <w:pPr>
        <w:pStyle w:val="Akapitzlist"/>
        <w:numPr>
          <w:ilvl w:val="1"/>
          <w:numId w:val="1"/>
        </w:numPr>
      </w:pPr>
      <w:r>
        <w:t>Świadczeniobiorca – osoba ubiegająca się o przyznanie miejsca w</w:t>
      </w:r>
      <w:r w:rsidR="00123895">
        <w:t> </w:t>
      </w:r>
      <w:r>
        <w:t>schronisku dla bezdomnych lub w schronisku dla bezdomnych z</w:t>
      </w:r>
      <w:r w:rsidR="00123895">
        <w:t> </w:t>
      </w:r>
      <w:r>
        <w:t xml:space="preserve">usługami opiekuńczymi albo osoba bezdomna, potrzebująca wsparcia i przebywająca na terenie schroniska dla bezdomnych lub schroniska dla bezdomnych z usługami opiekuńczymi. </w:t>
      </w:r>
    </w:p>
    <w:p w14:paraId="74270774" w14:textId="77777777" w:rsidR="00721EB4" w:rsidRPr="00721EB4" w:rsidRDefault="00721EB4" w:rsidP="00721EB4">
      <w:pPr>
        <w:pStyle w:val="Nagwek2"/>
        <w:rPr>
          <w:b w:val="0"/>
          <w:bCs/>
        </w:rPr>
      </w:pPr>
      <w:r w:rsidRPr="00721EB4">
        <w:rPr>
          <w:b w:val="0"/>
          <w:bCs/>
        </w:rPr>
        <w:lastRenderedPageBreak/>
        <w:t xml:space="preserve">§ 2. </w:t>
      </w:r>
    </w:p>
    <w:p w14:paraId="32EF612F" w14:textId="5CDE7F2F" w:rsidR="00721EB4" w:rsidRDefault="00721EB4" w:rsidP="00564FF5">
      <w:pPr>
        <w:pStyle w:val="Akapitzlist"/>
        <w:numPr>
          <w:ilvl w:val="0"/>
          <w:numId w:val="2"/>
        </w:numPr>
      </w:pPr>
      <w:r>
        <w:t>Pomoc w formie nieodpłatnego schronienia poprzez przyznanie tymczasowego schronienia w ośrodku wsparcia - schronisku dla bezdomnych oraz schronisku dla bezdomnych z usługami opiekuńczymi przysługuje osobom bezdomnym z</w:t>
      </w:r>
      <w:r w:rsidR="00123895">
        <w:t> </w:t>
      </w:r>
      <w:r>
        <w:t xml:space="preserve">terenu Gminy Andrychów, których dochód nie przekracza kwoty kryterium dochodowego. </w:t>
      </w:r>
    </w:p>
    <w:p w14:paraId="024997C8" w14:textId="658E8A39" w:rsidR="00DC0115" w:rsidRPr="00926636" w:rsidRDefault="00721EB4" w:rsidP="00926636">
      <w:pPr>
        <w:pStyle w:val="Akapitzlist"/>
        <w:numPr>
          <w:ilvl w:val="0"/>
          <w:numId w:val="2"/>
        </w:numPr>
        <w:rPr>
          <w:bCs/>
        </w:rPr>
      </w:pPr>
      <w:r>
        <w:t xml:space="preserve">Dla Świadczeniobiorców, których dochód przekracza kwotę kryterium dochodowego, ustala się odpłatność za pobyt w Schronisku - w tym Schronisku dla Bezdomnych Mężczyzn w Andrychowie - zgodnie z poniższą tabelą: </w:t>
      </w:r>
    </w:p>
    <w:p w14:paraId="0BAD15AC" w14:textId="6A923282" w:rsidR="00721EB4" w:rsidRPr="003A345C" w:rsidRDefault="00721EB4" w:rsidP="003A345C">
      <w:pPr>
        <w:pStyle w:val="Nagwek2"/>
        <w:rPr>
          <w:b w:val="0"/>
          <w:bCs/>
        </w:rPr>
      </w:pPr>
      <w:r w:rsidRPr="003A345C">
        <w:rPr>
          <w:b w:val="0"/>
          <w:bCs/>
        </w:rPr>
        <w:t xml:space="preserve">§ 3. </w:t>
      </w:r>
    </w:p>
    <w:p w14:paraId="4FCC9B68" w14:textId="543EC2FD" w:rsidR="00721EB4" w:rsidRDefault="00721EB4" w:rsidP="00564FF5">
      <w:pPr>
        <w:pStyle w:val="Akapitzlist"/>
        <w:numPr>
          <w:ilvl w:val="0"/>
          <w:numId w:val="3"/>
        </w:numPr>
      </w:pPr>
      <w:r>
        <w:t xml:space="preserve">Podstawą do ustalenia odpłatności za pobyt Świadczeniobiorcy w Schronisku dla Bezdomnych Mężczyzn w Andrychowie jest miesięczny koszt utrzymania, ustalany corocznie (na okres od 1 kwietnia danego roku do 31 marca kolejnego roku kalendarzowego) przez Burmistrza Andrychowa w drodze Zarządzenia, na podstawie informacji Dyrektora Ośrodka o wydatkach na utrzymanie Schroniska. </w:t>
      </w:r>
    </w:p>
    <w:p w14:paraId="06781D6A" w14:textId="3526ED31" w:rsidR="00721EB4" w:rsidRDefault="00721EB4" w:rsidP="00564FF5">
      <w:pPr>
        <w:pStyle w:val="Akapitzlist"/>
        <w:numPr>
          <w:ilvl w:val="0"/>
          <w:numId w:val="3"/>
        </w:numPr>
      </w:pPr>
      <w:r>
        <w:t xml:space="preserve">Dyrektor Ośrodka zobowiązany jest przedstawić Burmistrzowi Andrychowa informację, o której mowa w ust. 1, w nieprzekraczalnym terminie do 31 marca każdego roku kalendarzowego. Id: 8D50B7A9-5DD4-4F7A-84EA-34C4E26EC9C9. Podpisany Strona 1 3. Podstawą do ustalenia odpłatności za pobyt Świadczeniobiorcy w Schronisku, z wyłączeniem Schroniska dla Bezdomnych Mężczyzn w Andrychowie - będzie wysokość opłaty, wynikająca z porozumienia/umowy zawartej pomiędzy Gminą/Ośrodkiem a podmiotem prowadzącym Schronisko. </w:t>
      </w:r>
    </w:p>
    <w:p w14:paraId="16F78065" w14:textId="77777777" w:rsidR="00721EB4" w:rsidRPr="00721EB4" w:rsidRDefault="00721EB4" w:rsidP="00721EB4">
      <w:pPr>
        <w:pStyle w:val="Nagwek2"/>
        <w:rPr>
          <w:b w:val="0"/>
          <w:bCs/>
        </w:rPr>
      </w:pPr>
      <w:r w:rsidRPr="00721EB4">
        <w:rPr>
          <w:b w:val="0"/>
          <w:bCs/>
        </w:rPr>
        <w:t xml:space="preserve">§ 4. </w:t>
      </w:r>
    </w:p>
    <w:p w14:paraId="596B2E69" w14:textId="3D54A86E" w:rsidR="00721EB4" w:rsidRDefault="00721EB4" w:rsidP="00564FF5">
      <w:pPr>
        <w:pStyle w:val="Akapitzlist"/>
        <w:numPr>
          <w:ilvl w:val="0"/>
          <w:numId w:val="4"/>
        </w:numPr>
      </w:pPr>
      <w:r>
        <w:t xml:space="preserve">W przypadku, gdy pobyt Świadczeniobiorcy w Schronisku nie obejmuje pełnego miesiąca kalendarzowego, opłatę oblicza się proporcjonalnie za każdy dzień pobytu: </w:t>
      </w:r>
    </w:p>
    <w:p w14:paraId="042636E6" w14:textId="56624F0F" w:rsidR="00721EB4" w:rsidRDefault="00721EB4" w:rsidP="00564FF5">
      <w:pPr>
        <w:pStyle w:val="Akapitzlist"/>
        <w:numPr>
          <w:ilvl w:val="1"/>
          <w:numId w:val="4"/>
        </w:numPr>
      </w:pPr>
      <w:r>
        <w:lastRenderedPageBreak/>
        <w:t xml:space="preserve">w przypadku Schroniska dla Bezdomnych Mężczyzn w Andrychowie - dzieląc kwotę opłaty wynikającą z Zarządzenia Burmistrza Andrychowa przez liczbę dni w danym miesiącu i mnożąc przez liczbę dni pobytu, </w:t>
      </w:r>
    </w:p>
    <w:p w14:paraId="18A502BC" w14:textId="75BAB06A" w:rsidR="00721EB4" w:rsidRDefault="00721EB4" w:rsidP="00564FF5">
      <w:pPr>
        <w:pStyle w:val="Akapitzlist"/>
        <w:numPr>
          <w:ilvl w:val="1"/>
          <w:numId w:val="4"/>
        </w:numPr>
      </w:pPr>
      <w:r>
        <w:t xml:space="preserve">w przypadku Schroniska, prowadzonego przez podmiot, o którym mowa w § 3 ust. 3: </w:t>
      </w:r>
    </w:p>
    <w:p w14:paraId="372312E5" w14:textId="55742525" w:rsidR="00721EB4" w:rsidRDefault="00721EB4" w:rsidP="00564FF5">
      <w:pPr>
        <w:pStyle w:val="Akapitzlist"/>
        <w:numPr>
          <w:ilvl w:val="2"/>
          <w:numId w:val="4"/>
        </w:numPr>
      </w:pPr>
      <w:r>
        <w:t>dzieląc kwotę opłaty miesięcznej, wynikającej z</w:t>
      </w:r>
      <w:r w:rsidR="00123895">
        <w:t> </w:t>
      </w:r>
      <w:r>
        <w:t xml:space="preserve">porozumienia/umowy, o której mowa w § 3 ust. 3 przez liczbę dni w danym miesiącu i mnożąc przez liczbę dni pobytu lub </w:t>
      </w:r>
    </w:p>
    <w:p w14:paraId="0BA8D45A" w14:textId="48464593" w:rsidR="00721EB4" w:rsidRDefault="00721EB4" w:rsidP="00564FF5">
      <w:pPr>
        <w:pStyle w:val="Akapitzlist"/>
        <w:numPr>
          <w:ilvl w:val="2"/>
          <w:numId w:val="4"/>
        </w:numPr>
      </w:pPr>
      <w:r>
        <w:t xml:space="preserve">zgodnie z rachunkiem: stawka za jeden dzień pobytu (wynikająca z porozumienia/umowy, wskazanej w § 3 ust. 3) x ilość dni pobytu. </w:t>
      </w:r>
    </w:p>
    <w:p w14:paraId="68AD5B5E" w14:textId="3222D4CF" w:rsidR="00721EB4" w:rsidRDefault="00721EB4" w:rsidP="00564FF5">
      <w:pPr>
        <w:pStyle w:val="Akapitzlist"/>
        <w:numPr>
          <w:ilvl w:val="0"/>
          <w:numId w:val="4"/>
        </w:numPr>
      </w:pPr>
      <w:r>
        <w:t xml:space="preserve">Przyznanie pomocy w formie udzielenia schronienia w Schronisku, wysokość odpłatności za pobyt oraz sposób płatności, ustala się indywidualnie w drodze decyzji administracyjnej, wydanej na podstawie przepisów Ustawy. </w:t>
      </w:r>
    </w:p>
    <w:p w14:paraId="3424CA25" w14:textId="5D971E02" w:rsidR="006E44CF" w:rsidRPr="002E1F84" w:rsidRDefault="00721EB4" w:rsidP="00721EB4">
      <w:pPr>
        <w:spacing w:before="1320"/>
        <w:jc w:val="left"/>
        <w:rPr>
          <w:szCs w:val="24"/>
        </w:rPr>
      </w:pPr>
      <w:r>
        <w:t xml:space="preserve">Przewodniczący Rady Miejskiej </w:t>
      </w:r>
      <w:r>
        <w:br/>
        <w:t xml:space="preserve">Krzysztof Kubień </w:t>
      </w:r>
    </w:p>
    <w:sectPr w:rsidR="006E44CF" w:rsidRPr="002E1F84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1B5"/>
    <w:multiLevelType w:val="hybridMultilevel"/>
    <w:tmpl w:val="F5D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C0A2C"/>
    <w:multiLevelType w:val="hybridMultilevel"/>
    <w:tmpl w:val="2914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3C00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501A"/>
    <w:multiLevelType w:val="hybridMultilevel"/>
    <w:tmpl w:val="EDB2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D4EB1"/>
    <w:multiLevelType w:val="hybridMultilevel"/>
    <w:tmpl w:val="9AC2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E8D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FD8FC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05060"/>
    <w:rsid w:val="00017650"/>
    <w:rsid w:val="0002368D"/>
    <w:rsid w:val="000B3E78"/>
    <w:rsid w:val="000E4141"/>
    <w:rsid w:val="00111BF7"/>
    <w:rsid w:val="00123895"/>
    <w:rsid w:val="001D65D6"/>
    <w:rsid w:val="001E7790"/>
    <w:rsid w:val="001F12E7"/>
    <w:rsid w:val="002271D0"/>
    <w:rsid w:val="0029492F"/>
    <w:rsid w:val="002A55A0"/>
    <w:rsid w:val="002D4ED9"/>
    <w:rsid w:val="002E1F84"/>
    <w:rsid w:val="003257DF"/>
    <w:rsid w:val="003A345C"/>
    <w:rsid w:val="003B047F"/>
    <w:rsid w:val="00484A6F"/>
    <w:rsid w:val="004C0307"/>
    <w:rsid w:val="00564FF5"/>
    <w:rsid w:val="005D3EA5"/>
    <w:rsid w:val="006508F9"/>
    <w:rsid w:val="00651559"/>
    <w:rsid w:val="00697852"/>
    <w:rsid w:val="006A14D6"/>
    <w:rsid w:val="006A2999"/>
    <w:rsid w:val="006E44CF"/>
    <w:rsid w:val="006F5651"/>
    <w:rsid w:val="006F70CC"/>
    <w:rsid w:val="00714D22"/>
    <w:rsid w:val="00721EB4"/>
    <w:rsid w:val="008501B2"/>
    <w:rsid w:val="00926636"/>
    <w:rsid w:val="00960F9D"/>
    <w:rsid w:val="00A14335"/>
    <w:rsid w:val="00A30A36"/>
    <w:rsid w:val="00A82411"/>
    <w:rsid w:val="00AA7378"/>
    <w:rsid w:val="00AD596B"/>
    <w:rsid w:val="00AF73F3"/>
    <w:rsid w:val="00B3432A"/>
    <w:rsid w:val="00B57AC6"/>
    <w:rsid w:val="00BF6177"/>
    <w:rsid w:val="00C11C59"/>
    <w:rsid w:val="00C541C0"/>
    <w:rsid w:val="00C57358"/>
    <w:rsid w:val="00CA74D3"/>
    <w:rsid w:val="00CC0021"/>
    <w:rsid w:val="00D230B5"/>
    <w:rsid w:val="00D31405"/>
    <w:rsid w:val="00D74D99"/>
    <w:rsid w:val="00D75AF1"/>
    <w:rsid w:val="00DA1704"/>
    <w:rsid w:val="00DC0115"/>
    <w:rsid w:val="00E262FF"/>
    <w:rsid w:val="00E37CDB"/>
    <w:rsid w:val="00EA7A60"/>
    <w:rsid w:val="00EC0115"/>
    <w:rsid w:val="00EF1D4D"/>
    <w:rsid w:val="00EF3262"/>
    <w:rsid w:val="00F43E4A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D3"/>
    <w:pPr>
      <w:spacing w:before="12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D0"/>
    <w:pPr>
      <w:keepNext/>
      <w:keepLines/>
      <w:spacing w:before="16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1D0"/>
    <w:pPr>
      <w:keepNext/>
      <w:keepLines/>
      <w:spacing w:before="280" w:after="28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4D3"/>
    <w:pPr>
      <w:keepNext/>
      <w:keepLines/>
      <w:spacing w:after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71D0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71D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74D3"/>
    <w:rPr>
      <w:rFonts w:ascii="Arial" w:eastAsiaTheme="majorEastAsia" w:hAnsi="Arial" w:cstheme="majorBidi"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przyjmowania klientów do Hostelu</vt:lpstr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ustalenia szczegółowych zasad ponoszenia odpłatności za pobyt w ośrodkach wsparcia - 2018</dc:title>
  <dc:subject/>
  <dc:creator>Anna Bruzda</dc:creator>
  <cp:keywords/>
  <dc:description/>
  <cp:lastModifiedBy>Anna Bruzda</cp:lastModifiedBy>
  <cp:revision>3</cp:revision>
  <dcterms:created xsi:type="dcterms:W3CDTF">2020-09-23T06:02:00Z</dcterms:created>
  <dcterms:modified xsi:type="dcterms:W3CDTF">2020-09-23T06:03:00Z</dcterms:modified>
</cp:coreProperties>
</file>