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5F56" w14:textId="516618A2" w:rsidR="00A078BB" w:rsidRDefault="00A078BB" w:rsidP="00CD3355">
      <w:pPr>
        <w:spacing w:line="276" w:lineRule="auto"/>
        <w:jc w:val="left"/>
      </w:pPr>
      <w:r>
        <w:t xml:space="preserve">Załącznik do Uchwały Nr XLVII-442-14 </w:t>
      </w:r>
      <w:r w:rsidR="002F599D">
        <w:br/>
      </w:r>
      <w:r>
        <w:t xml:space="preserve">Rady Miejskiej w Andrychowie </w:t>
      </w:r>
      <w:r>
        <w:br/>
        <w:t xml:space="preserve">z dnia 29 maja 2014 roku </w:t>
      </w:r>
    </w:p>
    <w:p w14:paraId="2F1EC39D" w14:textId="7B3F105B" w:rsidR="002F599D" w:rsidRPr="00AE303A" w:rsidRDefault="00A078BB" w:rsidP="00AE303A">
      <w:pPr>
        <w:pStyle w:val="Nagwek1"/>
        <w:spacing w:before="1560"/>
        <w:rPr>
          <w:sz w:val="48"/>
          <w:szCs w:val="48"/>
        </w:rPr>
      </w:pPr>
      <w:r w:rsidRPr="00AE303A">
        <w:rPr>
          <w:sz w:val="48"/>
          <w:szCs w:val="48"/>
        </w:rPr>
        <w:t xml:space="preserve">Gminny program </w:t>
      </w:r>
      <w:r w:rsidR="00AE303A">
        <w:rPr>
          <w:sz w:val="48"/>
          <w:szCs w:val="48"/>
        </w:rPr>
        <w:br/>
      </w:r>
      <w:r w:rsidRPr="00AE303A">
        <w:rPr>
          <w:sz w:val="48"/>
          <w:szCs w:val="48"/>
        </w:rPr>
        <w:t xml:space="preserve">przeciwdziałania przemocy w rodzinie oraz ochrony ofiar przemocy w rodzinie na lata 2014-2020 </w:t>
      </w:r>
    </w:p>
    <w:p w14:paraId="4B8731C7" w14:textId="54E17AB2" w:rsidR="002F599D" w:rsidRDefault="00A078BB" w:rsidP="00AE303A">
      <w:pPr>
        <w:spacing w:before="6960" w:line="276" w:lineRule="auto"/>
        <w:jc w:val="center"/>
      </w:pPr>
      <w:r>
        <w:t>2014</w:t>
      </w:r>
      <w:r w:rsidR="002F599D">
        <w:br w:type="page"/>
      </w:r>
    </w:p>
    <w:p w14:paraId="28F34D0B" w14:textId="672A3251" w:rsidR="00552A47" w:rsidRDefault="00A078BB" w:rsidP="002F599D">
      <w:pPr>
        <w:pStyle w:val="Nagwek2"/>
      </w:pPr>
      <w:r>
        <w:lastRenderedPageBreak/>
        <w:t xml:space="preserve">Gminny program przeciwdziałania przemocy w rodzinie oraz ochrony ofiar przemocy w rodzinie na lata 2014-2020 </w:t>
      </w:r>
    </w:p>
    <w:p w14:paraId="01A81DFD" w14:textId="77777777" w:rsidR="00552A47" w:rsidRDefault="00A078BB" w:rsidP="002F599D">
      <w:pPr>
        <w:spacing w:line="276" w:lineRule="auto"/>
      </w:pPr>
      <w:r>
        <w:t xml:space="preserve">Gminny program przeciwdziałania przemocy w rodzinie oraz ochrony osób doznających przemocy w rodzinie na lata 2014-2020 został opracowany na podstawie: </w:t>
      </w:r>
    </w:p>
    <w:p w14:paraId="4B6012A3" w14:textId="0C543FBB" w:rsidR="00552A47" w:rsidRDefault="00A078BB" w:rsidP="00552A47">
      <w:pPr>
        <w:pStyle w:val="Akapitzlist"/>
        <w:numPr>
          <w:ilvl w:val="0"/>
          <w:numId w:val="11"/>
        </w:numPr>
        <w:spacing w:line="276" w:lineRule="auto"/>
      </w:pPr>
      <w:r>
        <w:t>ustawy o przeciwdziałaniu przemocy w rodzinie z dnia 29 lipca 2005r.</w:t>
      </w:r>
    </w:p>
    <w:p w14:paraId="090A0134" w14:textId="23C79E73" w:rsidR="00552A47" w:rsidRDefault="00A078BB" w:rsidP="00552A47">
      <w:pPr>
        <w:pStyle w:val="Akapitzlist"/>
        <w:numPr>
          <w:ilvl w:val="0"/>
          <w:numId w:val="11"/>
        </w:numPr>
        <w:spacing w:line="276" w:lineRule="auto"/>
      </w:pPr>
      <w:r>
        <w:t xml:space="preserve">ustawy z dnia 12 marca 2004r. o pomocy społecznej, </w:t>
      </w:r>
    </w:p>
    <w:p w14:paraId="5869B2CB" w14:textId="620E978D" w:rsidR="00552A47" w:rsidRDefault="00A078BB" w:rsidP="00552A47">
      <w:pPr>
        <w:pStyle w:val="Akapitzlist"/>
        <w:numPr>
          <w:ilvl w:val="0"/>
          <w:numId w:val="11"/>
        </w:numPr>
        <w:spacing w:line="276" w:lineRule="auto"/>
      </w:pPr>
      <w:r>
        <w:t xml:space="preserve">ustawy z dnia 15 lutego 1964r. - Kodeks rodzinny i opiekuńczy, </w:t>
      </w:r>
    </w:p>
    <w:p w14:paraId="35DE6213" w14:textId="5487950F" w:rsidR="00552A47" w:rsidRDefault="00A078BB" w:rsidP="00552A47">
      <w:pPr>
        <w:pStyle w:val="Akapitzlist"/>
        <w:numPr>
          <w:ilvl w:val="0"/>
          <w:numId w:val="11"/>
        </w:numPr>
        <w:spacing w:line="276" w:lineRule="auto"/>
      </w:pPr>
      <w:r>
        <w:t>ustawę z dnia 26 października 1982r. o wychowaniu w trzeźwości i</w:t>
      </w:r>
      <w:r w:rsidR="00AE303A">
        <w:t> </w:t>
      </w:r>
      <w:r>
        <w:t xml:space="preserve">przeciwdziałania alkoholizmowi </w:t>
      </w:r>
      <w:r>
        <w:sym w:font="Symbol" w:char="F0B7"/>
      </w:r>
      <w:r>
        <w:t xml:space="preserve"> Kodeks Karny i Kodeks Postępowania Karnego, </w:t>
      </w:r>
    </w:p>
    <w:p w14:paraId="2B0F562B" w14:textId="15C7E7DD" w:rsidR="00552A47" w:rsidRDefault="00A078BB" w:rsidP="00552A47">
      <w:pPr>
        <w:pStyle w:val="Akapitzlist"/>
        <w:numPr>
          <w:ilvl w:val="0"/>
          <w:numId w:val="11"/>
        </w:numPr>
        <w:spacing w:line="276" w:lineRule="auto"/>
      </w:pPr>
      <w:r>
        <w:t xml:space="preserve">Krajowy Program Przeciwdziałania Przemocy w Rodzinie. </w:t>
      </w:r>
    </w:p>
    <w:p w14:paraId="196C69CF" w14:textId="15F403A2" w:rsidR="00552A47" w:rsidRDefault="00A078BB" w:rsidP="00552A47">
      <w:pPr>
        <w:pStyle w:val="Akapitzlist"/>
        <w:numPr>
          <w:ilvl w:val="0"/>
          <w:numId w:val="11"/>
        </w:numPr>
        <w:spacing w:line="276" w:lineRule="auto"/>
      </w:pPr>
      <w:r>
        <w:t xml:space="preserve">Małopolski Program Przeciwdziałania Przemocy w Rodzinie na lata 2007- 2013. </w:t>
      </w:r>
    </w:p>
    <w:p w14:paraId="641C1FDD" w14:textId="77777777" w:rsidR="00552A47" w:rsidRDefault="00A078BB" w:rsidP="002F599D">
      <w:pPr>
        <w:pStyle w:val="Nagwek3"/>
      </w:pPr>
      <w:r>
        <w:t xml:space="preserve">Definicja przemocy </w:t>
      </w:r>
    </w:p>
    <w:p w14:paraId="14D4FA79" w14:textId="7A3761D8" w:rsidR="002F599D" w:rsidRDefault="00A078BB" w:rsidP="00C04F97">
      <w:pPr>
        <w:spacing w:line="276" w:lineRule="auto"/>
      </w:pPr>
      <w:r>
        <w:t xml:space="preserve">Ustawa z dnia 29 lipca 2005r. o przeciwdziałaniu przemocy w rodzinie definiuje przemoc jako </w:t>
      </w:r>
      <w:r w:rsidR="002F599D" w:rsidRPr="00AE303A">
        <w:rPr>
          <w:b/>
          <w:bCs/>
        </w:rPr>
        <w:t>„</w:t>
      </w:r>
      <w:r w:rsidRPr="00AE303A">
        <w:rPr>
          <w:b/>
          <w:bCs/>
        </w:rPr>
        <w:t>jednorazowe lub powtarzające się umyślne działanie lub zaniechanie naruszające prawa lub dobra osobiste członka rodziny lub także innej osoby wspólnie zamieszkującej lub gospodarującej; w szczególności narażające te osoby na niebezpieczeństwo utraty życia, zdrowia, naruszające ich godność, nietykalność cielesną, wolność w tym seksualną, powodującą szkody na ich zdrowiu fizycznym lub psychicznym a także wywołujące cierpienia i</w:t>
      </w:r>
      <w:r w:rsidR="005E1302">
        <w:rPr>
          <w:b/>
          <w:bCs/>
        </w:rPr>
        <w:t> </w:t>
      </w:r>
      <w:r w:rsidRPr="00AE303A">
        <w:rPr>
          <w:b/>
          <w:bCs/>
        </w:rPr>
        <w:t>krzywdy moralne u osób dotkniętych przemocą</w:t>
      </w:r>
      <w:r w:rsidR="002F599D" w:rsidRPr="00AE303A">
        <w:rPr>
          <w:b/>
          <w:bCs/>
        </w:rPr>
        <w:t>”</w:t>
      </w:r>
      <w:r w:rsidRPr="00AE303A">
        <w:rPr>
          <w:b/>
          <w:bCs/>
        </w:rPr>
        <w:t>.</w:t>
      </w:r>
      <w:r>
        <w:t xml:space="preserve"> </w:t>
      </w:r>
    </w:p>
    <w:p w14:paraId="299EBDA2" w14:textId="77777777" w:rsidR="002F599D" w:rsidRDefault="00A078BB" w:rsidP="00C04F97">
      <w:pPr>
        <w:spacing w:line="276" w:lineRule="auto"/>
      </w:pPr>
      <w:r>
        <w:t xml:space="preserve">Przemoc domowa rzadko jest czynem jednorazowym. Znacznie częściej jest procesem o długiej nawet kilkunastoletniej historii. Ma tendencję do powtarzania się według zauważalnej prawidłowości. Cykl przemocy składa się zwykle z trzech następujących po sobie faz: </w:t>
      </w:r>
    </w:p>
    <w:p w14:paraId="58620D15" w14:textId="6EA85DF6" w:rsidR="002F599D" w:rsidRDefault="00A078BB" w:rsidP="002F599D">
      <w:pPr>
        <w:pStyle w:val="Akapitzlist"/>
        <w:numPr>
          <w:ilvl w:val="0"/>
          <w:numId w:val="12"/>
        </w:numPr>
        <w:spacing w:line="276" w:lineRule="auto"/>
      </w:pPr>
      <w:r>
        <w:t xml:space="preserve">faza narastającego napięcia - początek cyklu, który charakteryzuje się wzrostem napięcia i natężeniem sytuacji konfliktowych </w:t>
      </w:r>
    </w:p>
    <w:p w14:paraId="4B12E8A1" w14:textId="7127EBFA" w:rsidR="002F599D" w:rsidRDefault="00A078BB" w:rsidP="002F599D">
      <w:pPr>
        <w:pStyle w:val="Akapitzlist"/>
        <w:numPr>
          <w:ilvl w:val="0"/>
          <w:numId w:val="12"/>
        </w:numPr>
        <w:spacing w:line="276" w:lineRule="auto"/>
      </w:pPr>
      <w:r>
        <w:t xml:space="preserve">faza ostrej przemocy – następuje wybuch gniewu i wyładowanie agresji </w:t>
      </w:r>
    </w:p>
    <w:p w14:paraId="78CB1AE9" w14:textId="7745805A" w:rsidR="00AE303A" w:rsidRDefault="00A078BB" w:rsidP="00AE303A">
      <w:pPr>
        <w:pStyle w:val="Akapitzlist"/>
        <w:numPr>
          <w:ilvl w:val="0"/>
          <w:numId w:val="12"/>
        </w:numPr>
        <w:spacing w:line="276" w:lineRule="auto"/>
      </w:pPr>
      <w:r>
        <w:t xml:space="preserve">faza miodowego miesiąca to faza skruchy ze strony sprawcy okazywania żalu, która jednak, bez specjalistycznej pomocy, kończy się nawrotem przemocy spowodowanym ponownym wzrostem napięcia u sprawcy. </w:t>
      </w:r>
      <w:r w:rsidR="00AE303A">
        <w:br w:type="page"/>
      </w:r>
    </w:p>
    <w:p w14:paraId="6662DF24" w14:textId="692CDA99" w:rsidR="002F599D" w:rsidRDefault="00A078BB" w:rsidP="000D022F">
      <w:pPr>
        <w:pStyle w:val="Nagwek3"/>
      </w:pPr>
      <w:r>
        <w:lastRenderedPageBreak/>
        <w:t xml:space="preserve">Tab.nr1. Rodzaje przemocy w rodzinie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2F599D" w14:paraId="55572BD8" w14:textId="77777777" w:rsidTr="002F599D">
        <w:trPr>
          <w:tblHeader/>
        </w:trPr>
        <w:tc>
          <w:tcPr>
            <w:tcW w:w="2405" w:type="dxa"/>
          </w:tcPr>
          <w:p w14:paraId="0CF8B856" w14:textId="637001F6" w:rsidR="002F599D" w:rsidRPr="002F599D" w:rsidRDefault="002F599D" w:rsidP="00C04F97">
            <w:pPr>
              <w:spacing w:line="276" w:lineRule="auto"/>
              <w:rPr>
                <w:b/>
                <w:bCs/>
              </w:rPr>
            </w:pPr>
            <w:r w:rsidRPr="002F599D">
              <w:rPr>
                <w:b/>
                <w:bCs/>
              </w:rPr>
              <w:t>Rodzaje przemocy</w:t>
            </w:r>
          </w:p>
        </w:tc>
        <w:tc>
          <w:tcPr>
            <w:tcW w:w="7088" w:type="dxa"/>
          </w:tcPr>
          <w:p w14:paraId="3CC464AE" w14:textId="3C731155" w:rsidR="002F599D" w:rsidRPr="002F599D" w:rsidRDefault="002F599D" w:rsidP="00C04F97">
            <w:pPr>
              <w:spacing w:line="276" w:lineRule="auto"/>
              <w:rPr>
                <w:b/>
                <w:bCs/>
              </w:rPr>
            </w:pPr>
            <w:r w:rsidRPr="002F599D">
              <w:rPr>
                <w:b/>
                <w:bCs/>
              </w:rPr>
              <w:t>Zachowania</w:t>
            </w:r>
          </w:p>
        </w:tc>
      </w:tr>
      <w:tr w:rsidR="002F599D" w14:paraId="400DFF79" w14:textId="77777777" w:rsidTr="002F599D">
        <w:tc>
          <w:tcPr>
            <w:tcW w:w="2405" w:type="dxa"/>
          </w:tcPr>
          <w:p w14:paraId="0C39E5FF" w14:textId="34864915" w:rsidR="002F599D" w:rsidRDefault="002F599D" w:rsidP="00C04F97">
            <w:pPr>
              <w:spacing w:line="276" w:lineRule="auto"/>
            </w:pPr>
            <w:r>
              <w:t>fizyczna</w:t>
            </w:r>
          </w:p>
        </w:tc>
        <w:tc>
          <w:tcPr>
            <w:tcW w:w="7088" w:type="dxa"/>
          </w:tcPr>
          <w:p w14:paraId="24392A06" w14:textId="637F14DE" w:rsidR="002F599D" w:rsidRDefault="002F599D" w:rsidP="00C04F97">
            <w:pPr>
              <w:spacing w:line="276" w:lineRule="auto"/>
            </w:pPr>
            <w:r>
              <w:t>Uderzanie, policzkowanie, popychanie, szarpanie, kopanie, poparzenie, duszenie, bicie lub rzucanie przedmiotami, porzucenie w niebezpiecznej okolicy, straszenie bronią, zamykanie w pomieszczeniach itp.</w:t>
            </w:r>
          </w:p>
        </w:tc>
      </w:tr>
      <w:tr w:rsidR="002F599D" w14:paraId="7E0386E0" w14:textId="77777777" w:rsidTr="002F599D">
        <w:tc>
          <w:tcPr>
            <w:tcW w:w="2405" w:type="dxa"/>
          </w:tcPr>
          <w:p w14:paraId="740E8FE2" w14:textId="50CC0CAD" w:rsidR="002F599D" w:rsidRDefault="002F599D" w:rsidP="00C04F97">
            <w:pPr>
              <w:spacing w:line="276" w:lineRule="auto"/>
            </w:pPr>
            <w:r>
              <w:t>psychiczna</w:t>
            </w:r>
          </w:p>
        </w:tc>
        <w:tc>
          <w:tcPr>
            <w:tcW w:w="7088" w:type="dxa"/>
          </w:tcPr>
          <w:p w14:paraId="6DB2C384" w14:textId="20867EA2" w:rsidR="002F599D" w:rsidRDefault="002F599D" w:rsidP="00C04F97">
            <w:pPr>
              <w:spacing w:line="276" w:lineRule="auto"/>
            </w:pPr>
            <w:r>
              <w:t>Brak zainteresowania, szacunku, nieustanna krytyka, wyśmiewanie poglądów, wyznania religijnego, wmawianie choroby psychicznej, izolowanie, kontrola i utrudnianie kontaktu z</w:t>
            </w:r>
            <w:r w:rsidR="000D022F">
              <w:t> </w:t>
            </w:r>
            <w:r>
              <w:t>innymi osobami, zawstydzanie, upokarzanie, wyzywanie, grożenie, ograniczanie snu, jedzenia itp.</w:t>
            </w:r>
          </w:p>
        </w:tc>
      </w:tr>
      <w:tr w:rsidR="002F599D" w14:paraId="70425F72" w14:textId="77777777" w:rsidTr="002F599D">
        <w:tc>
          <w:tcPr>
            <w:tcW w:w="2405" w:type="dxa"/>
          </w:tcPr>
          <w:p w14:paraId="685A3D2D" w14:textId="321104ED" w:rsidR="002F599D" w:rsidRDefault="002F599D" w:rsidP="00C04F97">
            <w:pPr>
              <w:spacing w:line="276" w:lineRule="auto"/>
            </w:pPr>
            <w:r>
              <w:t>ekonomiczna</w:t>
            </w:r>
          </w:p>
        </w:tc>
        <w:tc>
          <w:tcPr>
            <w:tcW w:w="7088" w:type="dxa"/>
          </w:tcPr>
          <w:p w14:paraId="68E9E6A6" w14:textId="54EADCA7" w:rsidR="002F599D" w:rsidRDefault="002F599D" w:rsidP="00C04F97">
            <w:pPr>
              <w:spacing w:line="276" w:lineRule="auto"/>
            </w:pPr>
            <w:r>
              <w:t>Odbieranie zarobionych pieniędzy lub renty, emerytury, uniemożliwianie podjęcia pracy zarobkowej, niezaspokajanie podstawowych potrzeb materialnych rodziny, nadmierna kontrola wydatków, zmuszanie do proszenia o pieniądze, okradanie, wyliczanie wydatków itp.</w:t>
            </w:r>
          </w:p>
        </w:tc>
      </w:tr>
      <w:tr w:rsidR="002F599D" w14:paraId="040CDB42" w14:textId="77777777" w:rsidTr="002F599D">
        <w:tc>
          <w:tcPr>
            <w:tcW w:w="2405" w:type="dxa"/>
          </w:tcPr>
          <w:p w14:paraId="3D547CE5" w14:textId="04C77B7F" w:rsidR="002F599D" w:rsidRDefault="002F599D" w:rsidP="00C04F97">
            <w:pPr>
              <w:spacing w:line="276" w:lineRule="auto"/>
            </w:pPr>
            <w:r>
              <w:t>seksualna</w:t>
            </w:r>
          </w:p>
        </w:tc>
        <w:tc>
          <w:tcPr>
            <w:tcW w:w="7088" w:type="dxa"/>
          </w:tcPr>
          <w:p w14:paraId="6D4826FE" w14:textId="3241837C" w:rsidR="002F599D" w:rsidRDefault="002F599D" w:rsidP="00C04F97">
            <w:pPr>
              <w:spacing w:line="276" w:lineRule="auto"/>
            </w:pPr>
            <w:r>
              <w:t>Przymuszanie do stosunku, wymaganie nieakceptowanych przez partnera/</w:t>
            </w:r>
            <w:proofErr w:type="spellStart"/>
            <w:r>
              <w:t>kę</w:t>
            </w:r>
            <w:proofErr w:type="spellEnd"/>
            <w:r>
              <w:t xml:space="preserve"> pieszczot i praktyk seksualnych, krytykowanie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sesualnych</w:t>
            </w:r>
            <w:proofErr w:type="spellEnd"/>
            <w:r>
              <w:t xml:space="preserve"> partnera (zawstydzanie), zmuszanie do oglądania pornografii, zmuszanie do prostytucji, gwałt itp.</w:t>
            </w:r>
          </w:p>
        </w:tc>
      </w:tr>
    </w:tbl>
    <w:p w14:paraId="16B454DB" w14:textId="47D872F6" w:rsidR="002F599D" w:rsidRDefault="00A078BB" w:rsidP="00C04F97">
      <w:pPr>
        <w:spacing w:line="276" w:lineRule="auto"/>
      </w:pPr>
      <w:r>
        <w:t>Do przemocy dochodzi wówczas gdy występuje znacząca przewaga siły jednej ze stron nad drugą np. przewaga siły fizycznej, psychicznej, ekonomicznej, społecznej (zawodowej), prawnej. Relacje, w których najczęściej dochodzi do przewagi sił i</w:t>
      </w:r>
      <w:r w:rsidR="000D022F">
        <w:t> </w:t>
      </w:r>
      <w:r>
        <w:t xml:space="preserve">przemocy: </w:t>
      </w:r>
    </w:p>
    <w:p w14:paraId="5E488BEE" w14:textId="77777777" w:rsidR="002F599D" w:rsidRDefault="00A078BB" w:rsidP="000D022F">
      <w:pPr>
        <w:pStyle w:val="Akapitzlist"/>
        <w:numPr>
          <w:ilvl w:val="0"/>
          <w:numId w:val="35"/>
        </w:numPr>
        <w:spacing w:line="276" w:lineRule="auto"/>
      </w:pPr>
      <w:r>
        <w:t xml:space="preserve">mężczyzna - kobieta </w:t>
      </w:r>
    </w:p>
    <w:p w14:paraId="7DAD270F" w14:textId="77777777" w:rsidR="002F599D" w:rsidRDefault="00A078BB" w:rsidP="000D022F">
      <w:pPr>
        <w:pStyle w:val="Akapitzlist"/>
        <w:numPr>
          <w:ilvl w:val="0"/>
          <w:numId w:val="35"/>
        </w:numPr>
        <w:spacing w:line="276" w:lineRule="auto"/>
      </w:pPr>
      <w:r>
        <w:t xml:space="preserve">rodzic - dziecko </w:t>
      </w:r>
    </w:p>
    <w:p w14:paraId="4D8F0896" w14:textId="77777777" w:rsidR="002F599D" w:rsidRDefault="00A078BB" w:rsidP="000D022F">
      <w:pPr>
        <w:pStyle w:val="Akapitzlist"/>
        <w:numPr>
          <w:ilvl w:val="0"/>
          <w:numId w:val="35"/>
        </w:numPr>
        <w:spacing w:line="276" w:lineRule="auto"/>
      </w:pPr>
      <w:r>
        <w:t xml:space="preserve">dorosły krewny - dziecko </w:t>
      </w:r>
    </w:p>
    <w:p w14:paraId="2BF8566A" w14:textId="77777777" w:rsidR="002F599D" w:rsidRDefault="00A078BB" w:rsidP="000D022F">
      <w:pPr>
        <w:pStyle w:val="Akapitzlist"/>
        <w:numPr>
          <w:ilvl w:val="0"/>
          <w:numId w:val="35"/>
        </w:numPr>
        <w:spacing w:line="276" w:lineRule="auto"/>
      </w:pPr>
      <w:r>
        <w:t>dorastające /dorosłe dziecko - starzejący się rodzice</w:t>
      </w:r>
    </w:p>
    <w:p w14:paraId="4B122746" w14:textId="77777777" w:rsidR="002F599D" w:rsidRDefault="00A078BB" w:rsidP="000D022F">
      <w:pPr>
        <w:pStyle w:val="Akapitzlist"/>
        <w:numPr>
          <w:ilvl w:val="0"/>
          <w:numId w:val="35"/>
        </w:numPr>
        <w:spacing w:line="276" w:lineRule="auto"/>
      </w:pPr>
      <w:r>
        <w:t>starsze rodzeństwo - młodsze rodzeństwo</w:t>
      </w:r>
    </w:p>
    <w:p w14:paraId="736E3B0E" w14:textId="66DC83B7" w:rsidR="002F599D" w:rsidRDefault="00A078BB" w:rsidP="000D022F">
      <w:pPr>
        <w:pStyle w:val="Akapitzlist"/>
        <w:numPr>
          <w:ilvl w:val="0"/>
          <w:numId w:val="35"/>
        </w:numPr>
        <w:spacing w:line="276" w:lineRule="auto"/>
      </w:pPr>
      <w:r>
        <w:t xml:space="preserve">rodzina - chory/niepełnosprawny </w:t>
      </w:r>
    </w:p>
    <w:p w14:paraId="4A5C2389" w14:textId="76B53C22" w:rsidR="00016113" w:rsidRDefault="00A078BB" w:rsidP="00C04F97">
      <w:pPr>
        <w:spacing w:line="276" w:lineRule="auto"/>
      </w:pPr>
      <w:r>
        <w:t xml:space="preserve">Statystyki podają, że najczęściej osobami doznającymi przemocy w rodzinie są kobiety a także dzieci. W około 5 procentach przemocy doznają mężczyźni. Wśród ofiar </w:t>
      </w:r>
      <w:r>
        <w:lastRenderedPageBreak/>
        <w:t>przemocy w rodzinie wyróżnia się także osoby starsze, niepełnosprawne i</w:t>
      </w:r>
      <w:r w:rsidR="000D022F">
        <w:t> </w:t>
      </w:r>
      <w:r>
        <w:t>w</w:t>
      </w:r>
      <w:r w:rsidR="000D022F">
        <w:t> </w:t>
      </w:r>
      <w:r>
        <w:t xml:space="preserve">jakikolwiek sposób zależne od pozostałych członków rodziny. Osoby zależne od innych ze swej natury: dzieci, osoby starsze i niepełnosprawne narażone są na przemoc częściej niż osoby, które są w stanie zaspokoić swoje potrzeby same. </w:t>
      </w:r>
    </w:p>
    <w:p w14:paraId="5F1D04BA" w14:textId="77777777" w:rsidR="005E1302" w:rsidRDefault="00A078BB" w:rsidP="005E1302">
      <w:pPr>
        <w:spacing w:line="276" w:lineRule="auto"/>
      </w:pPr>
      <w:r>
        <w:t xml:space="preserve">Częściej też ofiarami przemocy stają się kobiety niepracujące zawodowo, nie posiadające własnych źródeł dochodu i zależne emocjonalnie. </w:t>
      </w:r>
    </w:p>
    <w:p w14:paraId="4A579ED2" w14:textId="0033D272" w:rsidR="00016113" w:rsidRDefault="00A078BB" w:rsidP="008722F3">
      <w:pPr>
        <w:pStyle w:val="Nagwek3"/>
      </w:pPr>
      <w:r>
        <w:t xml:space="preserve">Tab. nr 2. Skutki przemocy w rodzinie u osób dorosłych doznających przemocy: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016113" w14:paraId="54785FD1" w14:textId="77777777" w:rsidTr="000D022F">
        <w:trPr>
          <w:tblHeader/>
        </w:trPr>
        <w:tc>
          <w:tcPr>
            <w:tcW w:w="3020" w:type="dxa"/>
          </w:tcPr>
          <w:p w14:paraId="7103CAD2" w14:textId="39D15AE5" w:rsidR="00016113" w:rsidRPr="000D022F" w:rsidRDefault="00016113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Szkody zdrowotne</w:t>
            </w:r>
          </w:p>
        </w:tc>
        <w:tc>
          <w:tcPr>
            <w:tcW w:w="3021" w:type="dxa"/>
          </w:tcPr>
          <w:p w14:paraId="3988D65F" w14:textId="3BEEED20" w:rsidR="00016113" w:rsidRPr="000D022F" w:rsidRDefault="00016113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Szkody psychiczne</w:t>
            </w:r>
          </w:p>
        </w:tc>
        <w:tc>
          <w:tcPr>
            <w:tcW w:w="3735" w:type="dxa"/>
          </w:tcPr>
          <w:p w14:paraId="5194CC8F" w14:textId="0D9D2E09" w:rsidR="00016113" w:rsidRPr="000D022F" w:rsidRDefault="00016113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 xml:space="preserve">Wpływ na zachowanie ofiary </w:t>
            </w:r>
          </w:p>
        </w:tc>
      </w:tr>
      <w:tr w:rsidR="00016113" w14:paraId="75B7760D" w14:textId="77777777" w:rsidTr="000D022F">
        <w:tc>
          <w:tcPr>
            <w:tcW w:w="3020" w:type="dxa"/>
          </w:tcPr>
          <w:p w14:paraId="1EFAD2CD" w14:textId="77777777" w:rsidR="00016113" w:rsidRDefault="00016113" w:rsidP="000D022F">
            <w:pPr>
              <w:spacing w:line="276" w:lineRule="auto"/>
              <w:jc w:val="left"/>
            </w:pPr>
            <w:r w:rsidRPr="00016113">
              <w:rPr>
                <w:b/>
                <w:bCs/>
              </w:rPr>
              <w:t>doraźne:</w:t>
            </w:r>
            <w:r>
              <w:t xml:space="preserve"> lekkie lub poważne obrażenia ciała, pogorszenie się stanu zdrowia, </w:t>
            </w:r>
          </w:p>
          <w:p w14:paraId="2900B4E9" w14:textId="4823C2F3" w:rsidR="00016113" w:rsidRDefault="00016113" w:rsidP="000D022F">
            <w:pPr>
              <w:spacing w:line="276" w:lineRule="auto"/>
              <w:jc w:val="left"/>
            </w:pPr>
            <w:r w:rsidRPr="00016113">
              <w:rPr>
                <w:b/>
                <w:bCs/>
              </w:rPr>
              <w:t>długotrwałe:</w:t>
            </w:r>
            <w:r>
              <w:t xml:space="preserve"> wzrost częstości chorób somatycznych związanych ze stresem (bóle głowy, żołądka, w krzyżu lub w stawach oraz inne dolegliwości)</w:t>
            </w:r>
          </w:p>
        </w:tc>
        <w:tc>
          <w:tcPr>
            <w:tcW w:w="3021" w:type="dxa"/>
          </w:tcPr>
          <w:p w14:paraId="195C2241" w14:textId="77777777" w:rsidR="00016113" w:rsidRDefault="00016113" w:rsidP="000D022F">
            <w:pPr>
              <w:spacing w:line="276" w:lineRule="auto"/>
              <w:jc w:val="left"/>
            </w:pPr>
            <w:r w:rsidRPr="00016113">
              <w:rPr>
                <w:b/>
                <w:bCs/>
              </w:rPr>
              <w:t>doraźne:</w:t>
            </w:r>
            <w:r>
              <w:t xml:space="preserve"> przygnębienie, smutek, obojętność, popadanie w depresję, niepokój, niekontrolowane wybuchy płaczu, śmiechu czy agresji, zmienność nastrojów, decyzji, niepewność, </w:t>
            </w:r>
          </w:p>
          <w:p w14:paraId="1B291C46" w14:textId="1775B2E1" w:rsidR="00016113" w:rsidRDefault="00016113" w:rsidP="000D022F">
            <w:pPr>
              <w:spacing w:line="276" w:lineRule="auto"/>
              <w:jc w:val="left"/>
            </w:pPr>
            <w:r w:rsidRPr="00016113">
              <w:rPr>
                <w:b/>
                <w:bCs/>
              </w:rPr>
              <w:t>długotrwałe:</w:t>
            </w:r>
            <w:r>
              <w:t xml:space="preserve"> stany lękowe, w tym lęk przed bliskością, nieufność, poczucie zagrożenia, niska samoocena, kłopoty z zasypianiem, koszmary nocne, kłopoty z koncentracją, zwiększone spożycie środków </w:t>
            </w:r>
            <w:proofErr w:type="spellStart"/>
            <w:r>
              <w:t>psychoaktyw</w:t>
            </w:r>
            <w:proofErr w:type="spellEnd"/>
            <w:r>
              <w:t>., zaprzeczanie, obwinianie się, bezradność, adaptacja do przemocy</w:t>
            </w:r>
          </w:p>
        </w:tc>
        <w:tc>
          <w:tcPr>
            <w:tcW w:w="3735" w:type="dxa"/>
          </w:tcPr>
          <w:p w14:paraId="2231BC3A" w14:textId="55483427" w:rsidR="00016113" w:rsidRPr="00016113" w:rsidRDefault="00016113" w:rsidP="000D022F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</w:pPr>
            <w:r w:rsidRPr="00016113">
              <w:t>często zachowują się niezrozumiale, zmieniają zdanie i wycofują zawiadomienie o</w:t>
            </w:r>
            <w:r w:rsidR="000D022F">
              <w:t> </w:t>
            </w:r>
            <w:r w:rsidRPr="00016113">
              <w:t xml:space="preserve">przestępstwie, bronią sprawcy - są to przejawy wyuczonej bezradności, zjawiska „prania mózgu” czy stresu pourazowego; </w:t>
            </w:r>
          </w:p>
          <w:p w14:paraId="690ECA2B" w14:textId="4AD9740C" w:rsidR="00016113" w:rsidRPr="00016113" w:rsidRDefault="00016113" w:rsidP="000D022F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</w:pPr>
            <w:r w:rsidRPr="00016113">
              <w:t>przekonane o</w:t>
            </w:r>
            <w:r w:rsidR="000D022F">
              <w:t> </w:t>
            </w:r>
            <w:r w:rsidRPr="00016113">
              <w:t xml:space="preserve">bezskuteczności działań, poparte wcześniejszymi doświadczeniami. </w:t>
            </w:r>
          </w:p>
          <w:p w14:paraId="776ED04C" w14:textId="0E2CDEE3" w:rsidR="00016113" w:rsidRPr="00016113" w:rsidRDefault="00016113" w:rsidP="000D022F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</w:pPr>
            <w:r w:rsidRPr="00016113">
              <w:t xml:space="preserve">bierność i rezygnacja jako wynik technik manipulacyjnych, jakim ofiara była poddawana ze strony sprawcy, mających utrwalić w niej niską samoocenę i wzbudzić poczucie winy, </w:t>
            </w:r>
          </w:p>
          <w:p w14:paraId="132E63CD" w14:textId="69A5F989" w:rsidR="00016113" w:rsidRPr="00016113" w:rsidRDefault="00016113" w:rsidP="000D022F">
            <w:pPr>
              <w:pStyle w:val="Akapitzlist"/>
              <w:numPr>
                <w:ilvl w:val="0"/>
                <w:numId w:val="15"/>
              </w:numPr>
              <w:spacing w:line="276" w:lineRule="auto"/>
              <w:jc w:val="left"/>
            </w:pPr>
            <w:r w:rsidRPr="00016113">
              <w:t xml:space="preserve">zachowania autodestrukcyjne </w:t>
            </w:r>
          </w:p>
        </w:tc>
      </w:tr>
    </w:tbl>
    <w:p w14:paraId="25B6DC71" w14:textId="77777777" w:rsidR="000D022F" w:rsidRDefault="000D022F">
      <w:pPr>
        <w:spacing w:before="0" w:after="160" w:line="259" w:lineRule="auto"/>
        <w:jc w:val="left"/>
      </w:pPr>
      <w:r>
        <w:br w:type="page"/>
      </w:r>
    </w:p>
    <w:p w14:paraId="2F0C221F" w14:textId="69E23277" w:rsidR="00016113" w:rsidRDefault="00A078BB" w:rsidP="000D022F">
      <w:pPr>
        <w:pStyle w:val="Nagwek3"/>
      </w:pPr>
      <w:r>
        <w:lastRenderedPageBreak/>
        <w:t xml:space="preserve">Tab. nr.3. Skutki przemocy u dzieci doznających przemocy w rodzinie: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6113" w14:paraId="409229A9" w14:textId="77777777" w:rsidTr="000D022F">
        <w:trPr>
          <w:tblHeader/>
        </w:trPr>
        <w:tc>
          <w:tcPr>
            <w:tcW w:w="3020" w:type="dxa"/>
          </w:tcPr>
          <w:p w14:paraId="44DFCB9A" w14:textId="4985A091" w:rsidR="00016113" w:rsidRPr="000D022F" w:rsidRDefault="00016113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Zdrowotne</w:t>
            </w:r>
          </w:p>
        </w:tc>
        <w:tc>
          <w:tcPr>
            <w:tcW w:w="3021" w:type="dxa"/>
          </w:tcPr>
          <w:p w14:paraId="5892AB6F" w14:textId="0786CEB7" w:rsidR="00016113" w:rsidRPr="000D022F" w:rsidRDefault="00016113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Szkody psychiczne</w:t>
            </w:r>
          </w:p>
        </w:tc>
        <w:tc>
          <w:tcPr>
            <w:tcW w:w="3021" w:type="dxa"/>
          </w:tcPr>
          <w:p w14:paraId="0DC7AF06" w14:textId="1BC3DF9E" w:rsidR="00016113" w:rsidRPr="000D022F" w:rsidRDefault="00016113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Zachowanie</w:t>
            </w:r>
          </w:p>
        </w:tc>
      </w:tr>
      <w:tr w:rsidR="00016113" w14:paraId="4780B518" w14:textId="77777777" w:rsidTr="00016113">
        <w:tc>
          <w:tcPr>
            <w:tcW w:w="3020" w:type="dxa"/>
          </w:tcPr>
          <w:p w14:paraId="4254FFE0" w14:textId="67D97F59" w:rsidR="00016113" w:rsidRDefault="00016113" w:rsidP="000D022F">
            <w:pPr>
              <w:spacing w:line="276" w:lineRule="auto"/>
              <w:jc w:val="left"/>
            </w:pPr>
            <w:r w:rsidRPr="000D022F">
              <w:rPr>
                <w:b/>
                <w:bCs/>
              </w:rPr>
              <w:t>Skutki doraźne:</w:t>
            </w:r>
            <w:r>
              <w:t xml:space="preserve"> obrażenia ciała – siniaki, otarcia, oparzenia, obniżenie odporności i</w:t>
            </w:r>
            <w:r w:rsidR="000D022F">
              <w:t> </w:t>
            </w:r>
            <w:r>
              <w:t>zaburzenia somatyczne,</w:t>
            </w:r>
            <w:r w:rsidR="00273028">
              <w:br/>
            </w:r>
            <w:r w:rsidRPr="000D022F">
              <w:rPr>
                <w:b/>
                <w:bCs/>
              </w:rPr>
              <w:t>Skutki długotrwałe:</w:t>
            </w:r>
            <w:r>
              <w:t xml:space="preserve"> schorzenia psychosomatyczne, skłonności do depresji</w:t>
            </w:r>
          </w:p>
        </w:tc>
        <w:tc>
          <w:tcPr>
            <w:tcW w:w="3021" w:type="dxa"/>
          </w:tcPr>
          <w:p w14:paraId="51E91927" w14:textId="0F7C4ADD" w:rsidR="00016113" w:rsidRDefault="00016113" w:rsidP="000D022F">
            <w:pPr>
              <w:spacing w:line="276" w:lineRule="auto"/>
              <w:jc w:val="left"/>
            </w:pPr>
            <w:r w:rsidRPr="00273028">
              <w:rPr>
                <w:b/>
                <w:bCs/>
              </w:rPr>
              <w:t>Skutki doraźne:</w:t>
            </w:r>
            <w:r>
              <w:t xml:space="preserve"> poczucie ciągłego strachu i</w:t>
            </w:r>
            <w:r w:rsidR="000D022F">
              <w:t> </w:t>
            </w:r>
            <w:r>
              <w:t xml:space="preserve">zagrożenia, pozbawione miłości, zaufania i bezpieczeństwa, </w:t>
            </w:r>
            <w:r w:rsidR="00273028">
              <w:br/>
            </w:r>
            <w:r w:rsidRPr="00273028">
              <w:rPr>
                <w:b/>
                <w:bCs/>
              </w:rPr>
              <w:t>Skutki długotrwałe:</w:t>
            </w:r>
            <w:r>
              <w:t xml:space="preserve"> brak poczucia bezpieczeństwa, niski poziom kompetencji społecznych, deficyty intelektualne (deficyty w</w:t>
            </w:r>
            <w:r w:rsidR="000D022F">
              <w:t> </w:t>
            </w:r>
            <w:r>
              <w:t xml:space="preserve">zakresie możliwości poznawczych, rozwiązywaniu konfliktów i </w:t>
            </w:r>
            <w:r w:rsidR="000D022F">
              <w:t> </w:t>
            </w:r>
            <w:proofErr w:type="spellStart"/>
            <w:r>
              <w:t>reatywności</w:t>
            </w:r>
            <w:proofErr w:type="spellEnd"/>
            <w:r>
              <w:t xml:space="preserve">) problemów </w:t>
            </w:r>
            <w:proofErr w:type="spellStart"/>
            <w:r>
              <w:t>afektywnobehawioralnych</w:t>
            </w:r>
            <w:proofErr w:type="spellEnd"/>
            <w:r>
              <w:t xml:space="preserve"> (agresja, samoponiżanie, lęk, wstyd i poczucie winy, wrogość i gniew, negatywizm).</w:t>
            </w:r>
          </w:p>
        </w:tc>
        <w:tc>
          <w:tcPr>
            <w:tcW w:w="3021" w:type="dxa"/>
          </w:tcPr>
          <w:p w14:paraId="7676D2C5" w14:textId="5DF15CA7" w:rsidR="00016113" w:rsidRDefault="00016113" w:rsidP="000D022F">
            <w:pPr>
              <w:spacing w:line="276" w:lineRule="auto"/>
              <w:jc w:val="left"/>
            </w:pPr>
            <w:r w:rsidRPr="00273028">
              <w:rPr>
                <w:b/>
                <w:bCs/>
              </w:rPr>
              <w:t>Skutki doraźne:</w:t>
            </w:r>
            <w:r>
              <w:t xml:space="preserve"> zaburzenia zachowania i</w:t>
            </w:r>
            <w:r w:rsidR="000D022F">
              <w:t> </w:t>
            </w:r>
            <w:r>
              <w:t>agresywność, trudności w nauce, wagarowanie, ucieczki z domu, trudności w relacjach rówieśniczych, udział w</w:t>
            </w:r>
            <w:r w:rsidR="000D022F">
              <w:t> </w:t>
            </w:r>
            <w:r>
              <w:t xml:space="preserve">nieformalnych młodzieżowych, grupach przestępczych, zachowania autodestrukcyjne, nadużywanie alkoholu, branie narkotyków </w:t>
            </w:r>
            <w:r w:rsidR="00273028">
              <w:br/>
            </w:r>
            <w:r w:rsidRPr="00273028">
              <w:rPr>
                <w:b/>
                <w:bCs/>
              </w:rPr>
              <w:t>Skutki długotrwałe:</w:t>
            </w:r>
            <w:r>
              <w:t xml:space="preserve"> predyspozycje do stosowania przemocy w</w:t>
            </w:r>
            <w:r w:rsidR="000D022F">
              <w:t> </w:t>
            </w:r>
            <w:r>
              <w:t xml:space="preserve">życiu dorosłym, skłonność do </w:t>
            </w:r>
            <w:proofErr w:type="spellStart"/>
            <w:r>
              <w:t>zachowań</w:t>
            </w:r>
            <w:proofErr w:type="spellEnd"/>
            <w:r>
              <w:t xml:space="preserve"> ryzykownych, uzależnienia</w:t>
            </w:r>
          </w:p>
        </w:tc>
      </w:tr>
    </w:tbl>
    <w:p w14:paraId="0F2ED962" w14:textId="3D3D6AE6" w:rsidR="005E21BC" w:rsidRDefault="00A078BB" w:rsidP="008722F3">
      <w:pPr>
        <w:spacing w:before="480" w:after="160" w:line="259" w:lineRule="auto"/>
      </w:pPr>
      <w:r>
        <w:t xml:space="preserve">Przemoc w rodzinie </w:t>
      </w:r>
      <w:r w:rsidRPr="008722F3">
        <w:rPr>
          <w:b/>
          <w:bCs/>
        </w:rPr>
        <w:t>jest poważnym problemem społecznym</w:t>
      </w:r>
      <w:r>
        <w:t xml:space="preserve">, bo niszczy od środka nie tylko rodzinę, ale przyczynia się do kryzysu społecznego, gdyż jest czynnikiem wzmacniającym występowanie patologii społecznych (uzależnień, przestępczości, wzrost liczby pacjentów służby zdrowia, spadek wydajności osób w wieku produkcyjnym, itd.). </w:t>
      </w:r>
    </w:p>
    <w:p w14:paraId="00077808" w14:textId="6ECFA5B0" w:rsidR="005E21BC" w:rsidRDefault="00A078BB" w:rsidP="00C75617">
      <w:pPr>
        <w:pStyle w:val="Nagwek3"/>
        <w:jc w:val="center"/>
      </w:pPr>
      <w:r>
        <w:lastRenderedPageBreak/>
        <w:t xml:space="preserve">Diagnoza problemu przemocy w rodzinie. </w:t>
      </w:r>
      <w:r w:rsidR="008722F3">
        <w:br/>
      </w:r>
      <w:r>
        <w:t>Charakterystyka problemu w Gminie Andrychów na podstawie analizy danych Zespołu Interdyscyplinarnego.</w:t>
      </w:r>
    </w:p>
    <w:p w14:paraId="54C26B25" w14:textId="19EFE739" w:rsidR="005E21BC" w:rsidRDefault="00A078BB" w:rsidP="000D022F">
      <w:pPr>
        <w:pStyle w:val="Nagwek3"/>
      </w:pPr>
      <w:r>
        <w:t xml:space="preserve">Tab. nr 4. Zestawienie wskaźników dot. występowania przemocy w rodzinie.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21BC" w14:paraId="224C6BBC" w14:textId="77777777" w:rsidTr="000D022F">
        <w:trPr>
          <w:tblHeader/>
        </w:trPr>
        <w:tc>
          <w:tcPr>
            <w:tcW w:w="2265" w:type="dxa"/>
          </w:tcPr>
          <w:p w14:paraId="304DD659" w14:textId="1F3C9A40" w:rsidR="005E21BC" w:rsidRPr="000D022F" w:rsidRDefault="005E21BC" w:rsidP="00C04F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3524DFDC" w14:textId="0C7E3060" w:rsidR="005E21BC" w:rsidRPr="000D022F" w:rsidRDefault="005E21BC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2011</w:t>
            </w:r>
          </w:p>
        </w:tc>
        <w:tc>
          <w:tcPr>
            <w:tcW w:w="2266" w:type="dxa"/>
          </w:tcPr>
          <w:p w14:paraId="62ACD85B" w14:textId="4763A0F8" w:rsidR="005E21BC" w:rsidRPr="000D022F" w:rsidRDefault="00465C9C" w:rsidP="00C04F97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2012</w:t>
            </w:r>
          </w:p>
        </w:tc>
        <w:tc>
          <w:tcPr>
            <w:tcW w:w="2266" w:type="dxa"/>
          </w:tcPr>
          <w:p w14:paraId="1BF5084E" w14:textId="259D5117" w:rsidR="005E21BC" w:rsidRPr="000D022F" w:rsidRDefault="00465C9C" w:rsidP="00465C9C">
            <w:pPr>
              <w:spacing w:line="276" w:lineRule="auto"/>
              <w:rPr>
                <w:b/>
                <w:bCs/>
              </w:rPr>
            </w:pPr>
            <w:r w:rsidRPr="000D022F">
              <w:rPr>
                <w:b/>
                <w:bCs/>
              </w:rPr>
              <w:t>2013</w:t>
            </w:r>
          </w:p>
        </w:tc>
      </w:tr>
      <w:tr w:rsidR="005E21BC" w14:paraId="77363AB5" w14:textId="77777777" w:rsidTr="005E21BC">
        <w:tc>
          <w:tcPr>
            <w:tcW w:w="2265" w:type="dxa"/>
          </w:tcPr>
          <w:p w14:paraId="68CDC524" w14:textId="59D97119" w:rsidR="005E21BC" w:rsidRDefault="00465C9C" w:rsidP="000D022F">
            <w:pPr>
              <w:spacing w:line="276" w:lineRule="auto"/>
              <w:jc w:val="left"/>
            </w:pPr>
            <w:r>
              <w:t>Liczba Niebieskich Kart</w:t>
            </w:r>
          </w:p>
        </w:tc>
        <w:tc>
          <w:tcPr>
            <w:tcW w:w="2265" w:type="dxa"/>
          </w:tcPr>
          <w:p w14:paraId="3910D89C" w14:textId="32119E65" w:rsidR="005E21BC" w:rsidRDefault="00465C9C" w:rsidP="000D022F">
            <w:pPr>
              <w:spacing w:line="276" w:lineRule="auto"/>
              <w:jc w:val="left"/>
            </w:pPr>
            <w:r>
              <w:t xml:space="preserve">102 ( w tym: 93 założone </w:t>
            </w:r>
            <w:proofErr w:type="spellStart"/>
            <w:r>
              <w:t>przezPolicję</w:t>
            </w:r>
            <w:proofErr w:type="spellEnd"/>
            <w:r>
              <w:t>, 9 przez OPS)</w:t>
            </w:r>
          </w:p>
        </w:tc>
        <w:tc>
          <w:tcPr>
            <w:tcW w:w="2266" w:type="dxa"/>
          </w:tcPr>
          <w:p w14:paraId="5652AD0A" w14:textId="6724CCFF" w:rsidR="005E21BC" w:rsidRDefault="00465C9C" w:rsidP="000D022F">
            <w:pPr>
              <w:spacing w:line="276" w:lineRule="auto"/>
              <w:jc w:val="left"/>
            </w:pPr>
            <w:r>
              <w:t>56 (w tym 41 założonych przez Policję , 13 przez OPS, 2 przez Oświatę) 126 (w</w:t>
            </w:r>
            <w:r w:rsidR="000D022F">
              <w:t> </w:t>
            </w:r>
            <w:r>
              <w:t>tym 93 założone przez Policję przez OPS: 33)</w:t>
            </w:r>
          </w:p>
        </w:tc>
        <w:tc>
          <w:tcPr>
            <w:tcW w:w="2266" w:type="dxa"/>
          </w:tcPr>
          <w:p w14:paraId="3CC546B4" w14:textId="77777777" w:rsidR="005E21BC" w:rsidRDefault="005E21BC" w:rsidP="000D022F">
            <w:pPr>
              <w:spacing w:line="276" w:lineRule="auto"/>
              <w:jc w:val="left"/>
            </w:pPr>
          </w:p>
        </w:tc>
      </w:tr>
      <w:tr w:rsidR="005E21BC" w14:paraId="3A69AA02" w14:textId="77777777" w:rsidTr="005E21BC">
        <w:tc>
          <w:tcPr>
            <w:tcW w:w="2265" w:type="dxa"/>
          </w:tcPr>
          <w:p w14:paraId="7677315B" w14:textId="3BE3ED41" w:rsidR="005E21BC" w:rsidRDefault="00465C9C" w:rsidP="000D022F">
            <w:pPr>
              <w:spacing w:line="276" w:lineRule="auto"/>
              <w:jc w:val="left"/>
            </w:pPr>
            <w:r>
              <w:t>Liczba osób korzystających z</w:t>
            </w:r>
            <w:r w:rsidR="000D022F">
              <w:t> </w:t>
            </w:r>
            <w:r>
              <w:t>poradnictwa specjalistycznego (psychologiczne, prawne, rodzinne, socjalne)</w:t>
            </w:r>
          </w:p>
        </w:tc>
        <w:tc>
          <w:tcPr>
            <w:tcW w:w="2265" w:type="dxa"/>
          </w:tcPr>
          <w:p w14:paraId="55AD56C9" w14:textId="147CA573" w:rsidR="005E21BC" w:rsidRDefault="00465C9C" w:rsidP="000D022F">
            <w:pPr>
              <w:spacing w:line="276" w:lineRule="auto"/>
              <w:jc w:val="left"/>
            </w:pPr>
            <w:r>
              <w:t>169</w:t>
            </w:r>
          </w:p>
        </w:tc>
        <w:tc>
          <w:tcPr>
            <w:tcW w:w="2266" w:type="dxa"/>
          </w:tcPr>
          <w:p w14:paraId="75E7380E" w14:textId="5E22299A" w:rsidR="005E21BC" w:rsidRDefault="00465C9C" w:rsidP="000D022F">
            <w:pPr>
              <w:spacing w:line="276" w:lineRule="auto"/>
              <w:jc w:val="left"/>
            </w:pPr>
            <w:r>
              <w:t>150</w:t>
            </w:r>
          </w:p>
        </w:tc>
        <w:tc>
          <w:tcPr>
            <w:tcW w:w="2266" w:type="dxa"/>
          </w:tcPr>
          <w:p w14:paraId="425E6586" w14:textId="62D0C544" w:rsidR="005E21BC" w:rsidRDefault="00465C9C" w:rsidP="000D022F">
            <w:pPr>
              <w:spacing w:line="276" w:lineRule="auto"/>
              <w:jc w:val="left"/>
            </w:pPr>
            <w:r>
              <w:t>232</w:t>
            </w:r>
          </w:p>
        </w:tc>
      </w:tr>
      <w:tr w:rsidR="005E21BC" w14:paraId="4F0F5E55" w14:textId="77777777" w:rsidTr="005E21BC">
        <w:tc>
          <w:tcPr>
            <w:tcW w:w="2265" w:type="dxa"/>
          </w:tcPr>
          <w:p w14:paraId="02ABF0E3" w14:textId="510EC95E" w:rsidR="005E21BC" w:rsidRDefault="00465C9C" w:rsidP="000D022F">
            <w:pPr>
              <w:spacing w:line="276" w:lineRule="auto"/>
              <w:jc w:val="left"/>
            </w:pPr>
            <w:r>
              <w:t>Liczba osób w Hostelu</w:t>
            </w:r>
          </w:p>
        </w:tc>
        <w:tc>
          <w:tcPr>
            <w:tcW w:w="2265" w:type="dxa"/>
          </w:tcPr>
          <w:p w14:paraId="1944E5FF" w14:textId="0B5B37FA" w:rsidR="005E21BC" w:rsidRDefault="00465C9C" w:rsidP="000D022F">
            <w:pPr>
              <w:spacing w:line="276" w:lineRule="auto"/>
              <w:jc w:val="left"/>
            </w:pPr>
            <w:r>
              <w:t>19 (w tym13 dzieci)</w:t>
            </w:r>
          </w:p>
        </w:tc>
        <w:tc>
          <w:tcPr>
            <w:tcW w:w="2266" w:type="dxa"/>
          </w:tcPr>
          <w:p w14:paraId="03381D97" w14:textId="30F4546D" w:rsidR="005E21BC" w:rsidRDefault="00465C9C" w:rsidP="000D022F">
            <w:pPr>
              <w:spacing w:line="276" w:lineRule="auto"/>
              <w:jc w:val="left"/>
            </w:pPr>
            <w:r>
              <w:t>7 (w tym 5 dzieci)</w:t>
            </w:r>
          </w:p>
        </w:tc>
        <w:tc>
          <w:tcPr>
            <w:tcW w:w="2266" w:type="dxa"/>
          </w:tcPr>
          <w:p w14:paraId="1AD3EBF2" w14:textId="6FB68F67" w:rsidR="005E21BC" w:rsidRDefault="00465C9C" w:rsidP="000D022F">
            <w:pPr>
              <w:spacing w:line="276" w:lineRule="auto"/>
              <w:jc w:val="left"/>
            </w:pPr>
            <w:r>
              <w:t>19 (w tym 9 dzieci)</w:t>
            </w:r>
          </w:p>
        </w:tc>
      </w:tr>
    </w:tbl>
    <w:p w14:paraId="5A1613F1" w14:textId="1C07E3DD" w:rsidR="00465C9C" w:rsidRDefault="00A078BB" w:rsidP="00C04F97">
      <w:pPr>
        <w:spacing w:line="276" w:lineRule="auto"/>
      </w:pPr>
      <w:r>
        <w:t xml:space="preserve">Do najczęściej zgłaszanych form przemocy w naszej Gminie należą zachowania wchodzące w skład katalogu przemocy psychicznej, takie jak: poniżanie, obrażanie, wyzwiska, straszenie itp. </w:t>
      </w:r>
    </w:p>
    <w:p w14:paraId="75419281" w14:textId="1BC40984" w:rsidR="00465C9C" w:rsidRDefault="00A078BB" w:rsidP="00C04F97">
      <w:pPr>
        <w:spacing w:line="276" w:lineRule="auto"/>
      </w:pPr>
      <w:r>
        <w:t>W roku 2013 na 156 osób wskazanych w formularzu „A” Niebieskiej Karty jako osoby doświadczające przemocy ze strony najbliższych było 123 kobiety, 20 mężczyzn, 12</w:t>
      </w:r>
      <w:r w:rsidR="005E1302">
        <w:t> </w:t>
      </w:r>
      <w:r>
        <w:t>osób małoletnich. Liczba osób wskazanych w formularzu „A” Niebieskiej Karty jako sprawcy przemocy 6 na 133 osoby dorosłe 12 to kobiety 121 mężczyźni. Przemoc w</w:t>
      </w:r>
      <w:r w:rsidR="005E1302">
        <w:t> </w:t>
      </w:r>
      <w:r>
        <w:t xml:space="preserve">rodzinie ujawniana jest w szczególności, w rodzinach gdzie występuje również problem nadużywania bądź uzależnienia od alkoholu. </w:t>
      </w:r>
    </w:p>
    <w:p w14:paraId="25A70F7B" w14:textId="77777777" w:rsidR="00465C9C" w:rsidRDefault="00A078BB" w:rsidP="00C04F97">
      <w:pPr>
        <w:spacing w:line="276" w:lineRule="auto"/>
      </w:pPr>
      <w:r>
        <w:t xml:space="preserve">Wśród czynników wpływających na występowanie przemocy wymienić należy: </w:t>
      </w:r>
    </w:p>
    <w:p w14:paraId="297784FF" w14:textId="7FE26236" w:rsidR="00465C9C" w:rsidRDefault="00A078BB" w:rsidP="00465C9C">
      <w:pPr>
        <w:pStyle w:val="Akapitzlist"/>
        <w:numPr>
          <w:ilvl w:val="0"/>
          <w:numId w:val="16"/>
        </w:numPr>
        <w:spacing w:line="276" w:lineRule="auto"/>
      </w:pPr>
      <w:r>
        <w:lastRenderedPageBreak/>
        <w:t xml:space="preserve">brak umiejętności rozwiązywania konfliktów bez używania przemocy </w:t>
      </w:r>
    </w:p>
    <w:p w14:paraId="3085DFB3" w14:textId="391CBC48" w:rsidR="00465C9C" w:rsidRDefault="00A078BB" w:rsidP="00465C9C">
      <w:pPr>
        <w:pStyle w:val="Akapitzlist"/>
        <w:numPr>
          <w:ilvl w:val="0"/>
          <w:numId w:val="16"/>
        </w:numPr>
        <w:spacing w:line="276" w:lineRule="auto"/>
      </w:pPr>
      <w:r>
        <w:t xml:space="preserve">uzależnienia i nadużywanie alkoholu </w:t>
      </w:r>
    </w:p>
    <w:p w14:paraId="58340F8B" w14:textId="47F4F432" w:rsidR="00465C9C" w:rsidRDefault="00A078BB" w:rsidP="00465C9C">
      <w:pPr>
        <w:pStyle w:val="Akapitzlist"/>
        <w:numPr>
          <w:ilvl w:val="0"/>
          <w:numId w:val="16"/>
        </w:numPr>
        <w:spacing w:line="276" w:lineRule="auto"/>
      </w:pPr>
      <w:r>
        <w:t xml:space="preserve">stereotypy i mity </w:t>
      </w:r>
    </w:p>
    <w:p w14:paraId="58B4DF8C" w14:textId="5A6E5EBB" w:rsidR="00465C9C" w:rsidRDefault="00A078BB" w:rsidP="00465C9C">
      <w:pPr>
        <w:pStyle w:val="Akapitzlist"/>
        <w:numPr>
          <w:ilvl w:val="0"/>
          <w:numId w:val="16"/>
        </w:numPr>
        <w:spacing w:line="276" w:lineRule="auto"/>
      </w:pPr>
      <w:r>
        <w:t xml:space="preserve">predyspozycje indywidualne osoby stosującej przemoc. </w:t>
      </w:r>
    </w:p>
    <w:p w14:paraId="2B86C7EF" w14:textId="77777777" w:rsidR="00465C9C" w:rsidRDefault="00A078BB" w:rsidP="00C04F97">
      <w:pPr>
        <w:spacing w:line="276" w:lineRule="auto"/>
      </w:pPr>
      <w:r>
        <w:t xml:space="preserve">W ujawnionych przypadkach przemocy w rodzinie lub w przypadku uzasadnionego podejrzenia, że w danej rodzinie występuje przemoc prowadzona jest tzw. procedura: „Niebieskiej Karty”. Obejmuje ona ogół czynności podejmowanych przez przedstawicieli Ośrodka Pomocy Społecznej, Policji, oświaty, służby zdrowia, GKRPA, organizacji pozarządowych, a działania te koordynuje Przewodniczący Zespołu Interdyscyplinarnego. W celu rozwiązywania problemów zw. z przemocą w danej rodzinie ZI powołuje grupę roboczą, do zadań, której należy opracowanie i realizacja indywidualnego dla każdej rodziny planu pomocy, monitorowanie sytuacji rodziny, dokumentowanie działań podejmowanych wobec danej rodziny i efektów tychże działań. </w:t>
      </w:r>
    </w:p>
    <w:p w14:paraId="5B0CB518" w14:textId="77777777" w:rsidR="00465C9C" w:rsidRDefault="00A078BB" w:rsidP="00C04F97">
      <w:pPr>
        <w:spacing w:line="276" w:lineRule="auto"/>
      </w:pPr>
      <w:r>
        <w:t xml:space="preserve">Do najczęściej podejmowanych przez grupy robocze interwencji mających na celu zahamowanie przemocy w rodzinie jest: </w:t>
      </w:r>
    </w:p>
    <w:p w14:paraId="4BB6BA35" w14:textId="78EBF0D1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pomoc socjalna, </w:t>
      </w:r>
    </w:p>
    <w:p w14:paraId="25AD08DC" w14:textId="5F7DE17F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skierowanie dorosłych osób doznających przemocy po pomoc specjalistyczną (psycholog, pedagog, terapeuta, prawnik) </w:t>
      </w:r>
    </w:p>
    <w:p w14:paraId="62C0217E" w14:textId="0AA03A08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opracowanie planu pomocy osobom doznającym przemocy w rodzinie </w:t>
      </w:r>
    </w:p>
    <w:p w14:paraId="309AB78C" w14:textId="6978476D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rozmowy z osobami uwikłanymi w przemoc prowadzone przez członków grupy roboczej </w:t>
      </w:r>
    </w:p>
    <w:p w14:paraId="128FCB6A" w14:textId="08CBB3C3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monitoring i tzw. rozmowa profilaktyczno-ostrzegawcza dzielnicowego z osobą stosującą przemoc </w:t>
      </w:r>
    </w:p>
    <w:p w14:paraId="1852489C" w14:textId="2DCC1198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powiadomienie sądu rodzinnego o sytuacji dziecka, powiadomienie prokuratury, </w:t>
      </w:r>
    </w:p>
    <w:p w14:paraId="0E5CAF01" w14:textId="18CF0C72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>wezwanie nadużywającego alkoholu osoby stosującej przemoc do podjęcia leczenia odwykowego lub kierowanie wniosku o leczenie do GKRPA,</w:t>
      </w:r>
    </w:p>
    <w:p w14:paraId="64A9F84A" w14:textId="4AF1AF82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indywidualna praca korekcyjno-edukacyjna ze sprawcą przemocy </w:t>
      </w:r>
    </w:p>
    <w:p w14:paraId="06AE19CF" w14:textId="11982E9B" w:rsidR="00465C9C" w:rsidRDefault="00A078BB" w:rsidP="00465C9C">
      <w:pPr>
        <w:pStyle w:val="Akapitzlist"/>
        <w:numPr>
          <w:ilvl w:val="0"/>
          <w:numId w:val="17"/>
        </w:numPr>
        <w:spacing w:line="276" w:lineRule="auto"/>
      </w:pPr>
      <w:r>
        <w:t xml:space="preserve">skierowanie dzieci do świetlicy socjoterapeutycznej, Poradni Psychologiczno-Pedagogicznej oraz współpracy z pedagogiem szkolnym. </w:t>
      </w:r>
    </w:p>
    <w:p w14:paraId="47506545" w14:textId="77777777" w:rsidR="00465C9C" w:rsidRDefault="00A078BB" w:rsidP="00C04F97">
      <w:pPr>
        <w:spacing w:line="276" w:lineRule="auto"/>
      </w:pPr>
      <w:r>
        <w:t xml:space="preserve">Podejmowanie interwencji w środowisku wobec rodziny dotkniętej przemocą na podstawie procedury Niebieskiej Karty nie wymaga zgody osób pozostających w tej rodzinie. </w:t>
      </w:r>
    </w:p>
    <w:p w14:paraId="3F5402E9" w14:textId="6074503F" w:rsidR="00465C9C" w:rsidRDefault="00A078BB" w:rsidP="00C04F97">
      <w:pPr>
        <w:spacing w:line="276" w:lineRule="auto"/>
      </w:pPr>
      <w:r>
        <w:t>Praca z rodziną dotkniętą przemocą wymaga szerokiego spektrum interwencji, gdyż w</w:t>
      </w:r>
      <w:r w:rsidR="00AA670A">
        <w:t> </w:t>
      </w:r>
      <w:r>
        <w:t xml:space="preserve">wielu rodzinach oprócz </w:t>
      </w:r>
      <w:proofErr w:type="spellStart"/>
      <w:r>
        <w:t>zachowań</w:t>
      </w:r>
      <w:proofErr w:type="spellEnd"/>
      <w:r>
        <w:t xml:space="preserve"> </w:t>
      </w:r>
      <w:proofErr w:type="spellStart"/>
      <w:r>
        <w:t>przemocowych</w:t>
      </w:r>
      <w:proofErr w:type="spellEnd"/>
      <w:r>
        <w:t xml:space="preserve"> diagnozuje się zwykle kilka powiązanych ze sobą problemów: uzależnienie alkoholowe, trudna sytuacja materialna, bezrobocie, problemy mieszkaniowe, zaburzenia emocjonalne, konflikty w</w:t>
      </w:r>
      <w:r w:rsidR="00AA670A">
        <w:t> </w:t>
      </w:r>
      <w:r>
        <w:t xml:space="preserve">rodzinie, problemy wychowawcze. </w:t>
      </w:r>
    </w:p>
    <w:p w14:paraId="4BF07006" w14:textId="77777777" w:rsidR="00465C9C" w:rsidRDefault="00A078BB" w:rsidP="000D022F">
      <w:pPr>
        <w:pStyle w:val="Nagwek3"/>
      </w:pPr>
      <w:r>
        <w:lastRenderedPageBreak/>
        <w:t xml:space="preserve">Analiza problemowa SWOT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5C9C" w14:paraId="1DA287B9" w14:textId="77777777" w:rsidTr="00465C9C">
        <w:tc>
          <w:tcPr>
            <w:tcW w:w="4531" w:type="dxa"/>
          </w:tcPr>
          <w:p w14:paraId="3F29D417" w14:textId="77777777" w:rsidR="00465C9C" w:rsidRPr="00465C9C" w:rsidRDefault="00465C9C" w:rsidP="002A56E4">
            <w:pPr>
              <w:spacing w:line="276" w:lineRule="auto"/>
              <w:jc w:val="left"/>
              <w:rPr>
                <w:b/>
                <w:bCs/>
              </w:rPr>
            </w:pPr>
            <w:r w:rsidRPr="00465C9C">
              <w:rPr>
                <w:b/>
                <w:bCs/>
              </w:rPr>
              <w:t xml:space="preserve">Mocne strony </w:t>
            </w:r>
          </w:p>
          <w:p w14:paraId="7DCF006C" w14:textId="68D80C1B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dobrze przygotowana kadra </w:t>
            </w:r>
          </w:p>
          <w:p w14:paraId="5FC7B0B1" w14:textId="6B620054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specjaliści (specjaliści pracy socjalnej, psycholog, pedagog, terapeuta, prawnik) </w:t>
            </w:r>
          </w:p>
          <w:p w14:paraId="648EE98D" w14:textId="1310BE2D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Strategia Rozwiązywania Problemów Społecznych Gminy Andrychów na lata 2014- 2020 </w:t>
            </w:r>
          </w:p>
          <w:p w14:paraId="545578C3" w14:textId="61F1FBC4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Strategia Rozwoju Gminy Andrychów na lata 2006-2015 </w:t>
            </w:r>
          </w:p>
          <w:p w14:paraId="102ACE42" w14:textId="4C4A5EFA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>dostępność instytucji</w:t>
            </w:r>
          </w:p>
          <w:p w14:paraId="3610A1F8" w14:textId="3A0461A9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punkt informacji dla osób dotkniętych przemocą w rodzinie, </w:t>
            </w:r>
          </w:p>
          <w:p w14:paraId="4B158550" w14:textId="32118AA4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specjalny numer telefoniczny, pod którym można uzyskać pomoc i wsparcie </w:t>
            </w:r>
          </w:p>
          <w:p w14:paraId="41D20152" w14:textId="543B9719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posiadanie Hostelu </w:t>
            </w:r>
          </w:p>
          <w:p w14:paraId="33AB2AA1" w14:textId="04945090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 xml:space="preserve">prężnie działający Zespół </w:t>
            </w:r>
            <w:proofErr w:type="spellStart"/>
            <w:r w:rsidRPr="00465C9C">
              <w:t>InterdyscyplinarnyKoalicja</w:t>
            </w:r>
            <w:proofErr w:type="spellEnd"/>
            <w:r w:rsidRPr="00465C9C">
              <w:t xml:space="preserve"> Przeciw Przemocy </w:t>
            </w:r>
          </w:p>
          <w:p w14:paraId="7918F0FE" w14:textId="56EAEB4A" w:rsidR="00465C9C" w:rsidRPr="00465C9C" w:rsidRDefault="00465C9C" w:rsidP="002A56E4">
            <w:pPr>
              <w:pStyle w:val="Akapitzlist"/>
              <w:numPr>
                <w:ilvl w:val="0"/>
                <w:numId w:val="18"/>
              </w:numPr>
              <w:spacing w:line="276" w:lineRule="auto"/>
              <w:jc w:val="left"/>
            </w:pPr>
            <w:r w:rsidRPr="00465C9C">
              <w:t>organizacje pozarządowe</w:t>
            </w:r>
          </w:p>
        </w:tc>
        <w:tc>
          <w:tcPr>
            <w:tcW w:w="4531" w:type="dxa"/>
          </w:tcPr>
          <w:p w14:paraId="39E0E22D" w14:textId="77777777" w:rsidR="00465C9C" w:rsidRPr="00465C9C" w:rsidRDefault="00465C9C" w:rsidP="002A56E4">
            <w:pPr>
              <w:spacing w:line="276" w:lineRule="auto"/>
              <w:jc w:val="left"/>
              <w:rPr>
                <w:b/>
                <w:bCs/>
              </w:rPr>
            </w:pPr>
            <w:r w:rsidRPr="00465C9C">
              <w:rPr>
                <w:b/>
                <w:bCs/>
              </w:rPr>
              <w:t xml:space="preserve">Słabe strony </w:t>
            </w:r>
          </w:p>
          <w:p w14:paraId="6C7637EA" w14:textId="515114C7" w:rsidR="00465C9C" w:rsidRPr="00465C9C" w:rsidRDefault="00465C9C" w:rsidP="002A56E4">
            <w:pPr>
              <w:pStyle w:val="Akapitzlist"/>
              <w:numPr>
                <w:ilvl w:val="0"/>
                <w:numId w:val="19"/>
              </w:numPr>
              <w:spacing w:line="276" w:lineRule="auto"/>
              <w:jc w:val="left"/>
            </w:pPr>
            <w:r w:rsidRPr="00465C9C">
              <w:t xml:space="preserve">brak wiedzy w społeczeństwie na temat możliwości korzystania ze wsparcia </w:t>
            </w:r>
          </w:p>
          <w:p w14:paraId="4BF80FBC" w14:textId="729216F9" w:rsidR="00465C9C" w:rsidRPr="00465C9C" w:rsidRDefault="00465C9C" w:rsidP="002A56E4">
            <w:pPr>
              <w:pStyle w:val="Akapitzlist"/>
              <w:numPr>
                <w:ilvl w:val="0"/>
                <w:numId w:val="19"/>
              </w:numPr>
              <w:spacing w:line="276" w:lineRule="auto"/>
              <w:jc w:val="left"/>
            </w:pPr>
            <w:r w:rsidRPr="00465C9C">
              <w:t xml:space="preserve">małe zainteresowanie osób stosujących przemoc programami korekcyjno-edukacyjnymi </w:t>
            </w:r>
          </w:p>
          <w:p w14:paraId="1DB94AEA" w14:textId="2C896337" w:rsidR="00465C9C" w:rsidRPr="00465C9C" w:rsidRDefault="00465C9C" w:rsidP="002A56E4">
            <w:pPr>
              <w:pStyle w:val="Akapitzlist"/>
              <w:numPr>
                <w:ilvl w:val="0"/>
                <w:numId w:val="19"/>
              </w:numPr>
              <w:spacing w:line="276" w:lineRule="auto"/>
              <w:jc w:val="left"/>
            </w:pPr>
            <w:r w:rsidRPr="00465C9C">
              <w:t xml:space="preserve">brak spójnego systemu współpracy pomiędzy podmiotami działającymi na rzecz rodzin zagrożonych przemocą </w:t>
            </w:r>
          </w:p>
          <w:p w14:paraId="3209BA02" w14:textId="54CE1020" w:rsidR="00465C9C" w:rsidRPr="00465C9C" w:rsidRDefault="00465C9C" w:rsidP="002A56E4">
            <w:pPr>
              <w:pStyle w:val="Akapitzlist"/>
              <w:numPr>
                <w:ilvl w:val="0"/>
                <w:numId w:val="19"/>
              </w:numPr>
              <w:spacing w:line="276" w:lineRule="auto"/>
              <w:jc w:val="left"/>
            </w:pPr>
            <w:r w:rsidRPr="00465C9C">
              <w:t xml:space="preserve">„mentalne przywiązanie społeczeństwa do przemocy” – panujące mity i stereotypy </w:t>
            </w:r>
          </w:p>
          <w:p w14:paraId="02A4A454" w14:textId="39046C5B" w:rsidR="00465C9C" w:rsidRPr="00465C9C" w:rsidRDefault="00465C9C" w:rsidP="002A56E4">
            <w:pPr>
              <w:pStyle w:val="Akapitzlist"/>
              <w:numPr>
                <w:ilvl w:val="0"/>
                <w:numId w:val="19"/>
              </w:numPr>
              <w:spacing w:line="276" w:lineRule="auto"/>
              <w:jc w:val="left"/>
            </w:pPr>
            <w:r w:rsidRPr="00465C9C">
              <w:t xml:space="preserve">brak środków finansowych na profilaktykę i szkolenia oraz </w:t>
            </w:r>
            <w:proofErr w:type="spellStart"/>
            <w:r w:rsidRPr="00465C9C">
              <w:t>superwizję</w:t>
            </w:r>
            <w:proofErr w:type="spellEnd"/>
            <w:r w:rsidRPr="00465C9C">
              <w:t xml:space="preserve"> w budżecie OPS </w:t>
            </w:r>
          </w:p>
          <w:p w14:paraId="4CE2389C" w14:textId="1A364ABF" w:rsidR="00465C9C" w:rsidRPr="00465C9C" w:rsidRDefault="00465C9C" w:rsidP="002A56E4">
            <w:pPr>
              <w:pStyle w:val="Akapitzlist"/>
              <w:numPr>
                <w:ilvl w:val="0"/>
                <w:numId w:val="19"/>
              </w:numPr>
              <w:spacing w:line="276" w:lineRule="auto"/>
              <w:jc w:val="left"/>
            </w:pPr>
            <w:r w:rsidRPr="00465C9C">
              <w:t>przeciążenie ilością i</w:t>
            </w:r>
            <w:r w:rsidR="002A56E4">
              <w:t> </w:t>
            </w:r>
            <w:r w:rsidRPr="00465C9C">
              <w:t>wielorodnością zadań kadry OPS i Policji</w:t>
            </w:r>
          </w:p>
        </w:tc>
      </w:tr>
      <w:tr w:rsidR="00465C9C" w14:paraId="77DC5308" w14:textId="77777777" w:rsidTr="00465C9C">
        <w:tc>
          <w:tcPr>
            <w:tcW w:w="4531" w:type="dxa"/>
          </w:tcPr>
          <w:p w14:paraId="071F0E34" w14:textId="77777777" w:rsidR="00465C9C" w:rsidRPr="00465C9C" w:rsidRDefault="00465C9C" w:rsidP="002A56E4">
            <w:pPr>
              <w:spacing w:line="276" w:lineRule="auto"/>
              <w:jc w:val="left"/>
              <w:rPr>
                <w:b/>
                <w:bCs/>
              </w:rPr>
            </w:pPr>
            <w:r w:rsidRPr="00465C9C">
              <w:rPr>
                <w:b/>
                <w:bCs/>
              </w:rPr>
              <w:t xml:space="preserve">Szanse </w:t>
            </w:r>
          </w:p>
          <w:p w14:paraId="3682B52C" w14:textId="014C10EF" w:rsidR="00465C9C" w:rsidRPr="00465C9C" w:rsidRDefault="00465C9C" w:rsidP="002A56E4">
            <w:pPr>
              <w:pStyle w:val="Akapitzlist"/>
              <w:numPr>
                <w:ilvl w:val="0"/>
                <w:numId w:val="20"/>
              </w:numPr>
              <w:spacing w:line="276" w:lineRule="auto"/>
              <w:jc w:val="left"/>
            </w:pPr>
            <w:r w:rsidRPr="00465C9C">
              <w:t xml:space="preserve">wprowadzenie procedury Niebieskiej Karty </w:t>
            </w:r>
          </w:p>
          <w:p w14:paraId="64FE95B9" w14:textId="289473C9" w:rsidR="00465C9C" w:rsidRPr="00465C9C" w:rsidRDefault="00465C9C" w:rsidP="002A56E4">
            <w:pPr>
              <w:pStyle w:val="Akapitzlist"/>
              <w:numPr>
                <w:ilvl w:val="0"/>
                <w:numId w:val="20"/>
              </w:numPr>
              <w:spacing w:line="276" w:lineRule="auto"/>
              <w:jc w:val="left"/>
            </w:pPr>
            <w:r w:rsidRPr="00465C9C">
              <w:t>oferta szkoleniowa dostępna dla potrzeb osób zawodowo i</w:t>
            </w:r>
            <w:r w:rsidR="002A56E4">
              <w:t> </w:t>
            </w:r>
            <w:r w:rsidRPr="00465C9C">
              <w:t xml:space="preserve">społecznie wspierająca rodziny </w:t>
            </w:r>
            <w:r w:rsidRPr="002A56E4">
              <w:t>z</w:t>
            </w:r>
            <w:r w:rsidR="002A56E4">
              <w:t> </w:t>
            </w:r>
            <w:r w:rsidRPr="002A56E4">
              <w:t>problemami</w:t>
            </w:r>
            <w:r w:rsidRPr="00465C9C">
              <w:t xml:space="preserve"> </w:t>
            </w:r>
          </w:p>
          <w:p w14:paraId="6A84B11F" w14:textId="33D6C6C2" w:rsidR="00465C9C" w:rsidRPr="00465C9C" w:rsidRDefault="00465C9C" w:rsidP="002A56E4">
            <w:pPr>
              <w:pStyle w:val="Akapitzlist"/>
              <w:numPr>
                <w:ilvl w:val="0"/>
                <w:numId w:val="20"/>
              </w:numPr>
              <w:spacing w:line="276" w:lineRule="auto"/>
              <w:jc w:val="left"/>
            </w:pPr>
            <w:r w:rsidRPr="00465C9C">
              <w:t xml:space="preserve">psychoedukacja rodziców </w:t>
            </w:r>
          </w:p>
          <w:p w14:paraId="6CDA9B7D" w14:textId="2C28F545" w:rsidR="00465C9C" w:rsidRPr="00465C9C" w:rsidRDefault="00465C9C" w:rsidP="002A56E4">
            <w:pPr>
              <w:pStyle w:val="Akapitzlist"/>
              <w:numPr>
                <w:ilvl w:val="0"/>
                <w:numId w:val="20"/>
              </w:numPr>
              <w:spacing w:line="276" w:lineRule="auto"/>
              <w:jc w:val="left"/>
            </w:pPr>
            <w:r w:rsidRPr="00465C9C">
              <w:t xml:space="preserve">kampanie społeczne </w:t>
            </w:r>
          </w:p>
          <w:p w14:paraId="7F3D8FE2" w14:textId="13F6EECC" w:rsidR="00465C9C" w:rsidRPr="00465C9C" w:rsidRDefault="00465C9C" w:rsidP="002A56E4">
            <w:pPr>
              <w:pStyle w:val="Akapitzlist"/>
              <w:numPr>
                <w:ilvl w:val="0"/>
                <w:numId w:val="20"/>
              </w:numPr>
              <w:spacing w:line="276" w:lineRule="auto"/>
              <w:jc w:val="left"/>
            </w:pPr>
            <w:r w:rsidRPr="00465C9C">
              <w:t>współpraca z organizacjami pozarządowymi</w:t>
            </w:r>
          </w:p>
        </w:tc>
        <w:tc>
          <w:tcPr>
            <w:tcW w:w="4531" w:type="dxa"/>
          </w:tcPr>
          <w:p w14:paraId="7049AABA" w14:textId="77777777" w:rsidR="00465C9C" w:rsidRPr="00465C9C" w:rsidRDefault="00465C9C" w:rsidP="002A56E4">
            <w:pPr>
              <w:spacing w:line="276" w:lineRule="auto"/>
              <w:jc w:val="left"/>
              <w:rPr>
                <w:b/>
                <w:bCs/>
              </w:rPr>
            </w:pPr>
            <w:r w:rsidRPr="00465C9C">
              <w:rPr>
                <w:b/>
                <w:bCs/>
              </w:rPr>
              <w:t xml:space="preserve">Zagrożenia </w:t>
            </w:r>
          </w:p>
          <w:p w14:paraId="2897791B" w14:textId="248EBABC" w:rsidR="00465C9C" w:rsidRPr="00465C9C" w:rsidRDefault="00465C9C" w:rsidP="002A56E4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</w:pPr>
            <w:r w:rsidRPr="00465C9C">
              <w:t xml:space="preserve">poczucie bezkarności wśród osób stosujących przemoc w rodzinie </w:t>
            </w:r>
          </w:p>
          <w:p w14:paraId="69FA8176" w14:textId="651A981B" w:rsidR="00465C9C" w:rsidRPr="00465C9C" w:rsidRDefault="00465C9C" w:rsidP="002A56E4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</w:pPr>
            <w:r w:rsidRPr="00465C9C">
              <w:t xml:space="preserve">problemy mieszkaniowe rodzin </w:t>
            </w:r>
          </w:p>
          <w:p w14:paraId="77C5BC79" w14:textId="7AFDAFB0" w:rsidR="00465C9C" w:rsidRPr="00465C9C" w:rsidRDefault="00465C9C" w:rsidP="002A56E4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</w:pPr>
            <w:r w:rsidRPr="00465C9C">
              <w:t>wypalenie zawodowe u osób realizujących zadania w zakresie przeciwdziałania przemocy w</w:t>
            </w:r>
            <w:r w:rsidR="002A56E4">
              <w:t> </w:t>
            </w:r>
            <w:r w:rsidRPr="00465C9C">
              <w:t>rodzinie</w:t>
            </w:r>
          </w:p>
        </w:tc>
      </w:tr>
    </w:tbl>
    <w:p w14:paraId="11418967" w14:textId="77777777" w:rsidR="003D4178" w:rsidRPr="005E1302" w:rsidRDefault="00A078BB" w:rsidP="00C75617">
      <w:pPr>
        <w:pStyle w:val="Nagwek3"/>
      </w:pPr>
      <w:r w:rsidRPr="005E1302">
        <w:t xml:space="preserve">Najważniejsze potrzeby i kierunki działań: </w:t>
      </w:r>
    </w:p>
    <w:p w14:paraId="6E09BB6D" w14:textId="3F911880" w:rsidR="003D4178" w:rsidRDefault="00A078BB" w:rsidP="003D4178">
      <w:pPr>
        <w:pStyle w:val="Akapitzlist"/>
        <w:numPr>
          <w:ilvl w:val="0"/>
          <w:numId w:val="23"/>
        </w:numPr>
        <w:spacing w:line="276" w:lineRule="auto"/>
      </w:pPr>
      <w:r>
        <w:t xml:space="preserve">Zapobieganie występowaniu przemocy w rodzinie – działania profilaktyczne. </w:t>
      </w:r>
    </w:p>
    <w:p w14:paraId="15F95969" w14:textId="5A795530" w:rsidR="003D4178" w:rsidRDefault="00A078BB" w:rsidP="003D4178">
      <w:pPr>
        <w:pStyle w:val="Akapitzlist"/>
        <w:numPr>
          <w:ilvl w:val="0"/>
          <w:numId w:val="23"/>
        </w:numPr>
        <w:spacing w:line="276" w:lineRule="auto"/>
      </w:pPr>
      <w:r>
        <w:t xml:space="preserve">Interwencja i pomoc w rodzinach gdzie przemoc występuje. </w:t>
      </w:r>
    </w:p>
    <w:p w14:paraId="55E91229" w14:textId="5944AC60" w:rsidR="0009715A" w:rsidRDefault="00A078BB" w:rsidP="005E1302">
      <w:pPr>
        <w:pStyle w:val="Akapitzlist"/>
        <w:numPr>
          <w:ilvl w:val="0"/>
          <w:numId w:val="23"/>
        </w:numPr>
        <w:spacing w:line="276" w:lineRule="auto"/>
      </w:pPr>
      <w:r>
        <w:t xml:space="preserve">Podnoszenie jakości pomocy osobom doznającym przemocy. </w:t>
      </w:r>
    </w:p>
    <w:p w14:paraId="3036C219" w14:textId="3FC10CB4" w:rsidR="0009715A" w:rsidRDefault="00A078BB" w:rsidP="000D022F">
      <w:pPr>
        <w:pStyle w:val="Nagwek2"/>
      </w:pPr>
      <w:r>
        <w:lastRenderedPageBreak/>
        <w:t xml:space="preserve">Część programowa </w:t>
      </w:r>
    </w:p>
    <w:p w14:paraId="68A44F3E" w14:textId="77777777" w:rsidR="0009715A" w:rsidRDefault="00A078BB" w:rsidP="0009715A">
      <w:pPr>
        <w:spacing w:line="276" w:lineRule="auto"/>
      </w:pPr>
      <w:r>
        <w:t xml:space="preserve">Program jest skierowany do ogółu mieszkańców Gminy Andrychów, w tym szczególnie do: </w:t>
      </w:r>
    </w:p>
    <w:p w14:paraId="28F1A17C" w14:textId="6163D12C" w:rsidR="0009715A" w:rsidRDefault="00A078BB" w:rsidP="0009715A">
      <w:pPr>
        <w:pStyle w:val="Akapitzlist"/>
        <w:numPr>
          <w:ilvl w:val="0"/>
          <w:numId w:val="11"/>
        </w:numPr>
        <w:spacing w:line="276" w:lineRule="auto"/>
      </w:pPr>
      <w:r>
        <w:t xml:space="preserve">osób doznających przemocy w rodzinie </w:t>
      </w:r>
    </w:p>
    <w:p w14:paraId="48880BE1" w14:textId="093BB56C" w:rsidR="0009715A" w:rsidRDefault="00A078BB" w:rsidP="0009715A">
      <w:pPr>
        <w:pStyle w:val="Akapitzlist"/>
        <w:numPr>
          <w:ilvl w:val="0"/>
          <w:numId w:val="11"/>
        </w:numPr>
        <w:spacing w:line="276" w:lineRule="auto"/>
      </w:pPr>
      <w:r>
        <w:t xml:space="preserve">osób stosujących przemoc w rodzinie </w:t>
      </w:r>
    </w:p>
    <w:p w14:paraId="7F99CBDF" w14:textId="22F5C3A2" w:rsidR="0009715A" w:rsidRDefault="00A078BB" w:rsidP="0009715A">
      <w:pPr>
        <w:pStyle w:val="Akapitzlist"/>
        <w:numPr>
          <w:ilvl w:val="0"/>
          <w:numId w:val="11"/>
        </w:numPr>
        <w:spacing w:line="276" w:lineRule="auto"/>
      </w:pPr>
      <w:r>
        <w:t xml:space="preserve">świadków przemocy </w:t>
      </w:r>
    </w:p>
    <w:p w14:paraId="1DD66E32" w14:textId="77777777" w:rsidR="00443836" w:rsidRDefault="00A078BB" w:rsidP="000D022F">
      <w:pPr>
        <w:pStyle w:val="Nagwek3"/>
      </w:pPr>
      <w:r>
        <w:t xml:space="preserve">Cele główne programu : </w:t>
      </w:r>
    </w:p>
    <w:p w14:paraId="406D4394" w14:textId="4E227731" w:rsidR="00443836" w:rsidRDefault="00A078BB" w:rsidP="00443836">
      <w:pPr>
        <w:pStyle w:val="Akapitzlist"/>
        <w:numPr>
          <w:ilvl w:val="0"/>
          <w:numId w:val="26"/>
        </w:numPr>
        <w:spacing w:line="276" w:lineRule="auto"/>
      </w:pPr>
      <w:r>
        <w:t xml:space="preserve">Wspieranie i pomoc ofiarom przemocy w rodzinie w przezwyciężaniu sytuacji kryzysowej oraz w przerwaniu i skutecznym zatrzymaniu cyklu przemocy. </w:t>
      </w:r>
    </w:p>
    <w:p w14:paraId="640ED5AC" w14:textId="4BEBB61B" w:rsidR="00443836" w:rsidRDefault="00A078BB" w:rsidP="00443836">
      <w:pPr>
        <w:pStyle w:val="Akapitzlist"/>
        <w:numPr>
          <w:ilvl w:val="0"/>
          <w:numId w:val="26"/>
        </w:numPr>
        <w:spacing w:line="276" w:lineRule="auto"/>
      </w:pPr>
      <w:r>
        <w:t xml:space="preserve">Skuteczna interwencja wobec sprawców przemocy w rodzinie – zakończenie stosowania przemocy w rodzinie. </w:t>
      </w:r>
    </w:p>
    <w:p w14:paraId="2570B4AA" w14:textId="75BA691A" w:rsidR="00443836" w:rsidRDefault="00A078BB" w:rsidP="00443836">
      <w:pPr>
        <w:pStyle w:val="Akapitzlist"/>
        <w:numPr>
          <w:ilvl w:val="0"/>
          <w:numId w:val="26"/>
        </w:numPr>
        <w:spacing w:line="276" w:lineRule="auto"/>
      </w:pPr>
      <w:r>
        <w:t xml:space="preserve">Rozwój specjalistycznej oferty pomocowej dla osób, które doświadczają szkód spowodowanych przemocą w rodzinie – kształtowanie współpracy interdyscyplinarnej na rzecz przeciwdziałania przemocy w rodzinie. </w:t>
      </w:r>
    </w:p>
    <w:p w14:paraId="0E953C54" w14:textId="349CF5C8" w:rsidR="00443836" w:rsidRDefault="00A078BB" w:rsidP="00443836">
      <w:pPr>
        <w:pStyle w:val="Akapitzlist"/>
        <w:numPr>
          <w:ilvl w:val="0"/>
          <w:numId w:val="26"/>
        </w:numPr>
        <w:spacing w:line="276" w:lineRule="auto"/>
      </w:pPr>
      <w:r>
        <w:t xml:space="preserve">Profilaktyka przemocy w rodzinie. </w:t>
      </w:r>
    </w:p>
    <w:p w14:paraId="17071617" w14:textId="77777777" w:rsidR="00443836" w:rsidRDefault="00A078BB" w:rsidP="000D022F">
      <w:pPr>
        <w:pStyle w:val="Nagwek3"/>
      </w:pPr>
      <w:r>
        <w:t xml:space="preserve">Zadania i czas realizacji zadań: </w:t>
      </w:r>
    </w:p>
    <w:p w14:paraId="082E6806" w14:textId="066B9142" w:rsidR="00443836" w:rsidRDefault="00A078BB" w:rsidP="00443836">
      <w:pPr>
        <w:pStyle w:val="Akapitzlist"/>
        <w:numPr>
          <w:ilvl w:val="0"/>
          <w:numId w:val="28"/>
        </w:numPr>
        <w:spacing w:line="276" w:lineRule="auto"/>
      </w:pPr>
      <w:r>
        <w:t>Program zawiera zadania stanowiące kontynuację działań zawartych w</w:t>
      </w:r>
      <w:r w:rsidR="005E1302">
        <w:t> </w:t>
      </w:r>
      <w:r>
        <w:t xml:space="preserve">poprzednim programie, jak również wytycza nowe wyzwania, które są zgodne z zasadą realizmu i wykorzystania możliwości i zasobów Gminy. Większość zadań ma charakter zadań stałych, tzn. takich, które mogą wchodzić w zakres indywidualnego planu pomocy rodzinie dotkniętej przemocą. </w:t>
      </w:r>
    </w:p>
    <w:p w14:paraId="3DB8FC89" w14:textId="41D467D1" w:rsidR="00443836" w:rsidRDefault="00A078BB" w:rsidP="00443836">
      <w:pPr>
        <w:pStyle w:val="Akapitzlist"/>
        <w:numPr>
          <w:ilvl w:val="0"/>
          <w:numId w:val="28"/>
        </w:numPr>
        <w:spacing w:line="276" w:lineRule="auto"/>
      </w:pPr>
      <w:r>
        <w:t xml:space="preserve">Czas ich realizacji przewidziany na okres sześciu lat. </w:t>
      </w:r>
    </w:p>
    <w:p w14:paraId="7B48CAD2" w14:textId="44887AD7" w:rsidR="00443836" w:rsidRDefault="00A078BB" w:rsidP="00443836">
      <w:pPr>
        <w:pStyle w:val="Akapitzlist"/>
        <w:numPr>
          <w:ilvl w:val="0"/>
          <w:numId w:val="28"/>
        </w:numPr>
        <w:spacing w:line="276" w:lineRule="auto"/>
      </w:pPr>
      <w:r>
        <w:t xml:space="preserve">W porozumieniu z Zespołem Interdyscyplinarnym na każdy rok zostanie ustalony tzw. Preliminarz, który precyzować będzie działania wykraczające poza zbiór zadań prowadzonych w sposób stały. </w:t>
      </w:r>
    </w:p>
    <w:p w14:paraId="14059751" w14:textId="3164CA62" w:rsidR="00443836" w:rsidRDefault="00A078BB" w:rsidP="000D022F">
      <w:pPr>
        <w:pStyle w:val="Nagwek3"/>
      </w:pPr>
      <w:r>
        <w:lastRenderedPageBreak/>
        <w:t xml:space="preserve">Tab. nr 5. Zadania i instytucje odpowiedzialne za ich realizację </w:t>
      </w:r>
    </w:p>
    <w:p w14:paraId="5C8C0143" w14:textId="687BECD6" w:rsidR="00AA670A" w:rsidRPr="00AA670A" w:rsidRDefault="00AA670A" w:rsidP="004A3E91">
      <w:pPr>
        <w:pStyle w:val="Nagwek4"/>
      </w:pPr>
      <w:r>
        <w:t>Cel 1.</w:t>
      </w:r>
      <w:r w:rsidR="004A3E91">
        <w:br/>
      </w:r>
      <w:r>
        <w:t>Wspieranie i pomoc osobom doznającym przemocy w rodzinie w</w:t>
      </w:r>
      <w:r w:rsidR="004A3E91">
        <w:t> </w:t>
      </w:r>
      <w:r>
        <w:t>przezwyciężaniu sytuacji kryzysowej oraz w przerwaniu i skutecznym zatrzymaniu cyklu przemocy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7"/>
        <w:gridCol w:w="4247"/>
        <w:gridCol w:w="2828"/>
        <w:gridCol w:w="1415"/>
      </w:tblGrid>
      <w:tr w:rsidR="00AA670A" w14:paraId="08398439" w14:textId="77777777" w:rsidTr="008B781E">
        <w:trPr>
          <w:tblHeader/>
        </w:trPr>
        <w:tc>
          <w:tcPr>
            <w:tcW w:w="550" w:type="dxa"/>
          </w:tcPr>
          <w:p w14:paraId="33FACFCC" w14:textId="5FD2A104" w:rsidR="00AA670A" w:rsidRPr="004163B4" w:rsidRDefault="00AA670A" w:rsidP="000540BA">
            <w:pPr>
              <w:spacing w:before="0" w:after="0"/>
              <w:rPr>
                <w:b/>
                <w:bCs/>
              </w:rPr>
            </w:pPr>
            <w:r w:rsidRPr="004163B4">
              <w:rPr>
                <w:b/>
                <w:bCs/>
              </w:rPr>
              <w:t>Lp.</w:t>
            </w:r>
          </w:p>
        </w:tc>
        <w:tc>
          <w:tcPr>
            <w:tcW w:w="4265" w:type="dxa"/>
          </w:tcPr>
          <w:p w14:paraId="7B1F43E8" w14:textId="477B9095" w:rsidR="00AA670A" w:rsidRPr="00AA670A" w:rsidRDefault="00AA670A" w:rsidP="000540BA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Zadania</w:t>
            </w:r>
          </w:p>
        </w:tc>
        <w:tc>
          <w:tcPr>
            <w:tcW w:w="2835" w:type="dxa"/>
          </w:tcPr>
          <w:p w14:paraId="38028C11" w14:textId="55479516" w:rsidR="00AA670A" w:rsidRPr="00AA670A" w:rsidRDefault="00AA670A" w:rsidP="000540BA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Instytucja odpowiedzialna za</w:t>
            </w:r>
            <w:r>
              <w:rPr>
                <w:b/>
                <w:bCs/>
              </w:rPr>
              <w:t> </w:t>
            </w:r>
            <w:r w:rsidRPr="00AA670A">
              <w:rPr>
                <w:b/>
                <w:bCs/>
              </w:rPr>
              <w:t>realizację zadania</w:t>
            </w:r>
          </w:p>
        </w:tc>
        <w:tc>
          <w:tcPr>
            <w:tcW w:w="1417" w:type="dxa"/>
          </w:tcPr>
          <w:p w14:paraId="54C4428A" w14:textId="2060FF7D" w:rsidR="00AA670A" w:rsidRPr="00AA670A" w:rsidRDefault="00AA670A" w:rsidP="000540BA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Czas realizacji</w:t>
            </w:r>
          </w:p>
        </w:tc>
      </w:tr>
      <w:tr w:rsidR="000540BA" w14:paraId="550BD70E" w14:textId="77777777" w:rsidTr="000540BA">
        <w:tc>
          <w:tcPr>
            <w:tcW w:w="550" w:type="dxa"/>
          </w:tcPr>
          <w:p w14:paraId="21923B40" w14:textId="3F89A928" w:rsidR="00AA670A" w:rsidRDefault="00AA670A" w:rsidP="000540BA">
            <w:pPr>
              <w:spacing w:before="0" w:after="0"/>
            </w:pPr>
            <w:r>
              <w:t>1.</w:t>
            </w:r>
          </w:p>
        </w:tc>
        <w:tc>
          <w:tcPr>
            <w:tcW w:w="4265" w:type="dxa"/>
          </w:tcPr>
          <w:p w14:paraId="28BEB981" w14:textId="072EEF16" w:rsidR="00AA670A" w:rsidRDefault="00AA670A" w:rsidP="000540BA">
            <w:pPr>
              <w:spacing w:before="0" w:after="0"/>
              <w:jc w:val="left"/>
            </w:pPr>
            <w:r>
              <w:t>Działalność Gminnego Zespołu Interdyscyplinarnego – Koalicji Przeciw Przemocy w Andrychowie</w:t>
            </w:r>
          </w:p>
        </w:tc>
        <w:tc>
          <w:tcPr>
            <w:tcW w:w="2835" w:type="dxa"/>
          </w:tcPr>
          <w:p w14:paraId="01F7D71A" w14:textId="16013A66" w:rsidR="00AA670A" w:rsidRDefault="00AA670A" w:rsidP="000540BA">
            <w:pPr>
              <w:spacing w:before="0" w:after="0"/>
              <w:jc w:val="left"/>
            </w:pPr>
            <w:r>
              <w:t>Burmistrz Andrychowa</w:t>
            </w:r>
          </w:p>
        </w:tc>
        <w:tc>
          <w:tcPr>
            <w:tcW w:w="1417" w:type="dxa"/>
          </w:tcPr>
          <w:p w14:paraId="1C03B38D" w14:textId="20FDE43B" w:rsidR="00AA670A" w:rsidRDefault="00AA670A" w:rsidP="000540BA">
            <w:pPr>
              <w:spacing w:before="0" w:after="0"/>
              <w:jc w:val="left"/>
            </w:pPr>
            <w:r>
              <w:t>2014-2020</w:t>
            </w:r>
          </w:p>
        </w:tc>
      </w:tr>
      <w:tr w:rsidR="000540BA" w14:paraId="45D7B635" w14:textId="77777777" w:rsidTr="000540BA">
        <w:tc>
          <w:tcPr>
            <w:tcW w:w="550" w:type="dxa"/>
          </w:tcPr>
          <w:p w14:paraId="424612B8" w14:textId="58488125" w:rsidR="00AA670A" w:rsidRDefault="00AA670A" w:rsidP="000540BA">
            <w:pPr>
              <w:spacing w:before="0" w:after="0"/>
            </w:pPr>
            <w:r>
              <w:t>2.</w:t>
            </w:r>
          </w:p>
        </w:tc>
        <w:tc>
          <w:tcPr>
            <w:tcW w:w="4265" w:type="dxa"/>
          </w:tcPr>
          <w:p w14:paraId="36046A56" w14:textId="3C76B125" w:rsidR="00AA670A" w:rsidRDefault="00AA670A" w:rsidP="000540BA">
            <w:pPr>
              <w:spacing w:before="0" w:after="0"/>
              <w:jc w:val="left"/>
            </w:pPr>
            <w:r>
              <w:t xml:space="preserve">Planowanie i realizacja działań w zakresie ochrony osób doznających przemocy w rodzinie – stosowanie procedury Niebieskiej Karty. </w:t>
            </w:r>
          </w:p>
        </w:tc>
        <w:tc>
          <w:tcPr>
            <w:tcW w:w="2835" w:type="dxa"/>
          </w:tcPr>
          <w:p w14:paraId="1549067F" w14:textId="430AC75F" w:rsidR="00AA670A" w:rsidRDefault="00AA670A" w:rsidP="000540BA">
            <w:pPr>
              <w:spacing w:before="0" w:after="0"/>
              <w:jc w:val="left"/>
            </w:pPr>
            <w:r>
              <w:t>Zespół Interdyscyplinarny</w:t>
            </w:r>
            <w:r w:rsidR="000540BA">
              <w:t xml:space="preserve"> </w:t>
            </w:r>
            <w:r>
              <w:t>Koalicja Przeciw Przemocy w Rodzinie</w:t>
            </w:r>
          </w:p>
        </w:tc>
        <w:tc>
          <w:tcPr>
            <w:tcW w:w="1417" w:type="dxa"/>
          </w:tcPr>
          <w:p w14:paraId="2D8AEDF6" w14:textId="4C710F73" w:rsidR="00AA670A" w:rsidRDefault="00AA670A" w:rsidP="000540BA">
            <w:pPr>
              <w:spacing w:before="0" w:after="0"/>
              <w:jc w:val="left"/>
            </w:pPr>
            <w:r>
              <w:t>2014-2020</w:t>
            </w:r>
          </w:p>
        </w:tc>
      </w:tr>
      <w:tr w:rsidR="000540BA" w14:paraId="176C6FAC" w14:textId="77777777" w:rsidTr="000540BA">
        <w:tc>
          <w:tcPr>
            <w:tcW w:w="550" w:type="dxa"/>
          </w:tcPr>
          <w:p w14:paraId="7F75DFCC" w14:textId="0EC72B99" w:rsidR="00AA670A" w:rsidRDefault="00AA670A" w:rsidP="000540BA">
            <w:pPr>
              <w:spacing w:before="0" w:after="0"/>
            </w:pPr>
            <w:r>
              <w:t>3.</w:t>
            </w:r>
          </w:p>
        </w:tc>
        <w:tc>
          <w:tcPr>
            <w:tcW w:w="4265" w:type="dxa"/>
          </w:tcPr>
          <w:p w14:paraId="4835398E" w14:textId="414ED070" w:rsidR="00AA670A" w:rsidRDefault="00AA670A" w:rsidP="000540BA">
            <w:pPr>
              <w:spacing w:before="0" w:after="0"/>
              <w:jc w:val="left"/>
            </w:pPr>
            <w:r>
              <w:t>Prowadzenie pracy socjalnej i poradnictwa specjalistycznego w tym terapii dla rodzin dotkniętych przemocą (zespół poradnictwa specjalistycznego: psycholog, pedagog, prawnik, pracownik socjalny, konsultant ds. osób niepełnosprawnych, terapeuta itp.).</w:t>
            </w:r>
          </w:p>
        </w:tc>
        <w:tc>
          <w:tcPr>
            <w:tcW w:w="2835" w:type="dxa"/>
          </w:tcPr>
          <w:p w14:paraId="68179F6D" w14:textId="402F7DC6" w:rsidR="00AA670A" w:rsidRPr="00AA670A" w:rsidRDefault="00AA670A" w:rsidP="000540BA">
            <w:pPr>
              <w:spacing w:before="0" w:after="0"/>
              <w:jc w:val="left"/>
            </w:pPr>
            <w:r>
              <w:t>Ośrodek Pomocy Społecznej</w:t>
            </w:r>
          </w:p>
        </w:tc>
        <w:tc>
          <w:tcPr>
            <w:tcW w:w="1417" w:type="dxa"/>
          </w:tcPr>
          <w:p w14:paraId="6D4BFE6C" w14:textId="0F3EFFFC" w:rsidR="00AA670A" w:rsidRDefault="00AA670A" w:rsidP="000540BA">
            <w:pPr>
              <w:spacing w:before="0" w:after="0"/>
              <w:jc w:val="left"/>
            </w:pPr>
            <w:r>
              <w:t>2014-2020</w:t>
            </w:r>
          </w:p>
        </w:tc>
      </w:tr>
      <w:tr w:rsidR="000540BA" w14:paraId="51581834" w14:textId="77777777" w:rsidTr="000540BA">
        <w:tc>
          <w:tcPr>
            <w:tcW w:w="550" w:type="dxa"/>
          </w:tcPr>
          <w:p w14:paraId="3604C578" w14:textId="7E114E12" w:rsidR="00AA670A" w:rsidRDefault="00AA670A" w:rsidP="000540BA">
            <w:pPr>
              <w:spacing w:before="0" w:after="0"/>
            </w:pPr>
            <w:r>
              <w:t>4.</w:t>
            </w:r>
          </w:p>
        </w:tc>
        <w:tc>
          <w:tcPr>
            <w:tcW w:w="4265" w:type="dxa"/>
          </w:tcPr>
          <w:p w14:paraId="2B43FB2C" w14:textId="762D43C7" w:rsidR="00AA670A" w:rsidRDefault="00AA670A" w:rsidP="000540BA">
            <w:pPr>
              <w:spacing w:before="0" w:after="0"/>
              <w:jc w:val="left"/>
            </w:pPr>
            <w:r>
              <w:t>Zapewnienie schronienia- możliwości izolacji od sprawcy, uzyskania wsparcia emocjonalnego, informacji o</w:t>
            </w:r>
            <w:r w:rsidR="000540BA">
              <w:t> </w:t>
            </w:r>
            <w:r>
              <w:t xml:space="preserve">przysługujących prawach, instytucjach pomagających rodzinom uwikłanym w przemoc oraz motywowanie do podjęcia działań na rzecz przerwania przemocy dla osób </w:t>
            </w:r>
            <w:r>
              <w:lastRenderedPageBreak/>
              <w:t>doznających przemocy – prowadzenie hostelu.</w:t>
            </w:r>
          </w:p>
        </w:tc>
        <w:tc>
          <w:tcPr>
            <w:tcW w:w="2835" w:type="dxa"/>
          </w:tcPr>
          <w:p w14:paraId="701857F8" w14:textId="48B759A0" w:rsidR="00AA670A" w:rsidRDefault="00AA670A" w:rsidP="000540BA">
            <w:pPr>
              <w:spacing w:before="0" w:after="0"/>
              <w:jc w:val="left"/>
            </w:pPr>
            <w:r>
              <w:lastRenderedPageBreak/>
              <w:t>Ośrodek Pomocy Społecznej</w:t>
            </w:r>
          </w:p>
        </w:tc>
        <w:tc>
          <w:tcPr>
            <w:tcW w:w="1417" w:type="dxa"/>
          </w:tcPr>
          <w:p w14:paraId="70F3BAF4" w14:textId="676EC471" w:rsidR="00AA670A" w:rsidRDefault="00AA670A" w:rsidP="000540BA">
            <w:pPr>
              <w:spacing w:before="0" w:after="0"/>
              <w:jc w:val="left"/>
            </w:pPr>
            <w:r>
              <w:t>2014-2020</w:t>
            </w:r>
          </w:p>
        </w:tc>
      </w:tr>
      <w:tr w:rsidR="000540BA" w14:paraId="2ACC6A78" w14:textId="77777777" w:rsidTr="000540BA">
        <w:tc>
          <w:tcPr>
            <w:tcW w:w="550" w:type="dxa"/>
          </w:tcPr>
          <w:p w14:paraId="36451DFE" w14:textId="11DF6FF2" w:rsidR="000540BA" w:rsidRDefault="000540BA" w:rsidP="000540BA">
            <w:pPr>
              <w:spacing w:before="0" w:after="0"/>
            </w:pPr>
            <w:r>
              <w:t>5.</w:t>
            </w:r>
          </w:p>
        </w:tc>
        <w:tc>
          <w:tcPr>
            <w:tcW w:w="4265" w:type="dxa"/>
          </w:tcPr>
          <w:p w14:paraId="149C75D0" w14:textId="2770A0F5" w:rsidR="000540BA" w:rsidRDefault="000540BA" w:rsidP="000540BA">
            <w:pPr>
              <w:spacing w:before="0" w:after="0"/>
              <w:jc w:val="left"/>
            </w:pPr>
            <w:r>
              <w:t>Organizacja i prowadzenie rożnych form wsparcia dla osób doznających przemocy (np. grupa wsparcia, warsztaty)</w:t>
            </w:r>
          </w:p>
        </w:tc>
        <w:tc>
          <w:tcPr>
            <w:tcW w:w="2835" w:type="dxa"/>
          </w:tcPr>
          <w:p w14:paraId="51606C8D" w14:textId="7E82960D" w:rsidR="000540BA" w:rsidRDefault="000540BA" w:rsidP="000540BA">
            <w:pPr>
              <w:spacing w:before="0" w:after="0"/>
              <w:jc w:val="left"/>
            </w:pPr>
            <w:r>
              <w:t>Ośrodek Pomocy Społecznej</w:t>
            </w:r>
            <w:r>
              <w:br/>
              <w:t xml:space="preserve"> organizacje pozarządowe</w:t>
            </w:r>
          </w:p>
        </w:tc>
        <w:tc>
          <w:tcPr>
            <w:tcW w:w="1417" w:type="dxa"/>
          </w:tcPr>
          <w:p w14:paraId="7B313BB4" w14:textId="3FA0BADE" w:rsidR="000540BA" w:rsidRDefault="000540BA" w:rsidP="000540BA">
            <w:pPr>
              <w:spacing w:before="0" w:after="0"/>
              <w:jc w:val="left"/>
            </w:pPr>
            <w:r>
              <w:t>2014-2020</w:t>
            </w:r>
          </w:p>
        </w:tc>
      </w:tr>
      <w:tr w:rsidR="000540BA" w14:paraId="3132FF09" w14:textId="77777777" w:rsidTr="000540BA">
        <w:tc>
          <w:tcPr>
            <w:tcW w:w="550" w:type="dxa"/>
          </w:tcPr>
          <w:p w14:paraId="3741C62B" w14:textId="0D33240D" w:rsidR="000540BA" w:rsidRDefault="000540BA" w:rsidP="000540BA">
            <w:pPr>
              <w:spacing w:before="0" w:after="0"/>
            </w:pPr>
            <w:r>
              <w:t>6.</w:t>
            </w:r>
          </w:p>
        </w:tc>
        <w:tc>
          <w:tcPr>
            <w:tcW w:w="4265" w:type="dxa"/>
          </w:tcPr>
          <w:p w14:paraId="715C235B" w14:textId="1C470D3A" w:rsidR="000540BA" w:rsidRDefault="000540BA" w:rsidP="000540BA">
            <w:pPr>
              <w:spacing w:before="0" w:after="0"/>
              <w:jc w:val="left"/>
            </w:pPr>
            <w:r>
              <w:t>Prowadzenie punktu informacji dla osób dotkniętych przemocą w rodzinie</w:t>
            </w:r>
          </w:p>
        </w:tc>
        <w:tc>
          <w:tcPr>
            <w:tcW w:w="2835" w:type="dxa"/>
          </w:tcPr>
          <w:p w14:paraId="76C53BB0" w14:textId="0B9BB22E" w:rsidR="000540BA" w:rsidRDefault="000540BA" w:rsidP="000540BA">
            <w:pPr>
              <w:spacing w:before="0" w:after="0"/>
              <w:jc w:val="left"/>
            </w:pPr>
            <w:r>
              <w:t>Ośrodek Pomocy Społecznej</w:t>
            </w:r>
          </w:p>
        </w:tc>
        <w:tc>
          <w:tcPr>
            <w:tcW w:w="1417" w:type="dxa"/>
          </w:tcPr>
          <w:p w14:paraId="078FC2DB" w14:textId="06C853BD" w:rsidR="000540BA" w:rsidRDefault="000540BA" w:rsidP="000540BA">
            <w:pPr>
              <w:spacing w:before="0" w:after="0"/>
              <w:jc w:val="left"/>
            </w:pPr>
            <w:r>
              <w:t>2014-2020</w:t>
            </w:r>
          </w:p>
        </w:tc>
      </w:tr>
    </w:tbl>
    <w:p w14:paraId="6DCBA3FC" w14:textId="5F7B1193" w:rsidR="000540BA" w:rsidRDefault="00A078BB" w:rsidP="004A3E91">
      <w:pPr>
        <w:pStyle w:val="Nagwek4"/>
      </w:pPr>
      <w:r>
        <w:t xml:space="preserve">Cel 1.1. </w:t>
      </w:r>
      <w:r w:rsidR="004A3E91">
        <w:br/>
      </w:r>
      <w:r>
        <w:t xml:space="preserve">Działania wobec dzieci i młodzieży z rodzin, w których występuje przemoc.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3708"/>
        <w:gridCol w:w="3405"/>
        <w:gridCol w:w="1378"/>
      </w:tblGrid>
      <w:tr w:rsidR="000540BA" w:rsidRPr="00AA670A" w14:paraId="46CF70E1" w14:textId="77777777" w:rsidTr="008B781E">
        <w:trPr>
          <w:tblHeader/>
        </w:trPr>
        <w:tc>
          <w:tcPr>
            <w:tcW w:w="550" w:type="dxa"/>
          </w:tcPr>
          <w:p w14:paraId="3DCBF5E5" w14:textId="77777777" w:rsidR="000540BA" w:rsidRDefault="000540BA" w:rsidP="00895605">
            <w:pPr>
              <w:spacing w:before="0" w:after="0"/>
            </w:pPr>
            <w:r w:rsidRPr="004163B4">
              <w:rPr>
                <w:b/>
                <w:bCs/>
              </w:rPr>
              <w:t>Lp</w:t>
            </w:r>
            <w:r>
              <w:t>.</w:t>
            </w:r>
          </w:p>
        </w:tc>
        <w:tc>
          <w:tcPr>
            <w:tcW w:w="4265" w:type="dxa"/>
          </w:tcPr>
          <w:p w14:paraId="54A52F67" w14:textId="77777777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Zadania</w:t>
            </w:r>
          </w:p>
        </w:tc>
        <w:tc>
          <w:tcPr>
            <w:tcW w:w="2835" w:type="dxa"/>
          </w:tcPr>
          <w:p w14:paraId="60185AC2" w14:textId="77777777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Instytucja odpowiedzialna za</w:t>
            </w:r>
            <w:r>
              <w:rPr>
                <w:b/>
                <w:bCs/>
              </w:rPr>
              <w:t> </w:t>
            </w:r>
            <w:r w:rsidRPr="00AA670A">
              <w:rPr>
                <w:b/>
                <w:bCs/>
              </w:rPr>
              <w:t>realizację zadania</w:t>
            </w:r>
          </w:p>
        </w:tc>
        <w:tc>
          <w:tcPr>
            <w:tcW w:w="1417" w:type="dxa"/>
          </w:tcPr>
          <w:p w14:paraId="215EA43D" w14:textId="77777777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Czas realizacji</w:t>
            </w:r>
          </w:p>
        </w:tc>
      </w:tr>
      <w:tr w:rsidR="000540BA" w:rsidRPr="00AA670A" w14:paraId="5CA9948B" w14:textId="77777777" w:rsidTr="00895605">
        <w:tc>
          <w:tcPr>
            <w:tcW w:w="550" w:type="dxa"/>
          </w:tcPr>
          <w:p w14:paraId="162E9A5C" w14:textId="57A4071E" w:rsidR="000540BA" w:rsidRDefault="000540BA" w:rsidP="00895605">
            <w:pPr>
              <w:spacing w:before="0" w:after="0"/>
            </w:pPr>
            <w:r>
              <w:t>7.</w:t>
            </w:r>
          </w:p>
        </w:tc>
        <w:tc>
          <w:tcPr>
            <w:tcW w:w="4265" w:type="dxa"/>
          </w:tcPr>
          <w:p w14:paraId="14E485FA" w14:textId="638DE095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Socjoterapia dzieci i młodzieży</w:t>
            </w:r>
          </w:p>
        </w:tc>
        <w:tc>
          <w:tcPr>
            <w:tcW w:w="2835" w:type="dxa"/>
          </w:tcPr>
          <w:p w14:paraId="1DF49766" w14:textId="32D3E79F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Ośrodek Wspierania Rodziny</w:t>
            </w:r>
          </w:p>
        </w:tc>
        <w:tc>
          <w:tcPr>
            <w:tcW w:w="1417" w:type="dxa"/>
          </w:tcPr>
          <w:p w14:paraId="4B60D3C9" w14:textId="1CABCD79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2014-2020</w:t>
            </w:r>
          </w:p>
        </w:tc>
      </w:tr>
      <w:tr w:rsidR="000540BA" w:rsidRPr="00AA670A" w14:paraId="2A6B8490" w14:textId="77777777" w:rsidTr="00895605">
        <w:tc>
          <w:tcPr>
            <w:tcW w:w="550" w:type="dxa"/>
          </w:tcPr>
          <w:p w14:paraId="0F2043CE" w14:textId="20676A24" w:rsidR="000540BA" w:rsidRDefault="000540BA" w:rsidP="00895605">
            <w:pPr>
              <w:spacing w:before="0" w:after="0"/>
            </w:pPr>
            <w:r>
              <w:t>8.</w:t>
            </w:r>
          </w:p>
        </w:tc>
        <w:tc>
          <w:tcPr>
            <w:tcW w:w="4265" w:type="dxa"/>
          </w:tcPr>
          <w:p w14:paraId="63D5FEE4" w14:textId="77244A8F" w:rsidR="000540BA" w:rsidRDefault="000540BA" w:rsidP="00895605">
            <w:pPr>
              <w:spacing w:before="0" w:after="0"/>
              <w:jc w:val="left"/>
            </w:pPr>
            <w:r>
              <w:t>Diagnoza, terapia indywidualna i rodzinna</w:t>
            </w:r>
          </w:p>
        </w:tc>
        <w:tc>
          <w:tcPr>
            <w:tcW w:w="2835" w:type="dxa"/>
          </w:tcPr>
          <w:p w14:paraId="23A04E7E" w14:textId="5A158D2F" w:rsidR="000540BA" w:rsidRDefault="000540BA" w:rsidP="00895605">
            <w:pPr>
              <w:spacing w:before="0" w:after="0"/>
              <w:jc w:val="left"/>
            </w:pPr>
            <w:r>
              <w:t xml:space="preserve">Poradnia </w:t>
            </w:r>
            <w:proofErr w:type="spellStart"/>
            <w:r>
              <w:t>PsychologicznoPedagogiczna</w:t>
            </w:r>
            <w:proofErr w:type="spellEnd"/>
          </w:p>
        </w:tc>
        <w:tc>
          <w:tcPr>
            <w:tcW w:w="1417" w:type="dxa"/>
          </w:tcPr>
          <w:p w14:paraId="57EFED32" w14:textId="0F4D7B25" w:rsidR="000540BA" w:rsidRDefault="000540BA" w:rsidP="00895605">
            <w:pPr>
              <w:spacing w:before="0" w:after="0"/>
              <w:jc w:val="left"/>
            </w:pPr>
            <w:r>
              <w:t>2014-2020</w:t>
            </w:r>
          </w:p>
        </w:tc>
      </w:tr>
    </w:tbl>
    <w:p w14:paraId="310F82D9" w14:textId="26C82D06" w:rsidR="000540BA" w:rsidRDefault="000540BA" w:rsidP="004A3E91">
      <w:pPr>
        <w:pStyle w:val="Nagwek4"/>
      </w:pPr>
      <w:r>
        <w:t xml:space="preserve">Cel 2. </w:t>
      </w:r>
      <w:r w:rsidR="004A3E91">
        <w:br/>
      </w:r>
      <w:r>
        <w:t>Skuteczna interwencja wobec sprawców przemocy w rodzinie – zakończenie stosowania przemocy.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4250"/>
        <w:gridCol w:w="2826"/>
        <w:gridCol w:w="1415"/>
      </w:tblGrid>
      <w:tr w:rsidR="000540BA" w:rsidRPr="00AA670A" w14:paraId="3D5C30AF" w14:textId="77777777" w:rsidTr="008B781E">
        <w:trPr>
          <w:tblHeader/>
        </w:trPr>
        <w:tc>
          <w:tcPr>
            <w:tcW w:w="550" w:type="dxa"/>
          </w:tcPr>
          <w:p w14:paraId="40A5142A" w14:textId="77777777" w:rsidR="000540BA" w:rsidRDefault="000540BA" w:rsidP="00895605">
            <w:pPr>
              <w:spacing w:before="0" w:after="0"/>
            </w:pPr>
            <w:r w:rsidRPr="004163B4">
              <w:rPr>
                <w:b/>
                <w:bCs/>
              </w:rPr>
              <w:t>Lp</w:t>
            </w:r>
            <w:r>
              <w:t>.</w:t>
            </w:r>
          </w:p>
        </w:tc>
        <w:tc>
          <w:tcPr>
            <w:tcW w:w="4265" w:type="dxa"/>
          </w:tcPr>
          <w:p w14:paraId="180368F3" w14:textId="77777777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Zadania</w:t>
            </w:r>
          </w:p>
        </w:tc>
        <w:tc>
          <w:tcPr>
            <w:tcW w:w="2835" w:type="dxa"/>
          </w:tcPr>
          <w:p w14:paraId="55DDF603" w14:textId="77777777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Instytucja odpowiedzialna za</w:t>
            </w:r>
            <w:r>
              <w:rPr>
                <w:b/>
                <w:bCs/>
              </w:rPr>
              <w:t> </w:t>
            </w:r>
            <w:r w:rsidRPr="00AA670A">
              <w:rPr>
                <w:b/>
                <w:bCs/>
              </w:rPr>
              <w:t>realizację zadania</w:t>
            </w:r>
          </w:p>
        </w:tc>
        <w:tc>
          <w:tcPr>
            <w:tcW w:w="1417" w:type="dxa"/>
          </w:tcPr>
          <w:p w14:paraId="3F33B2B9" w14:textId="77777777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Czas realizacji</w:t>
            </w:r>
          </w:p>
        </w:tc>
      </w:tr>
      <w:tr w:rsidR="000540BA" w:rsidRPr="00AA670A" w14:paraId="60407917" w14:textId="77777777" w:rsidTr="00895605">
        <w:tc>
          <w:tcPr>
            <w:tcW w:w="550" w:type="dxa"/>
          </w:tcPr>
          <w:p w14:paraId="48D4298D" w14:textId="36CB827F" w:rsidR="000540BA" w:rsidRDefault="000540BA" w:rsidP="00895605">
            <w:pPr>
              <w:spacing w:before="0" w:after="0"/>
            </w:pPr>
            <w:r>
              <w:t>9.</w:t>
            </w:r>
          </w:p>
        </w:tc>
        <w:tc>
          <w:tcPr>
            <w:tcW w:w="4265" w:type="dxa"/>
          </w:tcPr>
          <w:p w14:paraId="0E4AE4EF" w14:textId="36EBCFDB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>
              <w:t xml:space="preserve">Działania interwencyjne i prewencyjne wobec sprawców przemocy; rozmowy </w:t>
            </w:r>
            <w:proofErr w:type="spellStart"/>
            <w:r>
              <w:t>profilaktycznoostrzegawcze</w:t>
            </w:r>
            <w:proofErr w:type="spellEnd"/>
            <w:r>
              <w:t xml:space="preserve"> i monitoring.</w:t>
            </w:r>
          </w:p>
        </w:tc>
        <w:tc>
          <w:tcPr>
            <w:tcW w:w="2835" w:type="dxa"/>
          </w:tcPr>
          <w:p w14:paraId="6A3D6F13" w14:textId="0E56314E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Komisariat Policji w</w:t>
            </w:r>
            <w:r w:rsidR="009D5248">
              <w:t> </w:t>
            </w:r>
            <w:r>
              <w:t xml:space="preserve">Andrychowie </w:t>
            </w:r>
          </w:p>
        </w:tc>
        <w:tc>
          <w:tcPr>
            <w:tcW w:w="1417" w:type="dxa"/>
          </w:tcPr>
          <w:p w14:paraId="51DB2C54" w14:textId="08833663" w:rsidR="000540BA" w:rsidRPr="00AA670A" w:rsidRDefault="000540BA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2014-2020</w:t>
            </w:r>
          </w:p>
        </w:tc>
      </w:tr>
      <w:tr w:rsidR="000540BA" w:rsidRPr="00AA670A" w14:paraId="6D0DCDAB" w14:textId="77777777" w:rsidTr="00895605">
        <w:tc>
          <w:tcPr>
            <w:tcW w:w="550" w:type="dxa"/>
          </w:tcPr>
          <w:p w14:paraId="1D558759" w14:textId="59BC8F8F" w:rsidR="000540BA" w:rsidRDefault="000540BA" w:rsidP="00895605">
            <w:pPr>
              <w:spacing w:before="0" w:after="0"/>
            </w:pPr>
            <w:r>
              <w:lastRenderedPageBreak/>
              <w:t>10.</w:t>
            </w:r>
          </w:p>
        </w:tc>
        <w:tc>
          <w:tcPr>
            <w:tcW w:w="4265" w:type="dxa"/>
          </w:tcPr>
          <w:p w14:paraId="75362763" w14:textId="73A7B2C9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 xml:space="preserve">Psychoedukacja dla osób stosujących przemoc w zakresie komunikacji i </w:t>
            </w:r>
            <w:proofErr w:type="spellStart"/>
            <w:r>
              <w:t>zachowań</w:t>
            </w:r>
            <w:proofErr w:type="spellEnd"/>
            <w:r>
              <w:t xml:space="preserve"> bez przemocy– indywidualna i/lub grupowa.</w:t>
            </w:r>
          </w:p>
        </w:tc>
        <w:tc>
          <w:tcPr>
            <w:tcW w:w="2835" w:type="dxa"/>
          </w:tcPr>
          <w:p w14:paraId="3991FACD" w14:textId="7458178D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Ośrodek Pomocy Społecznej</w:t>
            </w:r>
          </w:p>
        </w:tc>
        <w:tc>
          <w:tcPr>
            <w:tcW w:w="1417" w:type="dxa"/>
          </w:tcPr>
          <w:p w14:paraId="304F4B70" w14:textId="2271C737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2015-2020</w:t>
            </w:r>
          </w:p>
        </w:tc>
      </w:tr>
      <w:tr w:rsidR="000540BA" w:rsidRPr="00AA670A" w14:paraId="4401FEAE" w14:textId="77777777" w:rsidTr="00895605">
        <w:tc>
          <w:tcPr>
            <w:tcW w:w="550" w:type="dxa"/>
          </w:tcPr>
          <w:p w14:paraId="2707F0FC" w14:textId="04B3722A" w:rsidR="000540BA" w:rsidRDefault="000540BA" w:rsidP="00895605">
            <w:pPr>
              <w:spacing w:before="0" w:after="0"/>
            </w:pPr>
            <w:r>
              <w:t>11.</w:t>
            </w:r>
          </w:p>
        </w:tc>
        <w:tc>
          <w:tcPr>
            <w:tcW w:w="4265" w:type="dxa"/>
          </w:tcPr>
          <w:p w14:paraId="76B4AD04" w14:textId="36B7931A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Kierowanie osób stosujących przemoc w rodzinie do grup korekcyjno-edukacyjnych</w:t>
            </w:r>
          </w:p>
        </w:tc>
        <w:tc>
          <w:tcPr>
            <w:tcW w:w="2835" w:type="dxa"/>
          </w:tcPr>
          <w:p w14:paraId="0C5E5882" w14:textId="1C6CBE25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Zespół Interdyscyplinarny – Koalicja Przeciw Przemocy</w:t>
            </w:r>
          </w:p>
        </w:tc>
        <w:tc>
          <w:tcPr>
            <w:tcW w:w="1417" w:type="dxa"/>
          </w:tcPr>
          <w:p w14:paraId="1A7635FE" w14:textId="48044551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2014-2020</w:t>
            </w:r>
          </w:p>
        </w:tc>
      </w:tr>
      <w:tr w:rsidR="000540BA" w:rsidRPr="00AA670A" w14:paraId="41A3D3DD" w14:textId="77777777" w:rsidTr="00895605">
        <w:tc>
          <w:tcPr>
            <w:tcW w:w="550" w:type="dxa"/>
          </w:tcPr>
          <w:p w14:paraId="60DC2F55" w14:textId="59BD24F1" w:rsidR="000540BA" w:rsidRDefault="000540BA" w:rsidP="00895605">
            <w:pPr>
              <w:spacing w:before="0" w:after="0"/>
            </w:pPr>
            <w:r>
              <w:t>12.</w:t>
            </w:r>
          </w:p>
        </w:tc>
        <w:tc>
          <w:tcPr>
            <w:tcW w:w="4265" w:type="dxa"/>
          </w:tcPr>
          <w:p w14:paraId="7A10B27B" w14:textId="2152ED79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Objęcie procedurą leczenia odwykowego osób stosujących przemoc, które wymagają podjęcia leczenia.</w:t>
            </w:r>
          </w:p>
        </w:tc>
        <w:tc>
          <w:tcPr>
            <w:tcW w:w="2835" w:type="dxa"/>
          </w:tcPr>
          <w:p w14:paraId="6D9C1A62" w14:textId="703B74FC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Gminna Komisja Rozwiązywania Problemów Alkoholowych</w:t>
            </w:r>
          </w:p>
        </w:tc>
        <w:tc>
          <w:tcPr>
            <w:tcW w:w="1417" w:type="dxa"/>
          </w:tcPr>
          <w:p w14:paraId="18AD0BA1" w14:textId="592B9D91" w:rsidR="000540BA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2014-2020</w:t>
            </w:r>
          </w:p>
        </w:tc>
      </w:tr>
    </w:tbl>
    <w:p w14:paraId="6C70ECBE" w14:textId="472A7AEC" w:rsidR="009D5248" w:rsidRDefault="00A078BB" w:rsidP="004A3E91">
      <w:pPr>
        <w:pStyle w:val="Nagwek4"/>
      </w:pPr>
      <w:r>
        <w:t xml:space="preserve">Cel 3. </w:t>
      </w:r>
      <w:r w:rsidR="004A3E91">
        <w:br/>
      </w:r>
      <w:r w:rsidR="009D5248">
        <w:t xml:space="preserve">Rozwój specjalistycznej oferty pomocowej dla osób, które doświadczają szkód spowodowanych przemocą w rodzinie - kształtowanie współpracy interdyscyplinarnej na rzecz przeciwdziałania przemocy w rodzinie.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4245"/>
        <w:gridCol w:w="2830"/>
        <w:gridCol w:w="1416"/>
      </w:tblGrid>
      <w:tr w:rsidR="009D5248" w:rsidRPr="00AA670A" w14:paraId="3E319251" w14:textId="77777777" w:rsidTr="008B781E">
        <w:trPr>
          <w:tblHeader/>
        </w:trPr>
        <w:tc>
          <w:tcPr>
            <w:tcW w:w="550" w:type="dxa"/>
          </w:tcPr>
          <w:p w14:paraId="347A8BBA" w14:textId="77777777" w:rsidR="009D5248" w:rsidRDefault="009D5248" w:rsidP="00895605">
            <w:pPr>
              <w:spacing w:before="0" w:after="0"/>
            </w:pPr>
            <w:r w:rsidRPr="004163B4">
              <w:rPr>
                <w:b/>
                <w:bCs/>
              </w:rPr>
              <w:t>Lp</w:t>
            </w:r>
            <w:r>
              <w:t>.</w:t>
            </w:r>
          </w:p>
        </w:tc>
        <w:tc>
          <w:tcPr>
            <w:tcW w:w="4265" w:type="dxa"/>
          </w:tcPr>
          <w:p w14:paraId="5C4F3A22" w14:textId="77777777" w:rsidR="009D5248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Zadania</w:t>
            </w:r>
          </w:p>
        </w:tc>
        <w:tc>
          <w:tcPr>
            <w:tcW w:w="2835" w:type="dxa"/>
          </w:tcPr>
          <w:p w14:paraId="667602D7" w14:textId="77777777" w:rsidR="009D5248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Instytucja odpowiedzialna za</w:t>
            </w:r>
            <w:r>
              <w:rPr>
                <w:b/>
                <w:bCs/>
              </w:rPr>
              <w:t> </w:t>
            </w:r>
            <w:r w:rsidRPr="00AA670A">
              <w:rPr>
                <w:b/>
                <w:bCs/>
              </w:rPr>
              <w:t>realizację zadania</w:t>
            </w:r>
          </w:p>
        </w:tc>
        <w:tc>
          <w:tcPr>
            <w:tcW w:w="1417" w:type="dxa"/>
          </w:tcPr>
          <w:p w14:paraId="5857DFCD" w14:textId="77777777" w:rsidR="009D5248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Czas realizacji</w:t>
            </w:r>
          </w:p>
        </w:tc>
      </w:tr>
      <w:tr w:rsidR="009D5248" w:rsidRPr="00AA670A" w14:paraId="0BF61002" w14:textId="77777777" w:rsidTr="00895605">
        <w:tc>
          <w:tcPr>
            <w:tcW w:w="550" w:type="dxa"/>
          </w:tcPr>
          <w:p w14:paraId="574F92D0" w14:textId="405CF8EB" w:rsidR="009D5248" w:rsidRDefault="009D5248" w:rsidP="00895605">
            <w:pPr>
              <w:spacing w:before="0" w:after="0"/>
            </w:pPr>
            <w:r>
              <w:t>13.</w:t>
            </w:r>
          </w:p>
        </w:tc>
        <w:tc>
          <w:tcPr>
            <w:tcW w:w="4265" w:type="dxa"/>
          </w:tcPr>
          <w:p w14:paraId="22C00F2E" w14:textId="3D05EAE1" w:rsidR="009D5248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 xml:space="preserve">Szkolenie pracowników instytucji i służb w zakresie rozpoznawania i interwencji w sytuacji przemocy domowej. </w:t>
            </w:r>
            <w:proofErr w:type="spellStart"/>
            <w:r>
              <w:t>Superwizja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14:paraId="3D13147A" w14:textId="35287FDA" w:rsidR="009D5248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Ośrodek Pomocy Społecznej Zespół Interdyscyplinarny</w:t>
            </w:r>
          </w:p>
        </w:tc>
        <w:tc>
          <w:tcPr>
            <w:tcW w:w="1417" w:type="dxa"/>
          </w:tcPr>
          <w:p w14:paraId="20057213" w14:textId="073F5BAB" w:rsidR="009D5248" w:rsidRPr="00AA670A" w:rsidRDefault="009D5248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2014-2020</w:t>
            </w:r>
          </w:p>
        </w:tc>
      </w:tr>
      <w:tr w:rsidR="009D5248" w:rsidRPr="00AA670A" w14:paraId="3F149228" w14:textId="77777777" w:rsidTr="00895605">
        <w:tc>
          <w:tcPr>
            <w:tcW w:w="550" w:type="dxa"/>
          </w:tcPr>
          <w:p w14:paraId="7ABFB21A" w14:textId="1248B5CB" w:rsidR="009D5248" w:rsidRDefault="009D5248" w:rsidP="00895605">
            <w:pPr>
              <w:spacing w:before="0" w:after="0"/>
            </w:pPr>
            <w:r>
              <w:t>14.</w:t>
            </w:r>
          </w:p>
        </w:tc>
        <w:tc>
          <w:tcPr>
            <w:tcW w:w="4265" w:type="dxa"/>
          </w:tcPr>
          <w:p w14:paraId="272092B9" w14:textId="0D220941" w:rsidR="009D5248" w:rsidRDefault="009D5248" w:rsidP="00895605">
            <w:pPr>
              <w:spacing w:before="0" w:after="0"/>
              <w:jc w:val="left"/>
            </w:pPr>
            <w:r>
              <w:t>Szkolenia i podnoszenie kwalifikacji kadry specjalistów do pracy z rodziną.</w:t>
            </w:r>
          </w:p>
        </w:tc>
        <w:tc>
          <w:tcPr>
            <w:tcW w:w="2835" w:type="dxa"/>
          </w:tcPr>
          <w:p w14:paraId="27A97FAD" w14:textId="600ABCB4" w:rsidR="009D5248" w:rsidRDefault="009D5248" w:rsidP="00895605">
            <w:pPr>
              <w:spacing w:before="0" w:after="0"/>
              <w:jc w:val="left"/>
            </w:pPr>
            <w:r>
              <w:t>Ośrodek Pomocy Społecznej</w:t>
            </w:r>
          </w:p>
        </w:tc>
        <w:tc>
          <w:tcPr>
            <w:tcW w:w="1417" w:type="dxa"/>
          </w:tcPr>
          <w:p w14:paraId="2C93D9BA" w14:textId="7E8148D8" w:rsidR="009D5248" w:rsidRDefault="009D5248" w:rsidP="00895605">
            <w:pPr>
              <w:spacing w:before="0" w:after="0"/>
              <w:jc w:val="left"/>
            </w:pPr>
            <w:r>
              <w:t>2015-2018</w:t>
            </w:r>
          </w:p>
        </w:tc>
      </w:tr>
      <w:tr w:rsidR="009D5248" w:rsidRPr="00AA670A" w14:paraId="53D06015" w14:textId="77777777" w:rsidTr="00895605">
        <w:tc>
          <w:tcPr>
            <w:tcW w:w="550" w:type="dxa"/>
          </w:tcPr>
          <w:p w14:paraId="525F2C80" w14:textId="7EB08651" w:rsidR="009D5248" w:rsidRDefault="009D5248" w:rsidP="00895605">
            <w:pPr>
              <w:spacing w:before="0" w:after="0"/>
            </w:pPr>
            <w:r>
              <w:t>15.</w:t>
            </w:r>
          </w:p>
        </w:tc>
        <w:tc>
          <w:tcPr>
            <w:tcW w:w="4265" w:type="dxa"/>
          </w:tcPr>
          <w:p w14:paraId="283B0CBC" w14:textId="7B52F06E" w:rsidR="009D5248" w:rsidRDefault="009D5248" w:rsidP="00895605">
            <w:pPr>
              <w:spacing w:before="0" w:after="0"/>
              <w:jc w:val="left"/>
            </w:pPr>
            <w:r>
              <w:t>Wdrażanie innowacyjnych form pomocy.</w:t>
            </w:r>
          </w:p>
        </w:tc>
        <w:tc>
          <w:tcPr>
            <w:tcW w:w="2835" w:type="dxa"/>
          </w:tcPr>
          <w:p w14:paraId="7C6440CA" w14:textId="1C723B29" w:rsidR="009D5248" w:rsidRDefault="009D5248" w:rsidP="00895605">
            <w:pPr>
              <w:spacing w:before="0" w:after="0"/>
              <w:jc w:val="left"/>
            </w:pPr>
            <w:r>
              <w:t xml:space="preserve">Ośrodek Pomocy Społecznej oraz </w:t>
            </w:r>
            <w:r>
              <w:lastRenderedPageBreak/>
              <w:t>instytucje działające w</w:t>
            </w:r>
            <w:r w:rsidR="00AE3C0D">
              <w:t> </w:t>
            </w:r>
            <w:r>
              <w:t>zakresie zwalczania przemocy</w:t>
            </w:r>
          </w:p>
        </w:tc>
        <w:tc>
          <w:tcPr>
            <w:tcW w:w="1417" w:type="dxa"/>
          </w:tcPr>
          <w:p w14:paraId="2D1683F0" w14:textId="60B03A65" w:rsidR="009D5248" w:rsidRDefault="009D5248" w:rsidP="00895605">
            <w:pPr>
              <w:spacing w:before="0" w:after="0"/>
              <w:jc w:val="left"/>
            </w:pPr>
            <w:r>
              <w:lastRenderedPageBreak/>
              <w:t>2015-2020</w:t>
            </w:r>
          </w:p>
        </w:tc>
      </w:tr>
    </w:tbl>
    <w:p w14:paraId="20872DC7" w14:textId="660320A9" w:rsidR="00BA1963" w:rsidRDefault="00A078BB" w:rsidP="004A3E91">
      <w:pPr>
        <w:pStyle w:val="Nagwek4"/>
      </w:pPr>
      <w:r>
        <w:t xml:space="preserve">Cel 4. </w:t>
      </w:r>
      <w:r w:rsidR="004A3E91">
        <w:br/>
      </w:r>
      <w:r>
        <w:t xml:space="preserve">Profilaktyka przemocy w rodzinie.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7"/>
        <w:gridCol w:w="4247"/>
        <w:gridCol w:w="2828"/>
        <w:gridCol w:w="1415"/>
      </w:tblGrid>
      <w:tr w:rsidR="00652544" w:rsidRPr="00AA670A" w14:paraId="57DA31BA" w14:textId="77777777" w:rsidTr="008B781E">
        <w:trPr>
          <w:tblHeader/>
        </w:trPr>
        <w:tc>
          <w:tcPr>
            <w:tcW w:w="550" w:type="dxa"/>
          </w:tcPr>
          <w:p w14:paraId="486A64CF" w14:textId="77777777" w:rsidR="00652544" w:rsidRPr="004163B4" w:rsidRDefault="00652544" w:rsidP="00895605">
            <w:pPr>
              <w:spacing w:before="0" w:after="0"/>
              <w:rPr>
                <w:b/>
                <w:bCs/>
              </w:rPr>
            </w:pPr>
            <w:r w:rsidRPr="004163B4">
              <w:rPr>
                <w:b/>
                <w:bCs/>
              </w:rPr>
              <w:t>Lp.</w:t>
            </w:r>
          </w:p>
        </w:tc>
        <w:tc>
          <w:tcPr>
            <w:tcW w:w="4265" w:type="dxa"/>
          </w:tcPr>
          <w:p w14:paraId="34AA416D" w14:textId="77777777" w:rsidR="00652544" w:rsidRPr="00AA670A" w:rsidRDefault="00652544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Zadania</w:t>
            </w:r>
          </w:p>
        </w:tc>
        <w:tc>
          <w:tcPr>
            <w:tcW w:w="2835" w:type="dxa"/>
          </w:tcPr>
          <w:p w14:paraId="029CBF7A" w14:textId="77777777" w:rsidR="00652544" w:rsidRPr="00AA670A" w:rsidRDefault="00652544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Instytucja odpowiedzialna za</w:t>
            </w:r>
            <w:r>
              <w:rPr>
                <w:b/>
                <w:bCs/>
              </w:rPr>
              <w:t> </w:t>
            </w:r>
            <w:r w:rsidRPr="00AA670A">
              <w:rPr>
                <w:b/>
                <w:bCs/>
              </w:rPr>
              <w:t>realizację zadania</w:t>
            </w:r>
          </w:p>
        </w:tc>
        <w:tc>
          <w:tcPr>
            <w:tcW w:w="1417" w:type="dxa"/>
          </w:tcPr>
          <w:p w14:paraId="526A6CBB" w14:textId="77777777" w:rsidR="00652544" w:rsidRPr="00AA670A" w:rsidRDefault="00652544" w:rsidP="00895605">
            <w:pPr>
              <w:spacing w:before="0" w:after="0"/>
              <w:jc w:val="left"/>
              <w:rPr>
                <w:b/>
                <w:bCs/>
              </w:rPr>
            </w:pPr>
            <w:r w:rsidRPr="00AA670A">
              <w:rPr>
                <w:b/>
                <w:bCs/>
              </w:rPr>
              <w:t>Czas realizacji</w:t>
            </w:r>
          </w:p>
        </w:tc>
      </w:tr>
      <w:tr w:rsidR="00652544" w:rsidRPr="00AA670A" w14:paraId="72160FA8" w14:textId="77777777" w:rsidTr="00895605">
        <w:tc>
          <w:tcPr>
            <w:tcW w:w="550" w:type="dxa"/>
          </w:tcPr>
          <w:p w14:paraId="552DED2D" w14:textId="18491E38" w:rsidR="00652544" w:rsidRDefault="00652544" w:rsidP="00895605">
            <w:pPr>
              <w:spacing w:before="0" w:after="0"/>
            </w:pPr>
            <w:r>
              <w:t>16.</w:t>
            </w:r>
          </w:p>
        </w:tc>
        <w:tc>
          <w:tcPr>
            <w:tcW w:w="4265" w:type="dxa"/>
          </w:tcPr>
          <w:p w14:paraId="5DF0C81D" w14:textId="6C71AEBC" w:rsidR="00652544" w:rsidRPr="00AA670A" w:rsidRDefault="00652544" w:rsidP="00895605">
            <w:pPr>
              <w:spacing w:before="0" w:after="0"/>
              <w:jc w:val="left"/>
              <w:rPr>
                <w:b/>
                <w:bCs/>
              </w:rPr>
            </w:pPr>
            <w:r>
              <w:t xml:space="preserve">Prowadzenie działań </w:t>
            </w:r>
            <w:proofErr w:type="spellStart"/>
            <w:r>
              <w:t>psychoedukacyjnych</w:t>
            </w:r>
            <w:proofErr w:type="spellEnd"/>
            <w:r>
              <w:t xml:space="preserve"> wśród mieszkańców Gminy w zakresie zjawiska przemocy i radzenia sobie z nim przy współpracy ze szkołami, lokalnymi mediami, kościołem, służbą zdrowia, organizacjami pożytku publicznego.</w:t>
            </w:r>
          </w:p>
        </w:tc>
        <w:tc>
          <w:tcPr>
            <w:tcW w:w="2835" w:type="dxa"/>
          </w:tcPr>
          <w:p w14:paraId="7939E888" w14:textId="1D0D0DAD" w:rsidR="00652544" w:rsidRPr="00AA670A" w:rsidRDefault="00652544" w:rsidP="00895605">
            <w:pPr>
              <w:spacing w:before="0" w:after="0"/>
              <w:jc w:val="left"/>
              <w:rPr>
                <w:b/>
                <w:bCs/>
              </w:rPr>
            </w:pPr>
            <w:r>
              <w:t xml:space="preserve">Zespół Interdyscyplinarny Ośrodek Pomocy Społecznej </w:t>
            </w:r>
            <w:r>
              <w:br/>
              <w:t>Ośrodek Wspierania Rodziny</w:t>
            </w:r>
          </w:p>
        </w:tc>
        <w:tc>
          <w:tcPr>
            <w:tcW w:w="1417" w:type="dxa"/>
          </w:tcPr>
          <w:p w14:paraId="3D9AAE1B" w14:textId="7BB636F9" w:rsidR="00652544" w:rsidRPr="00AA670A" w:rsidRDefault="00652544" w:rsidP="00895605">
            <w:pPr>
              <w:spacing w:before="0" w:after="0"/>
              <w:jc w:val="left"/>
              <w:rPr>
                <w:b/>
                <w:bCs/>
              </w:rPr>
            </w:pPr>
            <w:r>
              <w:t>2014-2020</w:t>
            </w:r>
          </w:p>
        </w:tc>
      </w:tr>
      <w:tr w:rsidR="00652544" w:rsidRPr="00AA670A" w14:paraId="25B580CE" w14:textId="77777777" w:rsidTr="00895605">
        <w:tc>
          <w:tcPr>
            <w:tcW w:w="550" w:type="dxa"/>
          </w:tcPr>
          <w:p w14:paraId="0F55988C" w14:textId="74D7D177" w:rsidR="00652544" w:rsidRDefault="00652544" w:rsidP="00895605">
            <w:pPr>
              <w:spacing w:before="0" w:after="0"/>
            </w:pPr>
            <w:r>
              <w:t>17.</w:t>
            </w:r>
          </w:p>
        </w:tc>
        <w:tc>
          <w:tcPr>
            <w:tcW w:w="4265" w:type="dxa"/>
          </w:tcPr>
          <w:p w14:paraId="61C9DDDE" w14:textId="6A9F2625" w:rsidR="00652544" w:rsidRDefault="00652544" w:rsidP="00895605">
            <w:pPr>
              <w:spacing w:before="0" w:after="0"/>
              <w:jc w:val="left"/>
            </w:pPr>
            <w:r>
              <w:t xml:space="preserve">Promowanie i rozwijanie umiejętności stosowania przez rodziców metod wychowania bez przemocy (w ramach współpracy ze szkołami oraz przedszkolami – organizacja grup </w:t>
            </w:r>
            <w:proofErr w:type="spellStart"/>
            <w:r>
              <w:t>psychoedukacyjnych</w:t>
            </w:r>
            <w:proofErr w:type="spellEnd"/>
            <w:r>
              <w:t xml:space="preserve"> w szczególności dla rodziców z grupy ryzyka).</w:t>
            </w:r>
          </w:p>
        </w:tc>
        <w:tc>
          <w:tcPr>
            <w:tcW w:w="2835" w:type="dxa"/>
          </w:tcPr>
          <w:p w14:paraId="18518889" w14:textId="3A746A71" w:rsidR="00652544" w:rsidRDefault="00652544" w:rsidP="00895605">
            <w:pPr>
              <w:spacing w:before="0" w:after="0"/>
              <w:jc w:val="left"/>
            </w:pPr>
            <w:r>
              <w:t xml:space="preserve">Ośrodek Pomocy Społecznej </w:t>
            </w:r>
            <w:r>
              <w:br/>
              <w:t xml:space="preserve">Ośrodek Wspierania Rodziny </w:t>
            </w:r>
            <w:r>
              <w:br/>
              <w:t>instytucje oświaty lokalne media</w:t>
            </w:r>
          </w:p>
        </w:tc>
        <w:tc>
          <w:tcPr>
            <w:tcW w:w="1417" w:type="dxa"/>
          </w:tcPr>
          <w:p w14:paraId="0AEF9F0E" w14:textId="38D1B1B0" w:rsidR="00652544" w:rsidRDefault="00652544" w:rsidP="00895605">
            <w:pPr>
              <w:spacing w:before="0" w:after="0"/>
              <w:jc w:val="left"/>
            </w:pPr>
            <w:r>
              <w:t>2014-2020</w:t>
            </w:r>
          </w:p>
        </w:tc>
      </w:tr>
      <w:tr w:rsidR="00652544" w:rsidRPr="00AA670A" w14:paraId="646756AF" w14:textId="77777777" w:rsidTr="00895605">
        <w:tc>
          <w:tcPr>
            <w:tcW w:w="550" w:type="dxa"/>
          </w:tcPr>
          <w:p w14:paraId="20EE4647" w14:textId="684E64E5" w:rsidR="00652544" w:rsidRDefault="00652544" w:rsidP="00895605">
            <w:pPr>
              <w:spacing w:before="0" w:after="0"/>
            </w:pPr>
            <w:r>
              <w:t>18.</w:t>
            </w:r>
          </w:p>
        </w:tc>
        <w:tc>
          <w:tcPr>
            <w:tcW w:w="4265" w:type="dxa"/>
          </w:tcPr>
          <w:p w14:paraId="700AE02A" w14:textId="07B1D1E4" w:rsidR="00652544" w:rsidRDefault="00652544" w:rsidP="00895605">
            <w:pPr>
              <w:spacing w:before="0" w:after="0"/>
              <w:jc w:val="left"/>
            </w:pPr>
            <w:r>
              <w:t xml:space="preserve">Podnoszenie świadomości i wrażliwości społecznej wobec przemocy w rodzinie przy równoczesnym podnoszeniu kompetencji w radzeniu sobie z przemocą (treningi, szkolenia) – </w:t>
            </w:r>
            <w:r>
              <w:lastRenderedPageBreak/>
              <w:t xml:space="preserve">działalność </w:t>
            </w:r>
            <w:proofErr w:type="spellStart"/>
            <w:r>
              <w:t>wolontariacka</w:t>
            </w:r>
            <w:proofErr w:type="spellEnd"/>
            <w:r>
              <w:t>, edukacja medialna (audycje radiowe, publikacje, konkursy kampanie społeczne, itp.).</w:t>
            </w:r>
          </w:p>
        </w:tc>
        <w:tc>
          <w:tcPr>
            <w:tcW w:w="2835" w:type="dxa"/>
          </w:tcPr>
          <w:p w14:paraId="6C46AB4F" w14:textId="11CF7A86" w:rsidR="00652544" w:rsidRDefault="00652544" w:rsidP="00895605">
            <w:pPr>
              <w:spacing w:before="0" w:after="0"/>
              <w:jc w:val="left"/>
            </w:pPr>
            <w:r>
              <w:lastRenderedPageBreak/>
              <w:t xml:space="preserve">Zespół Interdyscyplinarny Ośrodek Pomocy Społecznej </w:t>
            </w:r>
            <w:r>
              <w:br/>
              <w:t>Radio Andrychów, Nowiny Andrychowskie</w:t>
            </w:r>
          </w:p>
        </w:tc>
        <w:tc>
          <w:tcPr>
            <w:tcW w:w="1417" w:type="dxa"/>
          </w:tcPr>
          <w:p w14:paraId="6E26DFDF" w14:textId="53DAE1C4" w:rsidR="00652544" w:rsidRDefault="00652544" w:rsidP="00895605">
            <w:pPr>
              <w:spacing w:before="0" w:after="0"/>
              <w:jc w:val="left"/>
            </w:pPr>
            <w:r>
              <w:t>2014-2019</w:t>
            </w:r>
          </w:p>
        </w:tc>
      </w:tr>
      <w:tr w:rsidR="00652544" w:rsidRPr="00AA670A" w14:paraId="32FFD5DA" w14:textId="77777777" w:rsidTr="00895605">
        <w:tc>
          <w:tcPr>
            <w:tcW w:w="550" w:type="dxa"/>
          </w:tcPr>
          <w:p w14:paraId="03549A57" w14:textId="32D99E18" w:rsidR="00652544" w:rsidRDefault="00652544" w:rsidP="00895605">
            <w:pPr>
              <w:spacing w:before="0" w:after="0"/>
            </w:pPr>
            <w:r>
              <w:t>19.</w:t>
            </w:r>
          </w:p>
        </w:tc>
        <w:tc>
          <w:tcPr>
            <w:tcW w:w="4265" w:type="dxa"/>
          </w:tcPr>
          <w:p w14:paraId="5FB1A2B7" w14:textId="2997ECFD" w:rsidR="00652544" w:rsidRDefault="00652544" w:rsidP="00895605">
            <w:pPr>
              <w:spacing w:before="0" w:after="0"/>
              <w:jc w:val="left"/>
            </w:pPr>
            <w:r>
              <w:t>Monitorowanie zjawiska przemocy w rodzinie i ewaluacja programu.</w:t>
            </w:r>
          </w:p>
        </w:tc>
        <w:tc>
          <w:tcPr>
            <w:tcW w:w="2835" w:type="dxa"/>
          </w:tcPr>
          <w:p w14:paraId="3CBC3FA4" w14:textId="3D4F474A" w:rsidR="00652544" w:rsidRDefault="00652544" w:rsidP="00895605">
            <w:pPr>
              <w:spacing w:before="0" w:after="0"/>
              <w:jc w:val="left"/>
            </w:pPr>
            <w:r>
              <w:t>Ośrodek Pomocy Społecznej</w:t>
            </w:r>
          </w:p>
        </w:tc>
        <w:tc>
          <w:tcPr>
            <w:tcW w:w="1417" w:type="dxa"/>
          </w:tcPr>
          <w:p w14:paraId="1CE25C68" w14:textId="3A0509CA" w:rsidR="00652544" w:rsidRDefault="00652544" w:rsidP="00652544">
            <w:pPr>
              <w:spacing w:line="276" w:lineRule="auto"/>
            </w:pPr>
            <w:r>
              <w:t xml:space="preserve">2014-2020 </w:t>
            </w:r>
          </w:p>
        </w:tc>
      </w:tr>
    </w:tbl>
    <w:p w14:paraId="3F16E3E2" w14:textId="1EC7A00A" w:rsidR="008A688D" w:rsidRDefault="00A078BB" w:rsidP="00C75617">
      <w:pPr>
        <w:pStyle w:val="Nagwek3"/>
      </w:pPr>
      <w:r>
        <w:t>Realizacja Gminnego programu przeciwdziałania przemocy w rodzinie i</w:t>
      </w:r>
      <w:r w:rsidR="005E1302">
        <w:t> </w:t>
      </w:r>
      <w:r>
        <w:t xml:space="preserve">ochrony osób doznających przemocy w rodzinie </w:t>
      </w:r>
    </w:p>
    <w:p w14:paraId="36F978AE" w14:textId="70392812" w:rsidR="008A688D" w:rsidRDefault="00A078BB" w:rsidP="0009715A">
      <w:pPr>
        <w:spacing w:line="276" w:lineRule="auto"/>
      </w:pPr>
      <w:r>
        <w:t>Realizatorem programu jest Ośrodek Pomocy Społecznej w Andrychowie. Za realizację poszczególnych zadań odpowiedzialne są instytucje i organizacje wyszczególnione w części programowej (tabela nr 5.). Aby zrealizować postulaty interdyscyplinarności i kompleksowości programu zakłada się współpracę z:</w:t>
      </w:r>
      <w:r w:rsidR="005E1302">
        <w:t> </w:t>
      </w:r>
      <w:r>
        <w:t xml:space="preserve">wymiarem sprawiedliwości, jednostkami służby zdrowia, placówkami oświatowymi, organizacjami pożytku publicznego, związkami wyznaniowymi itd. Program realizowany będzie od dnia jego uchwalenia do 31 grudnia 2020 roku. </w:t>
      </w:r>
    </w:p>
    <w:p w14:paraId="1C5FB1D9" w14:textId="77777777" w:rsidR="008A688D" w:rsidRPr="00C75617" w:rsidRDefault="00A078BB" w:rsidP="00C75617">
      <w:pPr>
        <w:pStyle w:val="Nagwek4"/>
        <w:jc w:val="left"/>
        <w:rPr>
          <w:i w:val="0"/>
          <w:iCs w:val="0"/>
        </w:rPr>
      </w:pPr>
      <w:r w:rsidRPr="00C75617">
        <w:rPr>
          <w:i w:val="0"/>
          <w:iCs w:val="0"/>
        </w:rPr>
        <w:t xml:space="preserve">Budżet programu </w:t>
      </w:r>
    </w:p>
    <w:p w14:paraId="3037103F" w14:textId="03984D1B" w:rsidR="008A688D" w:rsidRDefault="00A078BB" w:rsidP="008A688D">
      <w:pPr>
        <w:pStyle w:val="Akapitzlist"/>
        <w:numPr>
          <w:ilvl w:val="0"/>
          <w:numId w:val="30"/>
        </w:numPr>
        <w:spacing w:line="276" w:lineRule="auto"/>
      </w:pPr>
      <w:r>
        <w:t xml:space="preserve">Realizacja programu finansowana będzie ze środków własnych Gminy Andrychów, dotacji oraz ze środków pozyskanych z innych źródeł. </w:t>
      </w:r>
    </w:p>
    <w:p w14:paraId="0547EE15" w14:textId="690F6DAF" w:rsidR="008A688D" w:rsidRDefault="00A078BB" w:rsidP="008A688D">
      <w:pPr>
        <w:pStyle w:val="Akapitzlist"/>
        <w:numPr>
          <w:ilvl w:val="0"/>
          <w:numId w:val="30"/>
        </w:numPr>
        <w:spacing w:line="276" w:lineRule="auto"/>
      </w:pPr>
      <w:r>
        <w:t xml:space="preserve">Przewidywany koszt działań w zakresie przeciwdziałania przemocy w rodzinie planowanych na dany rok określany będzie w Preliminarzu przedstawianym Burmistrzowi przez Ośrodek Pomocy Społecznej w I kwartale każdego roku </w:t>
      </w:r>
    </w:p>
    <w:p w14:paraId="1BAE96B1" w14:textId="77777777" w:rsidR="008A688D" w:rsidRPr="00C75617" w:rsidRDefault="00A078BB" w:rsidP="00C75617">
      <w:pPr>
        <w:pStyle w:val="Nagwek4"/>
        <w:jc w:val="both"/>
        <w:rPr>
          <w:i w:val="0"/>
          <w:iCs w:val="0"/>
        </w:rPr>
      </w:pPr>
      <w:r w:rsidRPr="00C75617">
        <w:rPr>
          <w:i w:val="0"/>
          <w:iCs w:val="0"/>
        </w:rPr>
        <w:t xml:space="preserve">Ewaluacja </w:t>
      </w:r>
    </w:p>
    <w:p w14:paraId="5686D565" w14:textId="2CFA97AB" w:rsidR="008A688D" w:rsidRDefault="00A078BB" w:rsidP="008A688D">
      <w:pPr>
        <w:pStyle w:val="Akapitzlist"/>
        <w:numPr>
          <w:ilvl w:val="0"/>
          <w:numId w:val="32"/>
        </w:numPr>
        <w:spacing w:line="276" w:lineRule="auto"/>
      </w:pPr>
      <w:r>
        <w:t xml:space="preserve">Program będzie ewaluowany poprzez systematyczną sprawozdawczość (1 raz w roku). Podstawowymi wskaźnikami służącymi do ewaluacji programu są: Liczba Niebieskich Kart, ilość interwencji, osób korzystających z hostelu, ilość osób korzystających z poradnictwa specjalistycznego, ilość i rodzaj przeprowadzonych działań profilaktycznych. </w:t>
      </w:r>
    </w:p>
    <w:p w14:paraId="79C3738B" w14:textId="2CF5D3A9" w:rsidR="008A688D" w:rsidRDefault="00A078BB" w:rsidP="008A688D">
      <w:pPr>
        <w:pStyle w:val="Akapitzlist"/>
        <w:numPr>
          <w:ilvl w:val="0"/>
          <w:numId w:val="32"/>
        </w:numPr>
        <w:spacing w:line="276" w:lineRule="auto"/>
      </w:pPr>
      <w:r>
        <w:t xml:space="preserve">Roczne sprawozdanie z realizacji Gminnego programu przeciwdziałania przemocy w rodzinie i ochrony osób doznających przemocy w rodzinie przedkładane będzie Burmistrzowi do końca I kwartału następnego roku. </w:t>
      </w:r>
    </w:p>
    <w:p w14:paraId="5E3423DE" w14:textId="77777777" w:rsidR="008A688D" w:rsidRDefault="00A078BB" w:rsidP="00C75617">
      <w:pPr>
        <w:pStyle w:val="Nagwek2"/>
      </w:pPr>
      <w:r>
        <w:lastRenderedPageBreak/>
        <w:t xml:space="preserve">Przy opracowaniu programu korzystano: </w:t>
      </w:r>
    </w:p>
    <w:p w14:paraId="66BCE286" w14:textId="1084A4F4" w:rsidR="008A688D" w:rsidRDefault="00A078BB" w:rsidP="008A688D">
      <w:pPr>
        <w:pStyle w:val="Akapitzlist"/>
        <w:numPr>
          <w:ilvl w:val="0"/>
          <w:numId w:val="34"/>
        </w:numPr>
        <w:spacing w:line="276" w:lineRule="auto"/>
      </w:pPr>
      <w:r>
        <w:t xml:space="preserve">Jerzy </w:t>
      </w:r>
      <w:proofErr w:type="spellStart"/>
      <w:r>
        <w:t>Mellibruda</w:t>
      </w:r>
      <w:proofErr w:type="spellEnd"/>
      <w:r>
        <w:t xml:space="preserve"> Przeciwdziałanie przemocy domowej, IPZ PTP , Warszawa 2009 </w:t>
      </w:r>
    </w:p>
    <w:p w14:paraId="6711F773" w14:textId="6EE38CC8" w:rsidR="008A688D" w:rsidRDefault="00A078BB" w:rsidP="00BA1963">
      <w:pPr>
        <w:pStyle w:val="Akapitzlist"/>
        <w:numPr>
          <w:ilvl w:val="0"/>
          <w:numId w:val="34"/>
        </w:numPr>
        <w:spacing w:line="276" w:lineRule="auto"/>
      </w:pPr>
      <w:r>
        <w:t xml:space="preserve">Ustawa o przeciwdziałaniu przemocy w rodzinie z dnia 29 lipca 2005r. </w:t>
      </w:r>
    </w:p>
    <w:p w14:paraId="17D7225B" w14:textId="0E2BE973" w:rsidR="008A688D" w:rsidRDefault="00A078BB" w:rsidP="00BA1963">
      <w:pPr>
        <w:pStyle w:val="Akapitzlist"/>
        <w:numPr>
          <w:ilvl w:val="0"/>
          <w:numId w:val="34"/>
        </w:numPr>
        <w:spacing w:line="276" w:lineRule="auto"/>
      </w:pPr>
      <w:r>
        <w:t xml:space="preserve">Vademecum dla policjantów służby prewencyjnej, ZTU </w:t>
      </w:r>
    </w:p>
    <w:p w14:paraId="773F008C" w14:textId="671C9188" w:rsidR="008A688D" w:rsidRDefault="00A078BB" w:rsidP="00BA1963">
      <w:pPr>
        <w:pStyle w:val="Akapitzlist"/>
        <w:numPr>
          <w:ilvl w:val="0"/>
          <w:numId w:val="34"/>
        </w:numPr>
        <w:spacing w:line="276" w:lineRule="auto"/>
      </w:pPr>
      <w:r>
        <w:t xml:space="preserve">Małopolskie instytucje wobec problemu przemocy – zalecenia </w:t>
      </w:r>
      <w:proofErr w:type="spellStart"/>
      <w:r>
        <w:t>ws</w:t>
      </w:r>
      <w:proofErr w:type="spellEnd"/>
      <w:r>
        <w:t>. tworzenia lokalnego systemu przeciwdziałania przemocy w rodzinie i postępowania w</w:t>
      </w:r>
      <w:r w:rsidR="005E1302">
        <w:t> </w:t>
      </w:r>
      <w:r>
        <w:t xml:space="preserve">sytuacji występowania przemocy. </w:t>
      </w:r>
    </w:p>
    <w:p w14:paraId="5DE3232C" w14:textId="5AE8503C" w:rsidR="008A688D" w:rsidRDefault="00A078BB" w:rsidP="00BA1963">
      <w:pPr>
        <w:pStyle w:val="Akapitzlist"/>
        <w:numPr>
          <w:ilvl w:val="0"/>
          <w:numId w:val="34"/>
        </w:numPr>
        <w:spacing w:line="276" w:lineRule="auto"/>
      </w:pPr>
      <w:r>
        <w:t xml:space="preserve">Małopolski program przeciwdziałania przemocy w rodzinie </w:t>
      </w:r>
    </w:p>
    <w:p w14:paraId="216331B4" w14:textId="4B3B7AFE" w:rsidR="008A688D" w:rsidRDefault="00A078BB" w:rsidP="00BA1963">
      <w:pPr>
        <w:pStyle w:val="Akapitzlist"/>
        <w:numPr>
          <w:ilvl w:val="0"/>
          <w:numId w:val="34"/>
        </w:numPr>
        <w:spacing w:line="276" w:lineRule="auto"/>
      </w:pPr>
      <w:r>
        <w:t xml:space="preserve">Krajowy program przeciwdziałania przemocy w rodzinie. </w:t>
      </w:r>
    </w:p>
    <w:p w14:paraId="5A77A994" w14:textId="571B7B70" w:rsidR="008A688D" w:rsidRDefault="00A078BB" w:rsidP="00BA1963">
      <w:pPr>
        <w:pStyle w:val="Akapitzlist"/>
        <w:numPr>
          <w:ilvl w:val="0"/>
          <w:numId w:val="34"/>
        </w:numPr>
        <w:spacing w:line="276" w:lineRule="auto"/>
      </w:pPr>
      <w:r>
        <w:t>Zmiany są możliwe. Poradnik dla osób zagrożonych przemocą w rodzinie, OPS dz. Praga- Południe W-</w:t>
      </w:r>
      <w:proofErr w:type="spellStart"/>
      <w:r>
        <w:t>wa</w:t>
      </w:r>
      <w:proofErr w:type="spellEnd"/>
      <w:r>
        <w:t xml:space="preserve">. </w:t>
      </w:r>
    </w:p>
    <w:p w14:paraId="3424CA25" w14:textId="3BB18914" w:rsidR="006E44CF" w:rsidRPr="0048214B" w:rsidRDefault="00A078BB" w:rsidP="008A688D">
      <w:pPr>
        <w:spacing w:line="276" w:lineRule="auto"/>
        <w:jc w:val="left"/>
      </w:pPr>
      <w:proofErr w:type="spellStart"/>
      <w:r>
        <w:t>oprac</w:t>
      </w:r>
      <w:proofErr w:type="spellEnd"/>
      <w:r>
        <w:t xml:space="preserve">: R. Wronka, </w:t>
      </w:r>
      <w:r w:rsidR="008A688D">
        <w:br/>
      </w:r>
      <w:r>
        <w:t xml:space="preserve">konsult.: E. </w:t>
      </w:r>
      <w:proofErr w:type="spellStart"/>
      <w:r>
        <w:t>Białczyk</w:t>
      </w:r>
      <w:proofErr w:type="spellEnd"/>
      <w:r>
        <w:t xml:space="preserve"> – Czechowska</w:t>
      </w:r>
    </w:p>
    <w:sectPr w:rsidR="006E44CF" w:rsidRPr="0048214B" w:rsidSect="00A078BB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F561" w14:textId="77777777" w:rsidR="00BF1C79" w:rsidRDefault="00BF1C79" w:rsidP="009400AC">
      <w:pPr>
        <w:spacing w:before="0" w:after="0" w:line="240" w:lineRule="auto"/>
      </w:pPr>
      <w:r>
        <w:separator/>
      </w:r>
    </w:p>
  </w:endnote>
  <w:endnote w:type="continuationSeparator" w:id="0">
    <w:p w14:paraId="566795D2" w14:textId="77777777" w:rsidR="00BF1C79" w:rsidRDefault="00BF1C79" w:rsidP="009400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3B6CD" w14:textId="77777777" w:rsidR="00BF1C79" w:rsidRDefault="00BF1C79" w:rsidP="009400AC">
      <w:pPr>
        <w:spacing w:before="0" w:after="0" w:line="240" w:lineRule="auto"/>
      </w:pPr>
      <w:r>
        <w:separator/>
      </w:r>
    </w:p>
  </w:footnote>
  <w:footnote w:type="continuationSeparator" w:id="0">
    <w:p w14:paraId="290616FB" w14:textId="77777777" w:rsidR="00BF1C79" w:rsidRDefault="00BF1C79" w:rsidP="009400A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05ED2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A30C66"/>
    <w:multiLevelType w:val="hybridMultilevel"/>
    <w:tmpl w:val="3198DBFA"/>
    <w:lvl w:ilvl="0" w:tplc="AC280FC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476"/>
    <w:multiLevelType w:val="hybridMultilevel"/>
    <w:tmpl w:val="DEF86596"/>
    <w:lvl w:ilvl="0" w:tplc="F19C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0EAF"/>
    <w:multiLevelType w:val="hybridMultilevel"/>
    <w:tmpl w:val="0D7499E6"/>
    <w:lvl w:ilvl="0" w:tplc="DD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020B"/>
    <w:multiLevelType w:val="hybridMultilevel"/>
    <w:tmpl w:val="1A8009B0"/>
    <w:lvl w:ilvl="0" w:tplc="AC280FC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FEC"/>
    <w:multiLevelType w:val="hybridMultilevel"/>
    <w:tmpl w:val="F410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32B"/>
    <w:multiLevelType w:val="hybridMultilevel"/>
    <w:tmpl w:val="A17C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B2C5D"/>
    <w:multiLevelType w:val="hybridMultilevel"/>
    <w:tmpl w:val="32EE409A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69B5"/>
    <w:multiLevelType w:val="hybridMultilevel"/>
    <w:tmpl w:val="4A6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2620"/>
    <w:multiLevelType w:val="hybridMultilevel"/>
    <w:tmpl w:val="86E44D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378"/>
    <w:multiLevelType w:val="hybridMultilevel"/>
    <w:tmpl w:val="08B6AE92"/>
    <w:lvl w:ilvl="0" w:tplc="DD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E6FAF"/>
    <w:multiLevelType w:val="hybridMultilevel"/>
    <w:tmpl w:val="96FA8272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C90"/>
    <w:multiLevelType w:val="hybridMultilevel"/>
    <w:tmpl w:val="CB2E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63F2F"/>
    <w:multiLevelType w:val="hybridMultilevel"/>
    <w:tmpl w:val="5C3A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84386"/>
    <w:multiLevelType w:val="hybridMultilevel"/>
    <w:tmpl w:val="559C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8269F"/>
    <w:multiLevelType w:val="hybridMultilevel"/>
    <w:tmpl w:val="16481AE0"/>
    <w:lvl w:ilvl="0" w:tplc="F19C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707A"/>
    <w:multiLevelType w:val="hybridMultilevel"/>
    <w:tmpl w:val="9508FCFE"/>
    <w:lvl w:ilvl="0" w:tplc="F19C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6431"/>
    <w:multiLevelType w:val="hybridMultilevel"/>
    <w:tmpl w:val="10B40FCA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00FC8"/>
    <w:multiLevelType w:val="hybridMultilevel"/>
    <w:tmpl w:val="384AD206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2315"/>
    <w:multiLevelType w:val="hybridMultilevel"/>
    <w:tmpl w:val="4252A450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950E6"/>
    <w:multiLevelType w:val="hybridMultilevel"/>
    <w:tmpl w:val="B8E238D8"/>
    <w:lvl w:ilvl="0" w:tplc="DD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23C7B"/>
    <w:multiLevelType w:val="hybridMultilevel"/>
    <w:tmpl w:val="06D47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F8F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239C"/>
    <w:multiLevelType w:val="hybridMultilevel"/>
    <w:tmpl w:val="19D46416"/>
    <w:lvl w:ilvl="0" w:tplc="DDD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43DB"/>
    <w:multiLevelType w:val="hybridMultilevel"/>
    <w:tmpl w:val="D13C84A4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577B3"/>
    <w:multiLevelType w:val="hybridMultilevel"/>
    <w:tmpl w:val="791A3B88"/>
    <w:lvl w:ilvl="0" w:tplc="F370AF58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0B45"/>
    <w:multiLevelType w:val="hybridMultilevel"/>
    <w:tmpl w:val="2272B816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80BCC"/>
    <w:multiLevelType w:val="hybridMultilevel"/>
    <w:tmpl w:val="5538BBF4"/>
    <w:lvl w:ilvl="0" w:tplc="F19C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84B92"/>
    <w:multiLevelType w:val="hybridMultilevel"/>
    <w:tmpl w:val="CEF8B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D1B56"/>
    <w:multiLevelType w:val="hybridMultilevel"/>
    <w:tmpl w:val="D7D6A5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3A19"/>
    <w:multiLevelType w:val="hybridMultilevel"/>
    <w:tmpl w:val="4236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294A"/>
    <w:multiLevelType w:val="hybridMultilevel"/>
    <w:tmpl w:val="6180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A20BD"/>
    <w:multiLevelType w:val="hybridMultilevel"/>
    <w:tmpl w:val="37540B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2D29"/>
    <w:multiLevelType w:val="hybridMultilevel"/>
    <w:tmpl w:val="5BDEDB36"/>
    <w:lvl w:ilvl="0" w:tplc="F19C9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0187F"/>
    <w:multiLevelType w:val="hybridMultilevel"/>
    <w:tmpl w:val="D41E3EBA"/>
    <w:lvl w:ilvl="0" w:tplc="1D30FF7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3510C"/>
    <w:multiLevelType w:val="hybridMultilevel"/>
    <w:tmpl w:val="E39E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13"/>
  </w:num>
  <w:num w:numId="5">
    <w:abstractNumId w:val="12"/>
  </w:num>
  <w:num w:numId="6">
    <w:abstractNumId w:val="8"/>
  </w:num>
  <w:num w:numId="7">
    <w:abstractNumId w:val="24"/>
  </w:num>
  <w:num w:numId="8">
    <w:abstractNumId w:val="6"/>
  </w:num>
  <w:num w:numId="9">
    <w:abstractNumId w:val="14"/>
  </w:num>
  <w:num w:numId="10">
    <w:abstractNumId w:val="21"/>
  </w:num>
  <w:num w:numId="11">
    <w:abstractNumId w:val="34"/>
  </w:num>
  <w:num w:numId="12">
    <w:abstractNumId w:val="9"/>
  </w:num>
  <w:num w:numId="13">
    <w:abstractNumId w:val="31"/>
  </w:num>
  <w:num w:numId="14">
    <w:abstractNumId w:val="29"/>
  </w:num>
  <w:num w:numId="15">
    <w:abstractNumId w:val="33"/>
  </w:num>
  <w:num w:numId="16">
    <w:abstractNumId w:val="18"/>
  </w:num>
  <w:num w:numId="17">
    <w:abstractNumId w:val="17"/>
  </w:num>
  <w:num w:numId="18">
    <w:abstractNumId w:val="19"/>
  </w:num>
  <w:num w:numId="19">
    <w:abstractNumId w:val="23"/>
  </w:num>
  <w:num w:numId="20">
    <w:abstractNumId w:val="7"/>
  </w:num>
  <w:num w:numId="21">
    <w:abstractNumId w:val="11"/>
  </w:num>
  <w:num w:numId="22">
    <w:abstractNumId w:val="28"/>
  </w:num>
  <w:num w:numId="23">
    <w:abstractNumId w:val="22"/>
  </w:num>
  <w:num w:numId="24">
    <w:abstractNumId w:val="25"/>
  </w:num>
  <w:num w:numId="25">
    <w:abstractNumId w:val="3"/>
  </w:num>
  <w:num w:numId="26">
    <w:abstractNumId w:val="10"/>
  </w:num>
  <w:num w:numId="27">
    <w:abstractNumId w:val="20"/>
  </w:num>
  <w:num w:numId="28">
    <w:abstractNumId w:val="1"/>
  </w:num>
  <w:num w:numId="29">
    <w:abstractNumId w:val="4"/>
  </w:num>
  <w:num w:numId="30">
    <w:abstractNumId w:val="2"/>
  </w:num>
  <w:num w:numId="31">
    <w:abstractNumId w:val="32"/>
  </w:num>
  <w:num w:numId="32">
    <w:abstractNumId w:val="15"/>
  </w:num>
  <w:num w:numId="33">
    <w:abstractNumId w:val="16"/>
  </w:num>
  <w:num w:numId="34">
    <w:abstractNumId w:val="26"/>
  </w:num>
  <w:num w:numId="35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6113"/>
    <w:rsid w:val="00017650"/>
    <w:rsid w:val="0002368D"/>
    <w:rsid w:val="000540BA"/>
    <w:rsid w:val="0007672C"/>
    <w:rsid w:val="0009715A"/>
    <w:rsid w:val="000B207E"/>
    <w:rsid w:val="000B3E78"/>
    <w:rsid w:val="000C14BF"/>
    <w:rsid w:val="000D022F"/>
    <w:rsid w:val="000E4141"/>
    <w:rsid w:val="00111BF7"/>
    <w:rsid w:val="00123895"/>
    <w:rsid w:val="001713A5"/>
    <w:rsid w:val="0017359A"/>
    <w:rsid w:val="001A52F1"/>
    <w:rsid w:val="001D65D6"/>
    <w:rsid w:val="001E7790"/>
    <w:rsid w:val="001F12E7"/>
    <w:rsid w:val="002271D0"/>
    <w:rsid w:val="00273028"/>
    <w:rsid w:val="00285C75"/>
    <w:rsid w:val="0029492F"/>
    <w:rsid w:val="002A2686"/>
    <w:rsid w:val="002A55A0"/>
    <w:rsid w:val="002A56E4"/>
    <w:rsid w:val="002A7FD6"/>
    <w:rsid w:val="002D4ED9"/>
    <w:rsid w:val="002E1F84"/>
    <w:rsid w:val="002F599D"/>
    <w:rsid w:val="003257DF"/>
    <w:rsid w:val="00326561"/>
    <w:rsid w:val="003811C0"/>
    <w:rsid w:val="003949D0"/>
    <w:rsid w:val="003A345C"/>
    <w:rsid w:val="003B047F"/>
    <w:rsid w:val="003C6395"/>
    <w:rsid w:val="003D281D"/>
    <w:rsid w:val="003D4178"/>
    <w:rsid w:val="004137EA"/>
    <w:rsid w:val="004163B4"/>
    <w:rsid w:val="00443836"/>
    <w:rsid w:val="004603F7"/>
    <w:rsid w:val="00465C9C"/>
    <w:rsid w:val="0048214B"/>
    <w:rsid w:val="00484A6F"/>
    <w:rsid w:val="004A2A59"/>
    <w:rsid w:val="004A3E91"/>
    <w:rsid w:val="004C0307"/>
    <w:rsid w:val="00507C52"/>
    <w:rsid w:val="00511390"/>
    <w:rsid w:val="00524015"/>
    <w:rsid w:val="00533C3E"/>
    <w:rsid w:val="00552A47"/>
    <w:rsid w:val="00564FF5"/>
    <w:rsid w:val="005D3EA5"/>
    <w:rsid w:val="005E1302"/>
    <w:rsid w:val="005E21BC"/>
    <w:rsid w:val="006508F9"/>
    <w:rsid w:val="00651559"/>
    <w:rsid w:val="00652544"/>
    <w:rsid w:val="0067485B"/>
    <w:rsid w:val="00685B4E"/>
    <w:rsid w:val="00697852"/>
    <w:rsid w:val="006A14D6"/>
    <w:rsid w:val="006A2999"/>
    <w:rsid w:val="006E44CF"/>
    <w:rsid w:val="006F5651"/>
    <w:rsid w:val="006F70CC"/>
    <w:rsid w:val="00714D22"/>
    <w:rsid w:val="00721EB4"/>
    <w:rsid w:val="00766D0F"/>
    <w:rsid w:val="008501B2"/>
    <w:rsid w:val="008722F3"/>
    <w:rsid w:val="008A688D"/>
    <w:rsid w:val="008B781E"/>
    <w:rsid w:val="0091422B"/>
    <w:rsid w:val="00924879"/>
    <w:rsid w:val="00926636"/>
    <w:rsid w:val="009400AC"/>
    <w:rsid w:val="00960F9D"/>
    <w:rsid w:val="009908B8"/>
    <w:rsid w:val="009C75E1"/>
    <w:rsid w:val="009D3B12"/>
    <w:rsid w:val="009D5248"/>
    <w:rsid w:val="009E2DD9"/>
    <w:rsid w:val="00A078BB"/>
    <w:rsid w:val="00A14335"/>
    <w:rsid w:val="00A30A36"/>
    <w:rsid w:val="00A82411"/>
    <w:rsid w:val="00AA670A"/>
    <w:rsid w:val="00AA7378"/>
    <w:rsid w:val="00AD2D81"/>
    <w:rsid w:val="00AD596B"/>
    <w:rsid w:val="00AE303A"/>
    <w:rsid w:val="00AE3C0D"/>
    <w:rsid w:val="00AF4B64"/>
    <w:rsid w:val="00B3432A"/>
    <w:rsid w:val="00B354B2"/>
    <w:rsid w:val="00BA1963"/>
    <w:rsid w:val="00BF1C79"/>
    <w:rsid w:val="00BF6177"/>
    <w:rsid w:val="00C04F97"/>
    <w:rsid w:val="00C11C59"/>
    <w:rsid w:val="00C541C0"/>
    <w:rsid w:val="00C57358"/>
    <w:rsid w:val="00C75617"/>
    <w:rsid w:val="00C8435C"/>
    <w:rsid w:val="00C95639"/>
    <w:rsid w:val="00CA74D3"/>
    <w:rsid w:val="00CC0021"/>
    <w:rsid w:val="00CD3355"/>
    <w:rsid w:val="00D15F16"/>
    <w:rsid w:val="00D230B5"/>
    <w:rsid w:val="00D31405"/>
    <w:rsid w:val="00D6360A"/>
    <w:rsid w:val="00D74D99"/>
    <w:rsid w:val="00D75AF1"/>
    <w:rsid w:val="00DA1704"/>
    <w:rsid w:val="00DC0115"/>
    <w:rsid w:val="00DD4820"/>
    <w:rsid w:val="00E262FF"/>
    <w:rsid w:val="00E3754D"/>
    <w:rsid w:val="00E37CDB"/>
    <w:rsid w:val="00E45110"/>
    <w:rsid w:val="00E903A8"/>
    <w:rsid w:val="00EA7A60"/>
    <w:rsid w:val="00EB18A0"/>
    <w:rsid w:val="00EB278A"/>
    <w:rsid w:val="00EC0115"/>
    <w:rsid w:val="00EF08E1"/>
    <w:rsid w:val="00EF1D4D"/>
    <w:rsid w:val="00EF3262"/>
    <w:rsid w:val="00F03A74"/>
    <w:rsid w:val="00F04107"/>
    <w:rsid w:val="00F43E4A"/>
    <w:rsid w:val="00F545CF"/>
    <w:rsid w:val="00F65911"/>
    <w:rsid w:val="00F83C3E"/>
    <w:rsid w:val="00F8443C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E1"/>
    <w:pPr>
      <w:spacing w:before="24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C75E1"/>
    <w:pPr>
      <w:keepNext/>
      <w:keepLines/>
      <w:spacing w:before="280" w:after="48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214B"/>
    <w:pPr>
      <w:keepNext/>
      <w:keepLines/>
      <w:spacing w:before="400" w:after="40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599D"/>
    <w:pPr>
      <w:keepNext/>
      <w:keepLines/>
      <w:spacing w:after="120"/>
      <w:jc w:val="left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3E91"/>
    <w:pPr>
      <w:keepNext/>
      <w:keepLines/>
      <w:spacing w:before="280" w:after="240"/>
      <w:jc w:val="center"/>
      <w:outlineLvl w:val="3"/>
    </w:pPr>
    <w:rPr>
      <w:rFonts w:eastAsiaTheme="majorEastAsia" w:cstheme="majorBidi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C75E1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214B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599D"/>
    <w:rPr>
      <w:rFonts w:ascii="Arial" w:eastAsiaTheme="majorEastAsia" w:hAnsi="Arial" w:cstheme="majorBidi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  <w:style w:type="paragraph" w:styleId="Tytu">
    <w:name w:val="Title"/>
    <w:basedOn w:val="Normalny"/>
    <w:next w:val="Podtytu"/>
    <w:link w:val="TytuZnak"/>
    <w:qFormat/>
    <w:rsid w:val="0091422B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2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9142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1422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rsid w:val="0091422B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rsid w:val="001A52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1A52F1"/>
    <w:rPr>
      <w:b/>
      <w:bCs/>
    </w:rPr>
  </w:style>
  <w:style w:type="paragraph" w:styleId="Listapunktowana2">
    <w:name w:val="List Bullet 2"/>
    <w:basedOn w:val="Normalny"/>
    <w:rsid w:val="001A52F1"/>
    <w:pPr>
      <w:numPr>
        <w:numId w:val="1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Lista2">
    <w:name w:val="List 2"/>
    <w:basedOn w:val="Normalny"/>
    <w:rsid w:val="001A52F1"/>
    <w:pPr>
      <w:spacing w:before="0" w:after="0" w:line="240" w:lineRule="auto"/>
      <w:ind w:left="566" w:hanging="283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1">
    <w:name w:val="st1"/>
    <w:basedOn w:val="Domylnaczcionkaakapitu"/>
    <w:rsid w:val="001A52F1"/>
  </w:style>
  <w:style w:type="paragraph" w:styleId="Nagwek">
    <w:name w:val="header"/>
    <w:basedOn w:val="Normalny"/>
    <w:link w:val="NagwekZnak"/>
    <w:rsid w:val="001A52F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A52F1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1A52F1"/>
    <w:pPr>
      <w:spacing w:before="120" w:after="0" w:line="240" w:lineRule="auto"/>
      <w:ind w:firstLine="737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A52F1"/>
    <w:pPr>
      <w:spacing w:before="0" w:after="0" w:line="240" w:lineRule="auto"/>
      <w:ind w:firstLine="737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52F1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1A52F1"/>
    <w:pPr>
      <w:spacing w:before="120" w:after="12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A52F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52F1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1A52F1"/>
    <w:rPr>
      <w:color w:val="0000FF"/>
      <w:u w:val="single"/>
    </w:rPr>
  </w:style>
  <w:style w:type="paragraph" w:styleId="Poprawka">
    <w:name w:val="Revision"/>
    <w:hidden/>
    <w:uiPriority w:val="99"/>
    <w:semiHidden/>
    <w:rsid w:val="001A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A52F1"/>
    <w:pPr>
      <w:spacing w:before="0" w:after="0" w:line="240" w:lineRule="auto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1A52F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1A52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00A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A3E91"/>
    <w:rPr>
      <w:rFonts w:ascii="Arial" w:eastAsiaTheme="majorEastAsia" w:hAnsi="Arial" w:cstheme="majorBidi"/>
      <w:b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15</Pages>
  <Words>2949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Gminnego Programu Profilaktyki i Rozwiązywania Problemów Alkoholowych w Gminie Andrychów na rok 2019</vt:lpstr>
    </vt:vector>
  </TitlesOfParts>
  <Company/>
  <LinksUpToDate>false</LinksUpToDate>
  <CharactersWithSpaces>20604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przeciwdziałania przemocy</dc:title>
  <dc:subject/>
  <dc:creator>Anna Bruzda</dc:creator>
  <cp:keywords/>
  <dc:description/>
  <cp:lastModifiedBy>Anna Bruzda</cp:lastModifiedBy>
  <cp:revision>112</cp:revision>
  <cp:lastPrinted>2020-09-23T09:14:00Z</cp:lastPrinted>
  <dcterms:created xsi:type="dcterms:W3CDTF">2020-09-01T08:14:00Z</dcterms:created>
  <dcterms:modified xsi:type="dcterms:W3CDTF">2020-10-16T06:12:00Z</dcterms:modified>
</cp:coreProperties>
</file>