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0C071" w14:textId="38995E7C" w:rsidR="003473F7" w:rsidRPr="000E0404" w:rsidRDefault="00034033" w:rsidP="00B70A1B">
      <w:pPr>
        <w:pStyle w:val="Nagwek1"/>
      </w:pPr>
      <w:r w:rsidRPr="003473F7">
        <w:t>Nastolatki, pandemia i używki</w:t>
      </w:r>
    </w:p>
    <w:p w14:paraId="3CA890DE" w14:textId="0C7B0BCF" w:rsidR="003473F7" w:rsidRPr="000E0404" w:rsidRDefault="003473F7" w:rsidP="00B70A1B">
      <w:pPr>
        <w:pStyle w:val="Nagwek2"/>
      </w:pPr>
      <w:r w:rsidRPr="000E0404">
        <w:t>Czy moje dziecko radzi sobie ze stresem?</w:t>
      </w:r>
    </w:p>
    <w:p w14:paraId="7A7E55F5" w14:textId="34E92E8A" w:rsidR="003473F7" w:rsidRPr="003473F7" w:rsidRDefault="003473F7" w:rsidP="00B70A1B">
      <w:pPr>
        <w:pStyle w:val="Akapitzlist"/>
        <w:numPr>
          <w:ilvl w:val="0"/>
          <w:numId w:val="3"/>
        </w:numPr>
      </w:pPr>
      <w:r w:rsidRPr="003473F7">
        <w:t>Lęk, poirytowanie, zły nastrój, negatywne myślenie.</w:t>
      </w:r>
    </w:p>
    <w:p w14:paraId="6946B948" w14:textId="33E172C7" w:rsidR="003473F7" w:rsidRPr="003473F7" w:rsidRDefault="003473F7" w:rsidP="00B70A1B">
      <w:pPr>
        <w:pStyle w:val="Akapitzlist"/>
        <w:numPr>
          <w:ilvl w:val="0"/>
          <w:numId w:val="3"/>
        </w:numPr>
      </w:pPr>
      <w:r w:rsidRPr="003473F7">
        <w:t>Ból głowy i brzucha, zaburzenia jedzenia i snu.</w:t>
      </w:r>
    </w:p>
    <w:p w14:paraId="1A526D3C" w14:textId="700850F9" w:rsidR="003473F7" w:rsidRPr="000E0404" w:rsidRDefault="003473F7" w:rsidP="00B70A1B">
      <w:pPr>
        <w:pStyle w:val="Akapitzlist"/>
        <w:numPr>
          <w:ilvl w:val="0"/>
          <w:numId w:val="3"/>
        </w:numPr>
      </w:pPr>
      <w:r w:rsidRPr="003473F7">
        <w:t>Sięganie po używki, spędzanie większości czasu w sieci.</w:t>
      </w:r>
    </w:p>
    <w:p w14:paraId="0FDA0ABD" w14:textId="09C5D809" w:rsidR="003473F7" w:rsidRPr="003473F7" w:rsidRDefault="003473F7" w:rsidP="00B70A1B">
      <w:r w:rsidRPr="00B70A1B">
        <w:rPr>
          <w:b/>
        </w:rPr>
        <w:t>Nie bagatelizuj tych sygnałów!</w:t>
      </w:r>
      <w:r w:rsidRPr="003473F7">
        <w:t xml:space="preserve"> Porozmawiaj i wspólnie zastanówcie się, jak rozwiązać problem. Zaproponuj wspólny relaks, zabawę. Jeśli sytuacja się nie zmienia – skorzystaj z</w:t>
      </w:r>
      <w:r w:rsidR="00A675F2">
        <w:t> </w:t>
      </w:r>
      <w:r w:rsidRPr="003473F7">
        <w:t>pomocy!</w:t>
      </w:r>
    </w:p>
    <w:p w14:paraId="74793577" w14:textId="5447A40C" w:rsidR="003473F7" w:rsidRPr="003473F7" w:rsidRDefault="003473F7" w:rsidP="00B70A1B">
      <w:r w:rsidRPr="00A675F2">
        <w:rPr>
          <w:bCs/>
        </w:rPr>
        <w:t>800 140 068</w:t>
      </w:r>
      <w:r w:rsidRPr="003473F7">
        <w:t xml:space="preserve"> – Pomarańczowa Linia. Infolinia wspierająca rodziców pijących dzieci, czynna od</w:t>
      </w:r>
      <w:r w:rsidR="00A675F2">
        <w:t> </w:t>
      </w:r>
      <w:r w:rsidRPr="003473F7">
        <w:t xml:space="preserve">poniedziałku do piątku w godzinach 14.00-20.00. </w:t>
      </w:r>
    </w:p>
    <w:p w14:paraId="073C49A2" w14:textId="0767F8C5" w:rsidR="003473F7" w:rsidRPr="003473F7" w:rsidRDefault="003473F7" w:rsidP="00B70A1B">
      <w:r w:rsidRPr="003473F7">
        <w:t xml:space="preserve">E-mail: </w:t>
      </w:r>
      <w:hyperlink r:id="rId5" w:history="1">
        <w:r w:rsidRPr="00B70A1B">
          <w:rPr>
            <w:rStyle w:val="Hipercze"/>
            <w:rFonts w:cs="Arial"/>
            <w:szCs w:val="24"/>
          </w:rPr>
          <w:t>pomoc@pomaranczowalinia.pl</w:t>
        </w:r>
      </w:hyperlink>
    </w:p>
    <w:p w14:paraId="31BBE643" w14:textId="0D0EF7AA" w:rsidR="003473F7" w:rsidRPr="003473F7" w:rsidRDefault="003473F7" w:rsidP="00B70A1B">
      <w:r w:rsidRPr="00A675F2">
        <w:rPr>
          <w:bCs/>
        </w:rPr>
        <w:t>800 080 222</w:t>
      </w:r>
      <w:r w:rsidRPr="003473F7">
        <w:t xml:space="preserve"> – całodobowa, bezpłatna infolinia dla dzieci i młodzieży, rodziców oraz nauczycieli</w:t>
      </w:r>
    </w:p>
    <w:p w14:paraId="11C988CE" w14:textId="0A1765E8" w:rsidR="003473F7" w:rsidRPr="00B70A1B" w:rsidRDefault="00B70A1B" w:rsidP="00B70A1B">
      <w:pPr>
        <w:rPr>
          <w:rFonts w:cs="Arial"/>
          <w:bCs/>
          <w:szCs w:val="24"/>
        </w:rPr>
      </w:pPr>
      <w:hyperlink r:id="rId6" w:history="1">
        <w:r w:rsidR="003473F7" w:rsidRPr="00B70A1B">
          <w:rPr>
            <w:rStyle w:val="Hipercze"/>
            <w:rFonts w:cs="Arial"/>
            <w:b/>
            <w:bCs/>
            <w:szCs w:val="24"/>
          </w:rPr>
          <w:t>www.liniadzieciom.pl</w:t>
        </w:r>
      </w:hyperlink>
    </w:p>
    <w:p w14:paraId="29E0A4E0" w14:textId="0F4E62F0" w:rsidR="003473F7" w:rsidRPr="00B70A1B" w:rsidRDefault="003473F7" w:rsidP="00B70A1B">
      <w:pPr>
        <w:pStyle w:val="Nagwek2"/>
      </w:pPr>
      <w:r w:rsidRPr="00B70A1B">
        <w:t xml:space="preserve">Jeśli Twoje dziecko sięga po alkohol, porozmawiaj z nim! </w:t>
      </w:r>
    </w:p>
    <w:p w14:paraId="79457AA9" w14:textId="193227F7" w:rsidR="003473F7" w:rsidRPr="003473F7" w:rsidRDefault="003473F7" w:rsidP="00B70A1B">
      <w:pPr>
        <w:pStyle w:val="Akapitzlist"/>
        <w:numPr>
          <w:ilvl w:val="0"/>
          <w:numId w:val="4"/>
        </w:numPr>
      </w:pPr>
      <w:r w:rsidRPr="003473F7">
        <w:t>Nie zaczynaj rozmowy w silnych emocjach i mów spokojnie.</w:t>
      </w:r>
    </w:p>
    <w:p w14:paraId="3433F384" w14:textId="481C33E6" w:rsidR="003473F7" w:rsidRPr="003473F7" w:rsidRDefault="003473F7" w:rsidP="00B70A1B">
      <w:pPr>
        <w:pStyle w:val="Akapitzlist"/>
        <w:numPr>
          <w:ilvl w:val="0"/>
          <w:numId w:val="4"/>
        </w:numPr>
      </w:pPr>
      <w:r w:rsidRPr="003473F7">
        <w:t>Spróbuj zrozumieć swoje dziecko, nie osądzaj go.</w:t>
      </w:r>
    </w:p>
    <w:p w14:paraId="7E417C41" w14:textId="7A849677" w:rsidR="003473F7" w:rsidRPr="000E0404" w:rsidRDefault="003473F7" w:rsidP="00B70A1B">
      <w:pPr>
        <w:pStyle w:val="Akapitzlist"/>
        <w:numPr>
          <w:ilvl w:val="0"/>
          <w:numId w:val="4"/>
        </w:numPr>
      </w:pPr>
      <w:r w:rsidRPr="003473F7">
        <w:t xml:space="preserve">Przedstaw fakty (np. „Wczoraj zabrałeś piwo z lodówki”) i powiedz, co czujesz („Martwię się, że pijesz, bo Cię kocham. Zastanówmy się razem, co zrobić, bo alkohol w Twoim wieku jest niebezpieczny i szkodliwy”). </w:t>
      </w:r>
    </w:p>
    <w:sectPr w:rsidR="003473F7" w:rsidRPr="000E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0253"/>
    <w:multiLevelType w:val="hybridMultilevel"/>
    <w:tmpl w:val="9A4E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42C76"/>
    <w:multiLevelType w:val="hybridMultilevel"/>
    <w:tmpl w:val="BD7C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33B6A"/>
    <w:multiLevelType w:val="hybridMultilevel"/>
    <w:tmpl w:val="204ED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E322E"/>
    <w:multiLevelType w:val="hybridMultilevel"/>
    <w:tmpl w:val="7AAE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33"/>
    <w:rsid w:val="00034033"/>
    <w:rsid w:val="000E0404"/>
    <w:rsid w:val="003473F7"/>
    <w:rsid w:val="00407001"/>
    <w:rsid w:val="00512098"/>
    <w:rsid w:val="00516102"/>
    <w:rsid w:val="00A675F2"/>
    <w:rsid w:val="00B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81D0"/>
  <w15:chartTrackingRefBased/>
  <w15:docId w15:val="{188F2AA3-1D2C-4009-94CF-D83BB760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98"/>
    <w:pPr>
      <w:spacing w:before="240" w:after="24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404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209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3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3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75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E0404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2098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iadzieciom.pl" TargetMode="External"/><Relationship Id="rId5" Type="http://schemas.openxmlformats.org/officeDocument/2006/relationships/hyperlink" Target="mailto:pomoc@pomaranczowali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Nastolatki, pandemia i używki</dc:title>
  <dc:subject/>
  <dc:creator>Anna Bruzda</dc:creator>
  <cp:keywords/>
  <dc:description/>
  <cp:lastModifiedBy>Anna Bruzda</cp:lastModifiedBy>
  <cp:revision>5</cp:revision>
  <dcterms:created xsi:type="dcterms:W3CDTF">2020-06-04T05:56:00Z</dcterms:created>
  <dcterms:modified xsi:type="dcterms:W3CDTF">2020-10-15T12:06:00Z</dcterms:modified>
</cp:coreProperties>
</file>