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76727" w14:textId="55EF368A" w:rsidR="006510FB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ZARZĄDZENIE NR 157/18</w:t>
      </w:r>
    </w:p>
    <w:p w14:paraId="550C25AC" w14:textId="1AC4EBA9" w:rsidR="00D30D32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BURMISTRZA ANDRYCHOWA</w:t>
      </w:r>
    </w:p>
    <w:p w14:paraId="0F916ECA" w14:textId="57294E33" w:rsidR="00D30D32" w:rsidRPr="00D30D32" w:rsidRDefault="00D30D32" w:rsidP="00D30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30D32">
        <w:rPr>
          <w:rFonts w:ascii="Times New Roman" w:hAnsi="Times New Roman" w:cs="Times New Roman"/>
          <w:sz w:val="24"/>
          <w:szCs w:val="24"/>
        </w:rPr>
        <w:t xml:space="preserve"> dnia 16 marca 2018 roku</w:t>
      </w:r>
    </w:p>
    <w:p w14:paraId="02FB6F63" w14:textId="02ECD7F3" w:rsidR="00D30D32" w:rsidRPr="00D30D32" w:rsidRDefault="00D30D32">
      <w:pPr>
        <w:rPr>
          <w:rFonts w:ascii="Times New Roman" w:hAnsi="Times New Roman" w:cs="Times New Roman"/>
          <w:sz w:val="24"/>
          <w:szCs w:val="24"/>
        </w:rPr>
      </w:pPr>
    </w:p>
    <w:p w14:paraId="5325347C" w14:textId="6728562C" w:rsidR="00D30D32" w:rsidRP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W sprawie: zatwierdzenia miesięcznego kosztu utrzymania jednej osoby przebywającej w Hostelu, działający przy Ośrodku Pomocy Społecznej w Andrychowie</w:t>
      </w:r>
    </w:p>
    <w:p w14:paraId="117EB5D2" w14:textId="450F94F6" w:rsidR="00D30D32" w:rsidRP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 U. z 2017 r., poz. 1875 z </w:t>
      </w:r>
      <w:proofErr w:type="spellStart"/>
      <w:r w:rsidRPr="00D30D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30D32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D30D32">
        <w:rPr>
          <w:rFonts w:ascii="Times New Roman" w:hAnsi="Times New Roman" w:cs="Times New Roman"/>
          <w:sz w:val="24"/>
          <w:szCs w:val="24"/>
        </w:rPr>
        <w:t>§</w:t>
      </w:r>
      <w:r w:rsidRPr="00D30D32">
        <w:rPr>
          <w:rFonts w:ascii="Times New Roman" w:hAnsi="Times New Roman" w:cs="Times New Roman"/>
          <w:sz w:val="24"/>
          <w:szCs w:val="24"/>
        </w:rPr>
        <w:t xml:space="preserve"> 1 ust. 4 załącznika do Uchwały Nr X-93-15 Rady Miejskiej w Andrychowie z dnia 18 czerwca 2015 r. w sprawie zasad ustalania i pobierania odpłatności za pobyt w Hostelu, działającym przy Ośrodku Pomocy Społecznej w Andrychowie (Dz. Urz. Woj. </w:t>
      </w:r>
      <w:proofErr w:type="spellStart"/>
      <w:r w:rsidRPr="00D30D32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Pr="00D30D32">
        <w:rPr>
          <w:rFonts w:ascii="Times New Roman" w:hAnsi="Times New Roman" w:cs="Times New Roman"/>
          <w:sz w:val="24"/>
          <w:szCs w:val="24"/>
        </w:rPr>
        <w:t>. poz. 3872)</w:t>
      </w:r>
    </w:p>
    <w:p w14:paraId="01D269AD" w14:textId="1BEEAFB4" w:rsidR="00D30D32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zarządzam, co następuje</w:t>
      </w:r>
    </w:p>
    <w:p w14:paraId="6649C4CB" w14:textId="54BB49CB" w:rsidR="00D30D32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30D3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00AE5A3" w14:textId="5C0D1B7D" w:rsidR="00D30D32" w:rsidRP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 xml:space="preserve">Zatwierdzam miesięczną opłatę za pobyt osoby w Hostelu w wysokości </w:t>
      </w:r>
      <w:r w:rsidRPr="00D30D32">
        <w:rPr>
          <w:rFonts w:ascii="Times New Roman" w:hAnsi="Times New Roman" w:cs="Times New Roman"/>
          <w:b/>
          <w:bCs/>
          <w:sz w:val="24"/>
          <w:szCs w:val="24"/>
        </w:rPr>
        <w:t>300,04 zł.</w:t>
      </w:r>
    </w:p>
    <w:p w14:paraId="7DE46658" w14:textId="0A444911" w:rsidR="00D30D32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30D3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78B3B60A" w14:textId="3B3FB3BD" w:rsidR="00D30D32" w:rsidRP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 xml:space="preserve">Opłata, o której mowa w </w:t>
      </w:r>
      <w:r w:rsidRPr="00D30D32">
        <w:rPr>
          <w:rFonts w:ascii="Times New Roman" w:hAnsi="Times New Roman" w:cs="Times New Roman"/>
          <w:sz w:val="24"/>
          <w:szCs w:val="24"/>
        </w:rPr>
        <w:t>§</w:t>
      </w:r>
      <w:r w:rsidRPr="00D30D32">
        <w:rPr>
          <w:rFonts w:ascii="Times New Roman" w:hAnsi="Times New Roman" w:cs="Times New Roman"/>
          <w:sz w:val="24"/>
          <w:szCs w:val="24"/>
        </w:rPr>
        <w:t xml:space="preserve"> 1, stanowi podstawę do ustalenia odpłatności za pobyt osób w Hostelu </w:t>
      </w:r>
      <w:r w:rsidRPr="00D30D32">
        <w:rPr>
          <w:rFonts w:ascii="Times New Roman" w:hAnsi="Times New Roman" w:cs="Times New Roman"/>
          <w:b/>
          <w:bCs/>
          <w:sz w:val="24"/>
          <w:szCs w:val="24"/>
        </w:rPr>
        <w:t>od dnia 1 kwietnia 2018 r. do 31 marca 2019 r.</w:t>
      </w:r>
    </w:p>
    <w:p w14:paraId="15DF3D51" w14:textId="5D940F89" w:rsidR="00D30D32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30D3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424DF40" w14:textId="73B7BCF6" w:rsidR="00D30D32" w:rsidRP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Wykonanie Zarządzenia powierzam Dyrektorowi Ośrodka Pomocy Społecznej w Andrychowie.</w:t>
      </w:r>
    </w:p>
    <w:p w14:paraId="6AD91569" w14:textId="6475B8ED" w:rsidR="00D30D32" w:rsidRPr="00D30D32" w:rsidRDefault="00D30D32" w:rsidP="00D30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D3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30D3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3445A48" w14:textId="2ED747F6" w:rsid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  <w:r w:rsidRPr="00D30D32">
        <w:rPr>
          <w:rFonts w:ascii="Times New Roman" w:hAnsi="Times New Roman" w:cs="Times New Roman"/>
          <w:sz w:val="24"/>
          <w:szCs w:val="24"/>
        </w:rPr>
        <w:t>Zarządzenie wchodzi w życie z dniem podjęcia.</w:t>
      </w:r>
      <w:bookmarkStart w:id="0" w:name="_GoBack"/>
      <w:bookmarkEnd w:id="0"/>
    </w:p>
    <w:p w14:paraId="13F06B5B" w14:textId="09534460" w:rsidR="00D30D32" w:rsidRDefault="00D30D32" w:rsidP="00D30D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23A27" w14:textId="0F04261F" w:rsidR="00D30D32" w:rsidRPr="00D30D32" w:rsidRDefault="00D30D32" w:rsidP="00D30D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br/>
        <w:t>Tomasz Żak</w:t>
      </w:r>
    </w:p>
    <w:sectPr w:rsidR="00D30D32" w:rsidRPr="00D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32"/>
    <w:rsid w:val="006510FB"/>
    <w:rsid w:val="00D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083"/>
  <w15:chartTrackingRefBased/>
  <w15:docId w15:val="{FA5CBC21-C322-4E18-AB04-34EDB56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1</cp:revision>
  <dcterms:created xsi:type="dcterms:W3CDTF">2020-02-05T13:37:00Z</dcterms:created>
  <dcterms:modified xsi:type="dcterms:W3CDTF">2020-02-05T13:45:00Z</dcterms:modified>
</cp:coreProperties>
</file>