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6D" w:rsidRPr="00D5557F" w:rsidRDefault="00321CC1" w:rsidP="00B41FDB">
      <w:pPr>
        <w:pStyle w:val="Zwykytekst"/>
        <w:spacing w:line="276" w:lineRule="auto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</w:p>
    <w:p w:rsidR="00321CC1" w:rsidRPr="005A0F62" w:rsidRDefault="00321CC1" w:rsidP="00321CC1">
      <w:pPr>
        <w:pStyle w:val="Zwykytekst"/>
        <w:spacing w:line="276" w:lineRule="auto"/>
        <w:rPr>
          <w:rFonts w:ascii="Times New Roman" w:hAnsi="Times New Roman"/>
          <w:i/>
          <w:color w:val="000000"/>
        </w:rPr>
      </w:pPr>
    </w:p>
    <w:p w:rsidR="008C3D6D" w:rsidRPr="005A0F62" w:rsidRDefault="008C3D6D" w:rsidP="005A0F62">
      <w:pPr>
        <w:pStyle w:val="Zwykytekst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0F62">
        <w:rPr>
          <w:rFonts w:ascii="Times New Roman" w:hAnsi="Times New Roman"/>
          <w:b/>
          <w:color w:val="000000"/>
          <w:sz w:val="28"/>
          <w:szCs w:val="28"/>
        </w:rPr>
        <w:t>OBWIESZCZENIE</w:t>
      </w:r>
      <w:r w:rsidR="00B41FDB">
        <w:rPr>
          <w:rFonts w:ascii="Times New Roman" w:hAnsi="Times New Roman"/>
          <w:b/>
          <w:color w:val="000000"/>
          <w:sz w:val="28"/>
          <w:szCs w:val="28"/>
        </w:rPr>
        <w:t xml:space="preserve"> NR 1/2017</w:t>
      </w:r>
    </w:p>
    <w:p w:rsidR="008C3D6D" w:rsidRPr="005A0F62" w:rsidRDefault="008C3D6D" w:rsidP="005A0F62">
      <w:pPr>
        <w:pStyle w:val="Zwykytekst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0F62">
        <w:rPr>
          <w:rFonts w:ascii="Times New Roman" w:hAnsi="Times New Roman"/>
          <w:b/>
          <w:color w:val="000000"/>
          <w:sz w:val="28"/>
          <w:szCs w:val="28"/>
        </w:rPr>
        <w:t>RADY MIEJSKIEJ W ANDRYCHOWIE</w:t>
      </w:r>
    </w:p>
    <w:p w:rsidR="008C3D6D" w:rsidRPr="005A0F62" w:rsidRDefault="008C3D6D" w:rsidP="005A0F62">
      <w:pPr>
        <w:pStyle w:val="Zwykytekst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0F62">
        <w:rPr>
          <w:rFonts w:ascii="Times New Roman" w:hAnsi="Times New Roman"/>
          <w:b/>
          <w:color w:val="000000"/>
          <w:sz w:val="28"/>
          <w:szCs w:val="28"/>
        </w:rPr>
        <w:t xml:space="preserve">z dnia </w:t>
      </w:r>
      <w:r w:rsidR="00B41FDB">
        <w:rPr>
          <w:rFonts w:ascii="Times New Roman" w:hAnsi="Times New Roman"/>
          <w:b/>
          <w:color w:val="000000"/>
          <w:sz w:val="28"/>
          <w:szCs w:val="28"/>
        </w:rPr>
        <w:t>30 marca 2017 r.</w:t>
      </w:r>
    </w:p>
    <w:p w:rsidR="008C3D6D" w:rsidRPr="005A0F62" w:rsidRDefault="008C3D6D" w:rsidP="005A0F62">
      <w:pPr>
        <w:pStyle w:val="Zwykytekst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3D6D" w:rsidRDefault="008C3D6D" w:rsidP="005A0F62">
      <w:pPr>
        <w:pStyle w:val="Zwykytekst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F62">
        <w:rPr>
          <w:rFonts w:ascii="Times New Roman" w:hAnsi="Times New Roman"/>
          <w:b/>
          <w:color w:val="000000"/>
          <w:sz w:val="24"/>
          <w:szCs w:val="24"/>
        </w:rPr>
        <w:t xml:space="preserve">w sprawie ogłoszenia tekstu jednolitego Statutu Ośrodka Pomocy Społecznej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5A0F62">
        <w:rPr>
          <w:rFonts w:ascii="Times New Roman" w:hAnsi="Times New Roman"/>
          <w:b/>
          <w:color w:val="000000"/>
          <w:sz w:val="24"/>
          <w:szCs w:val="24"/>
        </w:rPr>
        <w:t>w Andrychowie</w:t>
      </w:r>
    </w:p>
    <w:p w:rsidR="008C3D6D" w:rsidRPr="005A0F62" w:rsidRDefault="008C3D6D" w:rsidP="005A0F62">
      <w:pPr>
        <w:pStyle w:val="Zwykytekst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D6D" w:rsidRPr="005A0F62" w:rsidRDefault="008C3D6D" w:rsidP="005A0F62">
      <w:pPr>
        <w:pStyle w:val="Zwykytekst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3D6D" w:rsidRPr="00956001" w:rsidRDefault="008C3D6D" w:rsidP="00B61152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956001">
        <w:rPr>
          <w:rFonts w:ascii="Times New Roman" w:hAnsi="Times New Roman"/>
          <w:b/>
          <w:color w:val="000000"/>
          <w:sz w:val="24"/>
          <w:szCs w:val="24"/>
        </w:rPr>
        <w:t xml:space="preserve">Na podstawie art. 16 ust. 3 i 4 ustawy z dnia 20 lipca 2000 r. o ogłoszeniu aktów normatywnych i niektórych aktów prawnych </w:t>
      </w:r>
      <w:r w:rsidRPr="00956001">
        <w:rPr>
          <w:rFonts w:ascii="Times New Roman" w:hAnsi="Times New Roman"/>
          <w:b/>
          <w:sz w:val="24"/>
          <w:szCs w:val="20"/>
        </w:rPr>
        <w:t>(Dz. U. z 2016 r. poz. 296 z późn. zm.)</w:t>
      </w:r>
    </w:p>
    <w:p w:rsidR="008C3D6D" w:rsidRPr="005A0F62" w:rsidRDefault="008C3D6D" w:rsidP="00761961">
      <w:pPr>
        <w:pStyle w:val="Zwykytekst"/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8C3D6D" w:rsidRDefault="008C3D6D" w:rsidP="00B61152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0F62">
        <w:rPr>
          <w:rFonts w:ascii="Times New Roman" w:hAnsi="Times New Roman"/>
          <w:color w:val="000000"/>
          <w:sz w:val="24"/>
          <w:szCs w:val="24"/>
        </w:rPr>
        <w:t xml:space="preserve">Ogłasza się tekst jednolity uchwały nr </w:t>
      </w:r>
      <w:r>
        <w:rPr>
          <w:rFonts w:ascii="Times New Roman" w:hAnsi="Times New Roman"/>
          <w:color w:val="000000"/>
          <w:sz w:val="24"/>
          <w:szCs w:val="24"/>
        </w:rPr>
        <w:t>IV-20-15</w:t>
      </w:r>
      <w:r w:rsidRPr="005A0F62">
        <w:rPr>
          <w:rFonts w:ascii="Times New Roman" w:hAnsi="Times New Roman"/>
          <w:color w:val="000000"/>
          <w:sz w:val="24"/>
          <w:szCs w:val="24"/>
        </w:rPr>
        <w:t xml:space="preserve"> Rady Miejskiej w Andrychowie z dnia 2</w:t>
      </w:r>
      <w:r>
        <w:rPr>
          <w:rFonts w:ascii="Times New Roman" w:hAnsi="Times New Roman"/>
          <w:color w:val="000000"/>
          <w:sz w:val="24"/>
          <w:szCs w:val="24"/>
        </w:rPr>
        <w:t>9 stycznia 2015</w:t>
      </w:r>
      <w:r w:rsidRPr="005A0F62">
        <w:rPr>
          <w:rFonts w:ascii="Times New Roman" w:hAnsi="Times New Roman"/>
          <w:color w:val="000000"/>
          <w:sz w:val="24"/>
          <w:szCs w:val="24"/>
        </w:rPr>
        <w:t xml:space="preserve"> r. w sprawie zmiany Statutu Ośrodka Pomocy Społecznej w Andrychowie (</w:t>
      </w:r>
      <w:r>
        <w:rPr>
          <w:rFonts w:ascii="Times New Roman" w:hAnsi="Times New Roman"/>
          <w:color w:val="000000"/>
          <w:sz w:val="24"/>
          <w:szCs w:val="24"/>
        </w:rPr>
        <w:t>Dz. Urz. Woj. Małop. poz. 5708</w:t>
      </w:r>
      <w:r w:rsidRPr="005A0F62">
        <w:rPr>
          <w:rFonts w:ascii="Times New Roman" w:hAnsi="Times New Roman"/>
          <w:color w:val="000000"/>
          <w:sz w:val="24"/>
          <w:szCs w:val="24"/>
        </w:rPr>
        <w:t>) zmienionej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C3D6D" w:rsidRDefault="008C3D6D" w:rsidP="00B61152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0F62">
        <w:rPr>
          <w:rFonts w:ascii="Times New Roman" w:hAnsi="Times New Roman"/>
          <w:color w:val="000000"/>
          <w:sz w:val="24"/>
          <w:szCs w:val="24"/>
        </w:rPr>
        <w:t>Uchw</w:t>
      </w:r>
      <w:r>
        <w:rPr>
          <w:rFonts w:ascii="Times New Roman" w:hAnsi="Times New Roman"/>
          <w:color w:val="000000"/>
          <w:sz w:val="24"/>
          <w:szCs w:val="24"/>
        </w:rPr>
        <w:t>ałą nr XX-196-16 Rady Miejskiej w </w:t>
      </w:r>
      <w:r w:rsidRPr="005A0F62">
        <w:rPr>
          <w:rFonts w:ascii="Times New Roman" w:hAnsi="Times New Roman"/>
          <w:color w:val="000000"/>
          <w:sz w:val="24"/>
          <w:szCs w:val="24"/>
        </w:rPr>
        <w:t xml:space="preserve">Andrychowie z dnia </w:t>
      </w:r>
      <w:r>
        <w:rPr>
          <w:rFonts w:ascii="Times New Roman" w:hAnsi="Times New Roman"/>
          <w:color w:val="000000"/>
          <w:sz w:val="24"/>
          <w:szCs w:val="24"/>
        </w:rPr>
        <w:t xml:space="preserve">31 marca 2016 r.          </w:t>
      </w:r>
      <w:r w:rsidRPr="005A0F6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Urz. Woj. Małop. poz. 2450),</w:t>
      </w:r>
    </w:p>
    <w:p w:rsidR="008C3D6D" w:rsidRDefault="008C3D6D" w:rsidP="00581CE3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0F62">
        <w:rPr>
          <w:rFonts w:ascii="Times New Roman" w:hAnsi="Times New Roman"/>
          <w:color w:val="000000"/>
          <w:sz w:val="24"/>
          <w:szCs w:val="24"/>
        </w:rPr>
        <w:t>Uchw</w:t>
      </w:r>
      <w:r>
        <w:rPr>
          <w:rFonts w:ascii="Times New Roman" w:hAnsi="Times New Roman"/>
          <w:color w:val="000000"/>
          <w:sz w:val="24"/>
          <w:szCs w:val="24"/>
        </w:rPr>
        <w:t>ałą nr XXVII-277-16 Rady Miejskiej w </w:t>
      </w:r>
      <w:r w:rsidRPr="005A0F62">
        <w:rPr>
          <w:rFonts w:ascii="Times New Roman" w:hAnsi="Times New Roman"/>
          <w:color w:val="000000"/>
          <w:sz w:val="24"/>
          <w:szCs w:val="24"/>
        </w:rPr>
        <w:t xml:space="preserve">Andrychowie z dnia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24 listopada 2016 r. </w:t>
      </w:r>
      <w:r w:rsidRPr="005A0F6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Urz. Woj. Małop. poz. 6893),</w:t>
      </w:r>
    </w:p>
    <w:p w:rsidR="008C3D6D" w:rsidRPr="00581CE3" w:rsidRDefault="008C3D6D" w:rsidP="00581CE3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Uchwałą nr XXX-313-17 Rady Miejskiej w Andrychowie z dnia </w:t>
      </w:r>
      <w:r>
        <w:rPr>
          <w:rFonts w:ascii="Times New Roman" w:hAnsi="Times New Roman"/>
          <w:color w:val="000000"/>
          <w:sz w:val="24"/>
          <w:szCs w:val="24"/>
        </w:rPr>
        <w:br/>
        <w:t>19 stycznia 2017 r. (Dz. Urz. Woj. Małop. poz. 781).</w:t>
      </w:r>
    </w:p>
    <w:p w:rsidR="008C3D6D" w:rsidRPr="005A0F62" w:rsidRDefault="008C3D6D" w:rsidP="00581CE3">
      <w:pPr>
        <w:pStyle w:val="Zwykytekst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zgodnie z brzmieniem załącznika do niniejszego obwieszczenia.</w:t>
      </w:r>
    </w:p>
    <w:p w:rsidR="008C3D6D" w:rsidRPr="005A0F62" w:rsidRDefault="008C3D6D" w:rsidP="00B61152">
      <w:pPr>
        <w:pStyle w:val="Zwykytekst"/>
        <w:spacing w:line="360" w:lineRule="auto"/>
        <w:ind w:left="72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Pr="005A0F62" w:rsidRDefault="008C3D6D" w:rsidP="00B61152">
      <w:pPr>
        <w:pStyle w:val="Zwykytekst"/>
        <w:spacing w:line="36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Pr="005A0F62" w:rsidRDefault="008C3D6D" w:rsidP="00B61152">
      <w:pPr>
        <w:pStyle w:val="Zwykytekst"/>
        <w:spacing w:line="36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Pr="005A0F62" w:rsidRDefault="008C3D6D" w:rsidP="00B32B72">
      <w:pPr>
        <w:pStyle w:val="Zwykytekst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Pr="005A0F62" w:rsidRDefault="008C3D6D" w:rsidP="00B32B72">
      <w:pPr>
        <w:pStyle w:val="Zwykytekst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Pr="005A0F62" w:rsidRDefault="008C3D6D" w:rsidP="00B32B72">
      <w:pPr>
        <w:pStyle w:val="Zwykytekst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Pr="005A0F62" w:rsidRDefault="008C3D6D" w:rsidP="00B32B72">
      <w:pPr>
        <w:pStyle w:val="Zwykytekst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Pr="005A0F62" w:rsidRDefault="008C3D6D" w:rsidP="00B32B72">
      <w:pPr>
        <w:pStyle w:val="Zwykytekst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Pr="005A0F62" w:rsidRDefault="008C3D6D" w:rsidP="00B32B72">
      <w:pPr>
        <w:pStyle w:val="Zwykytekst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Pr="005A0F62" w:rsidRDefault="008C3D6D" w:rsidP="00B32B72">
      <w:pPr>
        <w:pStyle w:val="Zwykytekst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8C3D6D" w:rsidRDefault="008C3D6D" w:rsidP="009935B7">
      <w:pPr>
        <w:pStyle w:val="Zwykytekst"/>
        <w:rPr>
          <w:rFonts w:ascii="Times New Roman" w:hAnsi="Times New Roman"/>
          <w:i/>
          <w:color w:val="FF0000"/>
        </w:rPr>
      </w:pPr>
    </w:p>
    <w:p w:rsidR="00B41FDB" w:rsidRDefault="00B41FDB" w:rsidP="009935B7">
      <w:pPr>
        <w:pStyle w:val="Zwykytekst"/>
        <w:rPr>
          <w:rFonts w:ascii="Times New Roman" w:hAnsi="Times New Roman"/>
          <w:i/>
          <w:color w:val="FF0000"/>
        </w:rPr>
      </w:pPr>
    </w:p>
    <w:p w:rsidR="00B41FDB" w:rsidRDefault="00B41FDB" w:rsidP="009935B7">
      <w:pPr>
        <w:pStyle w:val="Zwykytekst"/>
        <w:rPr>
          <w:rFonts w:ascii="Times New Roman" w:hAnsi="Times New Roman"/>
          <w:i/>
          <w:color w:val="FF0000"/>
        </w:rPr>
      </w:pPr>
    </w:p>
    <w:p w:rsidR="00B41FDB" w:rsidRDefault="00B41FDB" w:rsidP="009935B7">
      <w:pPr>
        <w:pStyle w:val="Zwykytekst"/>
        <w:rPr>
          <w:rFonts w:ascii="Times New Roman" w:hAnsi="Times New Roman"/>
          <w:i/>
          <w:color w:val="FF0000"/>
        </w:rPr>
      </w:pPr>
    </w:p>
    <w:p w:rsidR="00B41FDB" w:rsidRDefault="00B41FDB" w:rsidP="009935B7">
      <w:pPr>
        <w:pStyle w:val="Zwykytekst"/>
        <w:rPr>
          <w:rFonts w:ascii="Times New Roman" w:hAnsi="Times New Roman"/>
          <w:i/>
          <w:color w:val="FF0000"/>
        </w:rPr>
      </w:pPr>
    </w:p>
    <w:p w:rsidR="00B41FDB" w:rsidRDefault="00B41FDB" w:rsidP="009935B7">
      <w:pPr>
        <w:pStyle w:val="Zwykytekst"/>
        <w:rPr>
          <w:rFonts w:ascii="Times New Roman" w:hAnsi="Times New Roman"/>
          <w:i/>
          <w:color w:val="FF0000"/>
        </w:rPr>
      </w:pPr>
    </w:p>
    <w:p w:rsidR="00B41FDB" w:rsidRDefault="00B41FDB" w:rsidP="009935B7">
      <w:pPr>
        <w:pStyle w:val="Zwykytekst"/>
        <w:rPr>
          <w:rFonts w:ascii="Times New Roman" w:hAnsi="Times New Roman"/>
          <w:i/>
          <w:color w:val="FF0000"/>
        </w:rPr>
      </w:pPr>
    </w:p>
    <w:p w:rsidR="00B41FDB" w:rsidRDefault="00B41FDB" w:rsidP="009935B7">
      <w:pPr>
        <w:pStyle w:val="Zwykytekst"/>
        <w:rPr>
          <w:rFonts w:ascii="Times New Roman" w:hAnsi="Times New Roman"/>
          <w:i/>
          <w:color w:val="FF0000"/>
        </w:rPr>
      </w:pPr>
    </w:p>
    <w:p w:rsidR="008C3D6D" w:rsidRDefault="008C3D6D" w:rsidP="00B32B72">
      <w:pPr>
        <w:pStyle w:val="Zwykytekst"/>
        <w:jc w:val="right"/>
        <w:rPr>
          <w:rFonts w:ascii="Times New Roman" w:hAnsi="Times New Roman"/>
          <w:i/>
          <w:color w:val="FF0000"/>
        </w:rPr>
      </w:pPr>
    </w:p>
    <w:p w:rsidR="008C3D6D" w:rsidRPr="00D5557F" w:rsidRDefault="008C3D6D" w:rsidP="00B41FDB">
      <w:pPr>
        <w:pStyle w:val="Zwykytekst"/>
        <w:jc w:val="right"/>
        <w:rPr>
          <w:rFonts w:ascii="Times New Roman" w:hAnsi="Times New Roman"/>
          <w:i/>
        </w:rPr>
      </w:pPr>
      <w:r w:rsidRPr="00D5557F">
        <w:rPr>
          <w:rFonts w:ascii="Times New Roman" w:hAnsi="Times New Roman"/>
          <w:i/>
        </w:rPr>
        <w:lastRenderedPageBreak/>
        <w:t>Załącznik</w:t>
      </w:r>
      <w:r w:rsidR="00B41FDB">
        <w:rPr>
          <w:rFonts w:ascii="Times New Roman" w:hAnsi="Times New Roman"/>
          <w:i/>
        </w:rPr>
        <w:t xml:space="preserve"> </w:t>
      </w:r>
      <w:r w:rsidRPr="00D5557F">
        <w:rPr>
          <w:rFonts w:ascii="Times New Roman" w:hAnsi="Times New Roman"/>
          <w:i/>
        </w:rPr>
        <w:t>do Obwieszczenia</w:t>
      </w:r>
      <w:r w:rsidR="00B41FDB">
        <w:rPr>
          <w:rFonts w:ascii="Times New Roman" w:hAnsi="Times New Roman"/>
          <w:i/>
        </w:rPr>
        <w:t xml:space="preserve"> Nr 1/2017</w:t>
      </w:r>
    </w:p>
    <w:p w:rsidR="008C3D6D" w:rsidRPr="00D5557F" w:rsidRDefault="008C3D6D" w:rsidP="00B32B72">
      <w:pPr>
        <w:pStyle w:val="Zwykytekst"/>
        <w:jc w:val="right"/>
        <w:rPr>
          <w:rFonts w:ascii="Times New Roman" w:hAnsi="Times New Roman"/>
          <w:i/>
        </w:rPr>
      </w:pPr>
      <w:r w:rsidRPr="00D5557F">
        <w:rPr>
          <w:rFonts w:ascii="Times New Roman" w:hAnsi="Times New Roman"/>
          <w:i/>
        </w:rPr>
        <w:t>Rady Miejskiej w Andrychowie</w:t>
      </w:r>
    </w:p>
    <w:p w:rsidR="008C3D6D" w:rsidRPr="00D5557F" w:rsidRDefault="008C3D6D" w:rsidP="00B32B72">
      <w:pPr>
        <w:pStyle w:val="Zwykytekst"/>
        <w:jc w:val="right"/>
        <w:rPr>
          <w:rFonts w:ascii="Times New Roman" w:hAnsi="Times New Roman"/>
          <w:i/>
        </w:rPr>
      </w:pPr>
      <w:r w:rsidRPr="00D5557F">
        <w:rPr>
          <w:rFonts w:ascii="Times New Roman" w:hAnsi="Times New Roman"/>
          <w:i/>
        </w:rPr>
        <w:t xml:space="preserve">z dnia </w:t>
      </w:r>
      <w:r w:rsidR="00B41FDB">
        <w:rPr>
          <w:rFonts w:ascii="Times New Roman" w:hAnsi="Times New Roman"/>
          <w:i/>
        </w:rPr>
        <w:t>30 marca 2017 r.</w:t>
      </w:r>
    </w:p>
    <w:p w:rsidR="008C3D6D" w:rsidRPr="00A12C34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</w:rPr>
      </w:pPr>
      <w:r w:rsidRPr="00A12C34">
        <w:rPr>
          <w:rFonts w:ascii="Times New Roman" w:hAnsi="Times New Roman"/>
          <w:i/>
          <w:sz w:val="24"/>
        </w:rPr>
        <w:t>-tekst jednolity-</w:t>
      </w:r>
    </w:p>
    <w:p w:rsidR="008C3D6D" w:rsidRPr="00EF780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8"/>
        </w:rPr>
      </w:pPr>
      <w:r w:rsidRPr="00EF780D">
        <w:rPr>
          <w:rFonts w:ascii="Times New Roman" w:hAnsi="Times New Roman"/>
          <w:b/>
          <w:sz w:val="28"/>
        </w:rPr>
        <w:t xml:space="preserve">STATUT </w:t>
      </w:r>
    </w:p>
    <w:p w:rsidR="008C3D6D" w:rsidRPr="00EF780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8"/>
        </w:rPr>
      </w:pPr>
      <w:r w:rsidRPr="00EF780D">
        <w:rPr>
          <w:rFonts w:ascii="Times New Roman" w:hAnsi="Times New Roman"/>
          <w:b/>
          <w:sz w:val="28"/>
        </w:rPr>
        <w:t>OŚRODKA POMOCY SPOŁECZNEJ</w:t>
      </w:r>
      <w:r>
        <w:rPr>
          <w:rFonts w:ascii="Times New Roman" w:hAnsi="Times New Roman"/>
          <w:b/>
          <w:sz w:val="28"/>
        </w:rPr>
        <w:t xml:space="preserve"> W ANDRYCHOWIE</w:t>
      </w:r>
    </w:p>
    <w:p w:rsidR="008C3D6D" w:rsidRPr="00EF780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8C3D6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  <w:r w:rsidRPr="001E5F5D">
        <w:rPr>
          <w:rFonts w:ascii="Times New Roman" w:hAnsi="Times New Roman"/>
          <w:b/>
          <w:sz w:val="24"/>
        </w:rPr>
        <w:t>I. P</w:t>
      </w:r>
      <w:r>
        <w:rPr>
          <w:rFonts w:ascii="Times New Roman" w:hAnsi="Times New Roman"/>
          <w:b/>
          <w:sz w:val="24"/>
        </w:rPr>
        <w:t>odstawa prawna działania</w:t>
      </w:r>
    </w:p>
    <w:p w:rsidR="008C3D6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§ 1. 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sz w:val="24"/>
          <w:szCs w:val="24"/>
        </w:rPr>
        <w:t>Ośrodek działa na podstawie obowiązujących przepisów prawa, a  w szczególności: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sz w:val="24"/>
          <w:szCs w:val="24"/>
        </w:rPr>
        <w:t>Ustawy z dnia 12 marca 2004 r. o p</w:t>
      </w:r>
      <w:r>
        <w:rPr>
          <w:rFonts w:ascii="Times New Roman" w:hAnsi="Times New Roman"/>
          <w:sz w:val="24"/>
          <w:szCs w:val="24"/>
        </w:rPr>
        <w:t>omocy społecznej</w:t>
      </w:r>
      <w:r w:rsidRPr="001E5F5D">
        <w:rPr>
          <w:rFonts w:ascii="Times New Roman" w:hAnsi="Times New Roman"/>
          <w:sz w:val="24"/>
          <w:szCs w:val="24"/>
        </w:rPr>
        <w:t>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sz w:val="24"/>
          <w:szCs w:val="24"/>
        </w:rPr>
        <w:t xml:space="preserve">Ustawy z dnia 28 listopada 2003r. o świadczeniach rodzinnych, 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bCs/>
          <w:sz w:val="24"/>
          <w:szCs w:val="24"/>
        </w:rPr>
        <w:t xml:space="preserve">Ustawy </w:t>
      </w:r>
      <w:r w:rsidRPr="001E5F5D">
        <w:rPr>
          <w:rFonts w:ascii="Times New Roman" w:hAnsi="Times New Roman"/>
          <w:sz w:val="24"/>
          <w:szCs w:val="24"/>
        </w:rPr>
        <w:t xml:space="preserve">z dnia 7 września 2007r. </w:t>
      </w:r>
      <w:r w:rsidRPr="001E5F5D">
        <w:rPr>
          <w:rFonts w:ascii="Times New Roman" w:hAnsi="Times New Roman"/>
          <w:bCs/>
          <w:sz w:val="24"/>
          <w:szCs w:val="24"/>
        </w:rPr>
        <w:t>o pomocy osobom up</w:t>
      </w:r>
      <w:r>
        <w:rPr>
          <w:rFonts w:ascii="Times New Roman" w:hAnsi="Times New Roman"/>
          <w:bCs/>
          <w:sz w:val="24"/>
          <w:szCs w:val="24"/>
        </w:rPr>
        <w:t>rawnionym do alimentów</w:t>
      </w:r>
      <w:r w:rsidRPr="00C86E59">
        <w:rPr>
          <w:rFonts w:ascii="Times New Roman" w:hAnsi="Times New Roman"/>
          <w:bCs/>
          <w:color w:val="FF0000"/>
          <w:sz w:val="24"/>
          <w:szCs w:val="24"/>
        </w:rPr>
        <w:t>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Ustawy z dnia  21 czerwca 2001r. o dodatkach mieszkaniowych,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Ustawy z dnia 8 marca 1990r. o samorządzie gminnym,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pacing w:val="-2"/>
          <w:sz w:val="24"/>
        </w:rPr>
      </w:pPr>
      <w:r w:rsidRPr="001E5F5D">
        <w:rPr>
          <w:rFonts w:ascii="Times New Roman" w:hAnsi="Times New Roman"/>
          <w:sz w:val="24"/>
        </w:rPr>
        <w:t xml:space="preserve">Ustawy z dnia 27 sierpnia 1997r. o rehabilitacji zawodowej i społecznej </w:t>
      </w:r>
      <w:r w:rsidRPr="001E5F5D">
        <w:rPr>
          <w:rFonts w:ascii="Times New Roman" w:hAnsi="Times New Roman"/>
          <w:sz w:val="24"/>
        </w:rPr>
        <w:br/>
        <w:t>oraz zatrudnieniu osób niepełnosprawnych</w:t>
      </w:r>
      <w:r w:rsidRPr="00C86E59">
        <w:rPr>
          <w:rFonts w:ascii="Times New Roman" w:hAnsi="Times New Roman"/>
          <w:color w:val="FF0000"/>
          <w:sz w:val="24"/>
        </w:rPr>
        <w:t>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Ustawy z dnia 27 sierpnia 2004r. o świadczeniach opieki zdrowotnej finansowanych </w:t>
      </w:r>
      <w:r w:rsidRPr="001E5F5D">
        <w:rPr>
          <w:rFonts w:ascii="Times New Roman" w:hAnsi="Times New Roman"/>
          <w:sz w:val="24"/>
        </w:rPr>
        <w:br/>
        <w:t>ze środków publicznych  (</w:t>
      </w:r>
      <w:r w:rsidRPr="00D93D3A">
        <w:rPr>
          <w:rFonts w:ascii="Times New Roman" w:hAnsi="Times New Roman"/>
          <w:color w:val="000000"/>
          <w:sz w:val="24"/>
        </w:rPr>
        <w:t>Dz. U. z 2008 r. Nr 164, poz. 1027 z późn. zm.),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Ustawy z dnia 13 października 1998r. o systemie ubezpieczeń społecznych</w:t>
      </w:r>
      <w:r w:rsidRPr="00091ACA">
        <w:rPr>
          <w:rFonts w:ascii="Times New Roman" w:hAnsi="Times New Roman"/>
          <w:color w:val="FF0000"/>
          <w:sz w:val="24"/>
        </w:rPr>
        <w:t>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Ustawy z dnia 13 listopada 2003r. o dochodach jedn</w:t>
      </w:r>
      <w:r>
        <w:rPr>
          <w:rFonts w:ascii="Times New Roman" w:hAnsi="Times New Roman"/>
          <w:sz w:val="24"/>
        </w:rPr>
        <w:t>ostek samorządu terytorialnego</w:t>
      </w:r>
      <w:r w:rsidRPr="001E5F5D">
        <w:rPr>
          <w:rFonts w:ascii="Times New Roman" w:hAnsi="Times New Roman"/>
          <w:sz w:val="24"/>
        </w:rPr>
        <w:t>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sz w:val="24"/>
          <w:szCs w:val="24"/>
        </w:rPr>
        <w:t>27 sierpnia</w:t>
      </w:r>
      <w:r w:rsidRPr="001E5F5D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E5F5D">
        <w:rPr>
          <w:rFonts w:ascii="Times New Roman" w:hAnsi="Times New Roman"/>
          <w:sz w:val="24"/>
          <w:szCs w:val="24"/>
        </w:rPr>
        <w:t>r. o finansach publicznych,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sz w:val="24"/>
          <w:szCs w:val="24"/>
        </w:rPr>
        <w:t>Ustawy z dnia 29 września 1994r. o rachunkowości,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bCs/>
          <w:sz w:val="24"/>
          <w:szCs w:val="24"/>
        </w:rPr>
        <w:t xml:space="preserve">Ustawy </w:t>
      </w:r>
      <w:r w:rsidRPr="001E5F5D">
        <w:rPr>
          <w:rFonts w:ascii="Times New Roman" w:hAnsi="Times New Roman"/>
          <w:sz w:val="24"/>
          <w:szCs w:val="24"/>
        </w:rPr>
        <w:t>z dnia 26 października 1982r. o w</w:t>
      </w:r>
      <w:r w:rsidRPr="001E5F5D">
        <w:rPr>
          <w:rFonts w:ascii="Times New Roman" w:hAnsi="Times New Roman"/>
          <w:bCs/>
          <w:sz w:val="24"/>
          <w:szCs w:val="24"/>
        </w:rPr>
        <w:t xml:space="preserve">ychowaniu w trzeźwości i </w:t>
      </w:r>
      <w:r>
        <w:rPr>
          <w:rFonts w:ascii="Times New Roman" w:hAnsi="Times New Roman"/>
          <w:bCs/>
          <w:sz w:val="24"/>
          <w:szCs w:val="24"/>
        </w:rPr>
        <w:t>przeciwdziałaniu alkoholizmowi</w:t>
      </w:r>
      <w:r w:rsidRPr="005D3F04">
        <w:rPr>
          <w:rFonts w:ascii="Times New Roman" w:hAnsi="Times New Roman"/>
          <w:bCs/>
          <w:color w:val="FF0000"/>
          <w:sz w:val="24"/>
          <w:szCs w:val="24"/>
        </w:rPr>
        <w:t>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bCs/>
          <w:sz w:val="24"/>
          <w:szCs w:val="24"/>
        </w:rPr>
        <w:t xml:space="preserve">Ustawy z dnia 7 września 1991r. o systemie </w:t>
      </w:r>
      <w:r>
        <w:rPr>
          <w:rFonts w:ascii="Times New Roman" w:hAnsi="Times New Roman"/>
          <w:bCs/>
          <w:sz w:val="24"/>
          <w:szCs w:val="24"/>
        </w:rPr>
        <w:t>oświaty</w:t>
      </w:r>
      <w:r w:rsidRPr="001E5F5D">
        <w:rPr>
          <w:rFonts w:ascii="Times New Roman" w:hAnsi="Times New Roman"/>
          <w:bCs/>
          <w:sz w:val="24"/>
          <w:szCs w:val="24"/>
        </w:rPr>
        <w:t>,</w:t>
      </w:r>
    </w:p>
    <w:p w:rsidR="008C3D6D" w:rsidRPr="004D5A5C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bCs/>
          <w:sz w:val="24"/>
          <w:szCs w:val="24"/>
        </w:rPr>
        <w:t>Ustawy z dnia 9 czerwca 2011 r. o wspieraniu rodziny i sys</w:t>
      </w:r>
      <w:r>
        <w:rPr>
          <w:rFonts w:ascii="Times New Roman" w:hAnsi="Times New Roman"/>
          <w:bCs/>
          <w:sz w:val="24"/>
          <w:szCs w:val="24"/>
        </w:rPr>
        <w:t>temie pieczy zastępczej</w:t>
      </w:r>
      <w:r w:rsidRPr="001E5F5D">
        <w:rPr>
          <w:rFonts w:ascii="Times New Roman" w:hAnsi="Times New Roman"/>
          <w:bCs/>
          <w:sz w:val="24"/>
          <w:szCs w:val="24"/>
        </w:rPr>
        <w:t>,</w:t>
      </w:r>
    </w:p>
    <w:p w:rsidR="008C3D6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F6361">
        <w:rPr>
          <w:rFonts w:ascii="Times New Roman" w:hAnsi="Times New Roman"/>
          <w:sz w:val="24"/>
          <w:szCs w:val="24"/>
        </w:rPr>
        <w:t>stawy z dnia 10 kwietnia 199</w:t>
      </w:r>
      <w:r>
        <w:rPr>
          <w:rFonts w:ascii="Times New Roman" w:hAnsi="Times New Roman"/>
          <w:sz w:val="24"/>
          <w:szCs w:val="24"/>
        </w:rPr>
        <w:t>7 r. - Prawo energetyczne,</w:t>
      </w:r>
    </w:p>
    <w:p w:rsidR="008C3D6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bCs/>
          <w:sz w:val="24"/>
          <w:szCs w:val="24"/>
        </w:rPr>
        <w:t>Ustaw</w:t>
      </w:r>
      <w:r>
        <w:rPr>
          <w:rFonts w:ascii="Times New Roman" w:hAnsi="Times New Roman"/>
          <w:bCs/>
          <w:sz w:val="24"/>
          <w:szCs w:val="24"/>
        </w:rPr>
        <w:t>y</w:t>
      </w:r>
      <w:r w:rsidRPr="001E5F5D">
        <w:rPr>
          <w:rFonts w:ascii="Times New Roman" w:hAnsi="Times New Roman"/>
          <w:bCs/>
          <w:sz w:val="24"/>
          <w:szCs w:val="24"/>
        </w:rPr>
        <w:t xml:space="preserve"> z dnia </w:t>
      </w:r>
      <w:r w:rsidRPr="001E5F5D">
        <w:rPr>
          <w:rFonts w:ascii="Times New Roman" w:hAnsi="Times New Roman"/>
          <w:sz w:val="24"/>
          <w:szCs w:val="24"/>
        </w:rPr>
        <w:t>29 lipca 2005r. o przeciwdziałaniu przemocy w rodzinie</w:t>
      </w:r>
      <w:r>
        <w:rPr>
          <w:rFonts w:ascii="Times New Roman" w:hAnsi="Times New Roman"/>
          <w:sz w:val="24"/>
          <w:szCs w:val="24"/>
        </w:rPr>
        <w:t>,</w:t>
      </w:r>
    </w:p>
    <w:p w:rsidR="008C3D6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16a. Ustawy z dnia 4 kwietnia 2014 r. o ustaleniu i wypłacie zasiłków dla opiekunów,</w:t>
      </w:r>
    </w:p>
    <w:p w:rsidR="008C3D6D" w:rsidRPr="00456E37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6E37">
        <w:rPr>
          <w:rFonts w:ascii="Times New Roman" w:hAnsi="Times New Roman"/>
          <w:sz w:val="24"/>
          <w:szCs w:val="24"/>
        </w:rPr>
        <w:t>16b. Ustawy z dnia 11 lutego 2016 r. o pomocy państwa w wychowywaniu dzieci,</w:t>
      </w:r>
    </w:p>
    <w:p w:rsidR="008C3D6D" w:rsidRPr="00456E37" w:rsidRDefault="008C3D6D" w:rsidP="00526C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E37">
        <w:rPr>
          <w:rFonts w:ascii="Times New Roman" w:hAnsi="Times New Roman"/>
          <w:sz w:val="24"/>
          <w:szCs w:val="24"/>
        </w:rPr>
        <w:t xml:space="preserve">16c. </w:t>
      </w:r>
      <w:r>
        <w:rPr>
          <w:rFonts w:ascii="Times New Roman" w:hAnsi="Times New Roman"/>
          <w:sz w:val="24"/>
          <w:szCs w:val="24"/>
        </w:rPr>
        <w:t>Ustawy z dnia 29 lipca 2005 r.</w:t>
      </w:r>
      <w:r w:rsidRPr="00456E37">
        <w:rPr>
          <w:rFonts w:ascii="Times New Roman" w:hAnsi="Times New Roman"/>
          <w:sz w:val="24"/>
          <w:szCs w:val="24"/>
        </w:rPr>
        <w:t xml:space="preserve"> o przeciwdziałaniu narkomanii,</w:t>
      </w:r>
    </w:p>
    <w:p w:rsidR="008C3D6D" w:rsidRPr="00456E37" w:rsidRDefault="008C3D6D" w:rsidP="00526C5C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6E37">
        <w:rPr>
          <w:rFonts w:ascii="Times New Roman" w:hAnsi="Times New Roman"/>
          <w:sz w:val="24"/>
          <w:szCs w:val="24"/>
        </w:rPr>
        <w:t>16d. U</w:t>
      </w:r>
      <w:r>
        <w:rPr>
          <w:rFonts w:ascii="Times New Roman" w:hAnsi="Times New Roman"/>
          <w:sz w:val="24"/>
          <w:szCs w:val="24"/>
        </w:rPr>
        <w:t>stawy z dnia 5 grudnia 2014 r.</w:t>
      </w:r>
      <w:r w:rsidRPr="00456E37">
        <w:rPr>
          <w:rFonts w:ascii="Times New Roman" w:hAnsi="Times New Roman"/>
          <w:sz w:val="24"/>
          <w:szCs w:val="24"/>
        </w:rPr>
        <w:t xml:space="preserve"> o Karcie Dużej Rodziny,</w:t>
      </w:r>
    </w:p>
    <w:p w:rsidR="008C3D6D" w:rsidRPr="00456E37" w:rsidRDefault="008C3D6D" w:rsidP="00526C5C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6E37">
        <w:rPr>
          <w:rFonts w:ascii="Times New Roman" w:hAnsi="Times New Roman"/>
          <w:sz w:val="24"/>
          <w:szCs w:val="24"/>
        </w:rPr>
        <w:t>16e. Ustawy z dnia 4 listopada 2016 r. o wsparciu kobiet w ciąży i rodzin „Za życiem”,</w:t>
      </w:r>
    </w:p>
    <w:p w:rsidR="008C3D6D" w:rsidRPr="001E5F5D" w:rsidRDefault="008C3D6D" w:rsidP="00B32B7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Niniejszego Statutu</w:t>
      </w:r>
      <w:r w:rsidRPr="001E5F5D">
        <w:rPr>
          <w:rFonts w:ascii="Times New Roman" w:hAnsi="Times New Roman"/>
          <w:sz w:val="24"/>
          <w:szCs w:val="24"/>
        </w:rPr>
        <w:t>.</w:t>
      </w:r>
    </w:p>
    <w:p w:rsidR="008C3D6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  <w:r w:rsidRPr="001E5F5D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I</w:t>
      </w:r>
      <w:r w:rsidRPr="001E5F5D">
        <w:rPr>
          <w:rFonts w:ascii="Times New Roman" w:hAnsi="Times New Roman"/>
          <w:b/>
          <w:sz w:val="24"/>
        </w:rPr>
        <w:t>. Postanowienia ogólne</w:t>
      </w:r>
    </w:p>
    <w:p w:rsidR="008C3D6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</w:t>
      </w:r>
      <w:r>
        <w:rPr>
          <w:rFonts w:ascii="Times New Roman" w:hAnsi="Times New Roman"/>
          <w:sz w:val="24"/>
        </w:rPr>
        <w:t>2</w:t>
      </w:r>
      <w:r w:rsidRPr="001E5F5D">
        <w:rPr>
          <w:rFonts w:ascii="Times New Roman" w:hAnsi="Times New Roman"/>
          <w:sz w:val="24"/>
        </w:rPr>
        <w:t xml:space="preserve">. </w:t>
      </w:r>
    </w:p>
    <w:p w:rsidR="008C3D6D" w:rsidRPr="0084644B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 w:rsidRPr="001E5F5D">
        <w:rPr>
          <w:rFonts w:ascii="Times New Roman" w:hAnsi="Times New Roman"/>
          <w:sz w:val="24"/>
          <w:szCs w:val="24"/>
        </w:rPr>
        <w:t xml:space="preserve">Ośrodek Pomocy Społecznej w Andrychowie zwany dalej "Ośrodkiem" </w:t>
      </w:r>
      <w:r w:rsidRPr="001E5F5D">
        <w:rPr>
          <w:rFonts w:ascii="Times New Roman" w:hAnsi="Times New Roman"/>
          <w:sz w:val="24"/>
        </w:rPr>
        <w:t xml:space="preserve">stanowi samodzielną jednostkę organizacyjną </w:t>
      </w:r>
      <w:r>
        <w:rPr>
          <w:rFonts w:ascii="Times New Roman" w:hAnsi="Times New Roman"/>
          <w:sz w:val="24"/>
        </w:rPr>
        <w:t>G</w:t>
      </w:r>
      <w:r w:rsidRPr="001E5F5D">
        <w:rPr>
          <w:rFonts w:ascii="Times New Roman" w:hAnsi="Times New Roman"/>
          <w:sz w:val="24"/>
        </w:rPr>
        <w:t>miny uprawnioną do wykonywania zadań własnych Gminy i zadań zleconych na podstawie art. 9 ust. 1 ustawy z dnia 8 marc</w:t>
      </w:r>
      <w:r>
        <w:rPr>
          <w:rFonts w:ascii="Times New Roman" w:hAnsi="Times New Roman"/>
          <w:sz w:val="24"/>
        </w:rPr>
        <w:t>a 1990 r. o samorządzie gminnym</w:t>
      </w:r>
      <w:r>
        <w:rPr>
          <w:rFonts w:ascii="Times New Roman" w:hAnsi="Times New Roman"/>
          <w:color w:val="00B050"/>
          <w:sz w:val="24"/>
        </w:rPr>
        <w:t>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lastRenderedPageBreak/>
        <w:t>§ </w:t>
      </w:r>
      <w:r>
        <w:rPr>
          <w:rFonts w:ascii="Times New Roman" w:hAnsi="Times New Roman"/>
          <w:sz w:val="24"/>
        </w:rPr>
        <w:t>3</w:t>
      </w:r>
      <w:r w:rsidRPr="001E5F5D">
        <w:rPr>
          <w:rFonts w:ascii="Times New Roman" w:hAnsi="Times New Roman"/>
          <w:sz w:val="24"/>
        </w:rPr>
        <w:t>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Siedzibą Ośrodka Pomocy Społecznej jest miasto Andrychów, zaś terenem działania Gmina Andrychów.</w:t>
      </w:r>
    </w:p>
    <w:p w:rsidR="008C3D6D" w:rsidRPr="001E5F5D" w:rsidRDefault="008C3D6D" w:rsidP="00B32B72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</w:t>
      </w:r>
      <w:r>
        <w:rPr>
          <w:rFonts w:ascii="Times New Roman" w:hAnsi="Times New Roman"/>
          <w:sz w:val="24"/>
        </w:rPr>
        <w:t>4</w:t>
      </w:r>
      <w:r w:rsidRPr="001E5F5D">
        <w:rPr>
          <w:rFonts w:ascii="Times New Roman" w:hAnsi="Times New Roman"/>
          <w:sz w:val="24"/>
        </w:rPr>
        <w:t>.</w:t>
      </w:r>
    </w:p>
    <w:p w:rsidR="008C3D6D" w:rsidRPr="001E5F5D" w:rsidRDefault="008C3D6D" w:rsidP="00B32B72">
      <w:pPr>
        <w:pStyle w:val="Zwykytekst"/>
        <w:spacing w:line="276" w:lineRule="auto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Ośrodek podlega Burmistrzowi Andrychowa.</w:t>
      </w:r>
    </w:p>
    <w:p w:rsidR="008C3D6D" w:rsidRPr="001E5F5D" w:rsidRDefault="008C3D6D" w:rsidP="00B32B72">
      <w:pPr>
        <w:pStyle w:val="Zwykytekst"/>
        <w:spacing w:line="276" w:lineRule="auto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</w:t>
      </w:r>
      <w:r>
        <w:rPr>
          <w:rFonts w:ascii="Times New Roman" w:hAnsi="Times New Roman"/>
          <w:sz w:val="24"/>
        </w:rPr>
        <w:t>5</w:t>
      </w:r>
      <w:r w:rsidRPr="001E5F5D">
        <w:rPr>
          <w:rFonts w:ascii="Times New Roman" w:hAnsi="Times New Roman"/>
          <w:sz w:val="24"/>
        </w:rPr>
        <w:t>.</w:t>
      </w:r>
    </w:p>
    <w:p w:rsidR="008C3D6D" w:rsidRPr="001E5F5D" w:rsidRDefault="008C3D6D" w:rsidP="00B32B72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Ośrodek realizuje zadania Gminy Andrychów będące zadaniami własnymi oraz zlecone z zakresu administracji rządowej nałożone ustawami lub na podstawie porozumień z organami administracji rządowej.</w:t>
      </w:r>
    </w:p>
    <w:p w:rsidR="008C3D6D" w:rsidRPr="001E5F5D" w:rsidRDefault="008C3D6D" w:rsidP="00B32B72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Ośrodek realizuje także inne zadania Gminy Andrychów wynikające z przepisów prawa lub rozeznanych potrzeb Gminy Andrychów (w tym tworzenie i realizacja programów osłonowych).</w:t>
      </w:r>
    </w:p>
    <w:p w:rsidR="008C3D6D" w:rsidRPr="001E5F5D" w:rsidRDefault="008C3D6D" w:rsidP="00D92E16">
      <w:pPr>
        <w:pStyle w:val="Zwykytekst"/>
        <w:spacing w:line="276" w:lineRule="auto"/>
        <w:rPr>
          <w:rFonts w:ascii="Times New Roman" w:hAnsi="Times New Roman"/>
          <w:b/>
          <w:sz w:val="24"/>
        </w:rPr>
      </w:pPr>
    </w:p>
    <w:p w:rsidR="008C3D6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 Cele i zadania Ośrodka</w:t>
      </w: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6. </w:t>
      </w:r>
    </w:p>
    <w:p w:rsidR="008C3D6D" w:rsidRPr="001E5F5D" w:rsidRDefault="008C3D6D" w:rsidP="00B32B72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Podstawowym celem Ośrodka jest realizacja zadań pomocy społecznej jako systemu działań profilaktycznych, rozwojowych, opiekuńczych i wychowawczych</w:t>
      </w:r>
      <w:r>
        <w:rPr>
          <w:rFonts w:ascii="Times New Roman" w:hAnsi="Times New Roman"/>
          <w:sz w:val="24"/>
        </w:rPr>
        <w:t>,</w:t>
      </w:r>
      <w:r w:rsidRPr="001E5F5D">
        <w:rPr>
          <w:rFonts w:ascii="Times New Roman" w:hAnsi="Times New Roman"/>
          <w:sz w:val="24"/>
        </w:rPr>
        <w:t xml:space="preserve"> zmierzających do wspierania osób i rodzin w wysiłkach zmierzających do zaspakajania niezbędnych potrzeb życiowych osób i rodzin przeżywających trwałe lub przejściowe trudności życiowe oraz umożliwienie im życia w warunkach odpowiadających godności człowieka.</w:t>
      </w:r>
    </w:p>
    <w:p w:rsidR="008C3D6D" w:rsidRPr="001E5F5D" w:rsidRDefault="008C3D6D" w:rsidP="00B32B72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Pomoc świadczona przez Ośrodek powinna w miarę możliwości doprowadzić do życiowego usamodzielnienia osób i rodzin oraz ich integracji ze środowiskiem.</w:t>
      </w:r>
    </w:p>
    <w:p w:rsidR="008C3D6D" w:rsidRPr="00DF70C1" w:rsidRDefault="008C3D6D" w:rsidP="00DF70C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Rodzaj, forma i rozmiar świadczenia powinny być odpowiednie do okoliczności uzasadniających udzielenie pomocy.</w:t>
      </w:r>
    </w:p>
    <w:p w:rsidR="008C3D6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7.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Do zadań Ośrodka należy w szczególności:</w:t>
      </w:r>
    </w:p>
    <w:p w:rsidR="008C3D6D" w:rsidRPr="001E5F5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Sporządzanie bilansu potrzeb, analiz i ocen stanu pomocy społecznej na terenie Gminy.</w:t>
      </w:r>
    </w:p>
    <w:p w:rsidR="008C3D6D" w:rsidRPr="003E7FF0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E7FF0">
        <w:rPr>
          <w:rFonts w:ascii="Times New Roman" w:hAnsi="Times New Roman"/>
          <w:sz w:val="24"/>
          <w:szCs w:val="24"/>
        </w:rPr>
        <w:t>Sporządzanie programów osłonowych, związanych m.in</w:t>
      </w:r>
      <w:r w:rsidRPr="003E7FF0">
        <w:rPr>
          <w:rFonts w:ascii="Times New Roman" w:hAnsi="Times New Roman"/>
          <w:sz w:val="24"/>
        </w:rPr>
        <w:t>. z pomocą w wychodzeniu ze sfery ubóstwa, bezdomności, bezrobocia, uzależnień</w:t>
      </w:r>
      <w:r w:rsidRPr="003E7FF0">
        <w:rPr>
          <w:rFonts w:ascii="Times New Roman" w:hAnsi="Times New Roman"/>
          <w:b/>
          <w:sz w:val="24"/>
        </w:rPr>
        <w:t>.</w:t>
      </w:r>
    </w:p>
    <w:p w:rsidR="008C3D6D" w:rsidRPr="001E5F5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Praca socjalna, rozumiana jako działalność zawodowa, skierowana na pomoc osobom i rodzinom we wzmocnieniu lub odzyskaniu zdolności do funkcjonowania </w:t>
      </w:r>
      <w:r w:rsidRPr="001E5F5D">
        <w:rPr>
          <w:rFonts w:ascii="Times New Roman" w:hAnsi="Times New Roman"/>
          <w:sz w:val="24"/>
        </w:rPr>
        <w:br/>
        <w:t>w społeczeństwie.</w:t>
      </w:r>
    </w:p>
    <w:p w:rsidR="008C3D6D" w:rsidRDefault="008C3D6D" w:rsidP="004540DB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Pobudzanie społecznej aktywności w zaspakajaniu niezbędnych potrzeb życiowych osób i rodzin.</w:t>
      </w:r>
      <w:r>
        <w:rPr>
          <w:rFonts w:ascii="Times New Roman" w:hAnsi="Times New Roman"/>
          <w:sz w:val="24"/>
        </w:rPr>
        <w:t xml:space="preserve"> </w:t>
      </w:r>
    </w:p>
    <w:p w:rsidR="008C3D6D" w:rsidRPr="000453C5" w:rsidRDefault="008C3D6D" w:rsidP="00793374">
      <w:pPr>
        <w:tabs>
          <w:tab w:val="left" w:pos="284"/>
        </w:tabs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4540DB">
        <w:rPr>
          <w:rFonts w:ascii="Times New Roman" w:hAnsi="Times New Roman"/>
          <w:sz w:val="24"/>
        </w:rPr>
        <w:t>4</w:t>
      </w:r>
      <w:r w:rsidRPr="004540DB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. </w:t>
      </w:r>
      <w:r w:rsidRPr="000453C5">
        <w:rPr>
          <w:rFonts w:ascii="Times New Roman" w:hAnsi="Times New Roman"/>
          <w:sz w:val="24"/>
        </w:rPr>
        <w:t xml:space="preserve">Inicjowanie, wypracowywanie </w:t>
      </w:r>
      <w:r w:rsidRPr="000453C5">
        <w:rPr>
          <w:rFonts w:ascii="Times New Roman" w:hAnsi="Times New Roman"/>
          <w:sz w:val="24"/>
          <w:szCs w:val="24"/>
        </w:rPr>
        <w:t xml:space="preserve">i upowszechnianie różnorodnych form pracy środowiskowej, psychoprofilaktycznej, socjoterapeutycznej w środowisku szkolnym </w:t>
      </w:r>
      <w:r w:rsidRPr="000453C5">
        <w:rPr>
          <w:rFonts w:ascii="Times New Roman" w:hAnsi="Times New Roman"/>
          <w:sz w:val="24"/>
          <w:szCs w:val="24"/>
        </w:rPr>
        <w:br/>
        <w:t xml:space="preserve">i rodzinnym, w szczególności poprzez organizację i uczestnictwo w różnorodnych kampaniach, programach profilaktycznych oraz imprezach o charakterze edukacyjnym </w:t>
      </w:r>
      <w:r w:rsidRPr="000453C5">
        <w:rPr>
          <w:rFonts w:ascii="Times New Roman" w:hAnsi="Times New Roman"/>
          <w:sz w:val="24"/>
          <w:szCs w:val="24"/>
        </w:rPr>
        <w:br/>
        <w:t>i wychowawczym, a także pogłębianie wiedzy mieszkańców Gminy na temat profilaktyki  uzależnień.</w:t>
      </w:r>
    </w:p>
    <w:p w:rsidR="008C3D6D" w:rsidRPr="001E5F5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lastRenderedPageBreak/>
        <w:t>Pozyskiwanie środków finansowych i rzeczowych celem zwiększenia zakresu świadczeń udzielonych przez Ośrodek.</w:t>
      </w:r>
    </w:p>
    <w:p w:rsidR="008C3D6D" w:rsidRPr="001E5F5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Prowadzenie postępowania i wypłacanie świadczeń przewidzianych przepisami </w:t>
      </w:r>
      <w:r w:rsidRPr="001E5F5D">
        <w:rPr>
          <w:rFonts w:ascii="Times New Roman" w:hAnsi="Times New Roman"/>
          <w:sz w:val="24"/>
        </w:rPr>
        <w:br/>
        <w:t>w zakresie zadań własnych i zleconych.</w:t>
      </w:r>
    </w:p>
    <w:p w:rsidR="008C3D6D" w:rsidRPr="001E5F5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Poradnictwo specjalistyczne, w tym prawne, psychologiczne i inne. </w:t>
      </w:r>
    </w:p>
    <w:p w:rsidR="008C3D6D" w:rsidRPr="001E5F5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Terapie indywidualne, grupowe i rodzinne.</w:t>
      </w:r>
    </w:p>
    <w:p w:rsidR="008C3D6D" w:rsidRPr="001E5F5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Prowadzenie szkoleń dla pracowników instytucji i ośrodków stykających się </w:t>
      </w:r>
      <w:r w:rsidRPr="001E5F5D">
        <w:rPr>
          <w:rFonts w:ascii="Times New Roman" w:hAnsi="Times New Roman"/>
          <w:sz w:val="24"/>
        </w:rPr>
        <w:br/>
        <w:t>z problemami dysfunkcji w rodzinie i patologii społecznych.</w:t>
      </w:r>
    </w:p>
    <w:p w:rsidR="008C3D6D" w:rsidRPr="001E5F5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Prowadzenie noclegowni dla ofiar w rodzinie i telefonu zaufania.</w:t>
      </w:r>
    </w:p>
    <w:p w:rsidR="008C3D6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9F1815">
        <w:rPr>
          <w:rFonts w:ascii="Times New Roman" w:hAnsi="Times New Roman"/>
          <w:color w:val="000000"/>
          <w:sz w:val="24"/>
        </w:rPr>
        <w:t>Prowadzenie grup wsparcia.</w:t>
      </w:r>
    </w:p>
    <w:p w:rsidR="008C3D6D" w:rsidRPr="0011786F" w:rsidRDefault="008C3D6D" w:rsidP="0004139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>Koordynowanie działań w zakresie pomocy społecznej poprzez współdziałanie z:</w:t>
      </w:r>
    </w:p>
    <w:p w:rsidR="008C3D6D" w:rsidRPr="0011786F" w:rsidRDefault="008C3D6D" w:rsidP="00041399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 xml:space="preserve"> </w:t>
      </w:r>
      <w:r w:rsidRPr="0011786F">
        <w:rPr>
          <w:rFonts w:ascii="Times New Roman" w:hAnsi="Times New Roman"/>
          <w:sz w:val="24"/>
        </w:rPr>
        <w:tab/>
        <w:t xml:space="preserve">- </w:t>
      </w:r>
      <w:r w:rsidRPr="0011786F">
        <w:rPr>
          <w:rFonts w:ascii="Times New Roman" w:hAnsi="Times New Roman"/>
          <w:sz w:val="24"/>
        </w:rPr>
        <w:tab/>
        <w:t>organami samorządu gminnego, powiatowego,</w:t>
      </w:r>
    </w:p>
    <w:p w:rsidR="008C3D6D" w:rsidRPr="0011786F" w:rsidRDefault="008C3D6D" w:rsidP="00041399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 xml:space="preserve">- </w:t>
      </w:r>
      <w:r w:rsidRPr="0011786F">
        <w:rPr>
          <w:rFonts w:ascii="Times New Roman" w:hAnsi="Times New Roman"/>
          <w:sz w:val="24"/>
        </w:rPr>
        <w:tab/>
        <w:t xml:space="preserve">Wydziałem Polityki Społecznej Małopolskiego Urzędu Wojewódzkiego </w:t>
      </w:r>
      <w:r w:rsidRPr="0011786F">
        <w:rPr>
          <w:rFonts w:ascii="Times New Roman" w:hAnsi="Times New Roman"/>
          <w:sz w:val="24"/>
        </w:rPr>
        <w:br/>
      </w:r>
      <w:r w:rsidRPr="0011786F">
        <w:rPr>
          <w:rFonts w:ascii="Times New Roman" w:hAnsi="Times New Roman"/>
          <w:sz w:val="24"/>
        </w:rPr>
        <w:tab/>
        <w:t>w Krakowie,</w:t>
      </w:r>
    </w:p>
    <w:p w:rsidR="008C3D6D" w:rsidRPr="0011786F" w:rsidRDefault="008C3D6D" w:rsidP="00041399">
      <w:pPr>
        <w:pStyle w:val="Zwykytekst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 xml:space="preserve">- </w:t>
      </w:r>
      <w:r w:rsidRPr="0011786F">
        <w:rPr>
          <w:rFonts w:ascii="Times New Roman" w:hAnsi="Times New Roman"/>
          <w:sz w:val="24"/>
        </w:rPr>
        <w:tab/>
        <w:t>Regionalnym Ośrodkiem Polityki Społecznej w Krakowie,</w:t>
      </w:r>
    </w:p>
    <w:p w:rsidR="008C3D6D" w:rsidRPr="0011786F" w:rsidRDefault="008C3D6D" w:rsidP="00041399">
      <w:pPr>
        <w:pStyle w:val="Zwykytekst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 xml:space="preserve">- </w:t>
      </w:r>
      <w:r w:rsidRPr="0011786F">
        <w:rPr>
          <w:rFonts w:ascii="Times New Roman" w:hAnsi="Times New Roman"/>
          <w:sz w:val="24"/>
        </w:rPr>
        <w:tab/>
        <w:t>Powiatowym Centrum Pomocy Rodzinie w Wadowicach,</w:t>
      </w:r>
    </w:p>
    <w:p w:rsidR="008C3D6D" w:rsidRPr="0011786F" w:rsidRDefault="008C3D6D" w:rsidP="00041399">
      <w:pPr>
        <w:pStyle w:val="Zwykytekst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 xml:space="preserve">- </w:t>
      </w:r>
      <w:r w:rsidRPr="0011786F">
        <w:rPr>
          <w:rFonts w:ascii="Times New Roman" w:hAnsi="Times New Roman"/>
          <w:sz w:val="24"/>
        </w:rPr>
        <w:tab/>
        <w:t>podmiotami leczniczymi,</w:t>
      </w:r>
    </w:p>
    <w:p w:rsidR="008C3D6D" w:rsidRPr="0011786F" w:rsidRDefault="008C3D6D" w:rsidP="00041399">
      <w:pPr>
        <w:pStyle w:val="Zwykytekst"/>
        <w:spacing w:line="276" w:lineRule="auto"/>
        <w:ind w:left="1418" w:hanging="710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 xml:space="preserve">- </w:t>
      </w:r>
      <w:r w:rsidRPr="0011786F">
        <w:rPr>
          <w:rFonts w:ascii="Times New Roman" w:hAnsi="Times New Roman"/>
          <w:sz w:val="24"/>
        </w:rPr>
        <w:tab/>
        <w:t xml:space="preserve">organizacjami społecznymi oraz stowarzyszeniami o charakterze </w:t>
      </w:r>
      <w:r w:rsidRPr="0011786F">
        <w:rPr>
          <w:rFonts w:ascii="Times New Roman" w:hAnsi="Times New Roman"/>
          <w:sz w:val="24"/>
        </w:rPr>
        <w:tab/>
        <w:t xml:space="preserve">  charytatywnym i fundacjami,</w:t>
      </w:r>
    </w:p>
    <w:p w:rsidR="008C3D6D" w:rsidRPr="0011786F" w:rsidRDefault="008C3D6D" w:rsidP="00041399">
      <w:pPr>
        <w:pStyle w:val="Zwykytekst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>-</w:t>
      </w:r>
      <w:r w:rsidRPr="0011786F">
        <w:rPr>
          <w:rFonts w:ascii="Times New Roman" w:hAnsi="Times New Roman"/>
          <w:sz w:val="24"/>
        </w:rPr>
        <w:tab/>
        <w:t>Kościołem katolickim i innymi kościołami oraz związkami wyznaniowymi,</w:t>
      </w:r>
    </w:p>
    <w:p w:rsidR="008C3D6D" w:rsidRPr="0011786F" w:rsidRDefault="008C3D6D" w:rsidP="00041399">
      <w:pPr>
        <w:pStyle w:val="Zwykytekst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>-</w:t>
      </w:r>
      <w:r w:rsidRPr="0011786F">
        <w:rPr>
          <w:rFonts w:ascii="Times New Roman" w:hAnsi="Times New Roman"/>
          <w:sz w:val="24"/>
        </w:rPr>
        <w:tab/>
        <w:t>Powiatowym Urzędem Pracy,</w:t>
      </w:r>
    </w:p>
    <w:p w:rsidR="008C3D6D" w:rsidRPr="0011786F" w:rsidRDefault="008C3D6D" w:rsidP="00041399">
      <w:pPr>
        <w:pStyle w:val="Zwykytekst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 xml:space="preserve">- </w:t>
      </w:r>
      <w:r w:rsidRPr="0011786F">
        <w:rPr>
          <w:rFonts w:ascii="Times New Roman" w:hAnsi="Times New Roman"/>
          <w:sz w:val="24"/>
        </w:rPr>
        <w:tab/>
        <w:t xml:space="preserve">ośrodkami profilaktyki uzależnień, </w:t>
      </w:r>
    </w:p>
    <w:p w:rsidR="008C3D6D" w:rsidRPr="0011786F" w:rsidRDefault="008C3D6D" w:rsidP="00041399">
      <w:pPr>
        <w:pStyle w:val="Zwykytekst"/>
        <w:spacing w:line="276" w:lineRule="auto"/>
        <w:ind w:firstLine="360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ab/>
        <w:t>-</w:t>
      </w:r>
      <w:r w:rsidRPr="0011786F">
        <w:rPr>
          <w:rFonts w:ascii="Times New Roman" w:hAnsi="Times New Roman"/>
          <w:sz w:val="24"/>
        </w:rPr>
        <w:tab/>
        <w:t>placówkami oświatowymi,</w:t>
      </w:r>
    </w:p>
    <w:p w:rsidR="008C3D6D" w:rsidRPr="0011786F" w:rsidRDefault="008C3D6D" w:rsidP="00A14736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11786F">
        <w:rPr>
          <w:rFonts w:ascii="Times New Roman" w:hAnsi="Times New Roman"/>
          <w:sz w:val="24"/>
        </w:rPr>
        <w:t xml:space="preserve">  </w:t>
      </w:r>
      <w:r w:rsidRPr="0011786F">
        <w:rPr>
          <w:rFonts w:ascii="Times New Roman" w:hAnsi="Times New Roman"/>
          <w:sz w:val="24"/>
        </w:rPr>
        <w:tab/>
        <w:t>-</w:t>
      </w:r>
      <w:r w:rsidRPr="0011786F">
        <w:rPr>
          <w:rFonts w:ascii="Times New Roman" w:hAnsi="Times New Roman"/>
          <w:sz w:val="24"/>
        </w:rPr>
        <w:tab/>
        <w:t>innymi instytucjami działającymi na rzecz pomocy społecznej.</w:t>
      </w:r>
    </w:p>
    <w:p w:rsidR="008C3D6D" w:rsidRPr="001E5F5D" w:rsidRDefault="008C3D6D" w:rsidP="0004139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Rozwijanie nowych form pomocy społecznej i samopomocy w ramach zidentyfikowanych potrzeb.</w:t>
      </w:r>
    </w:p>
    <w:p w:rsidR="008C3D6D" w:rsidRPr="001E5F5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Prowadzenie postępowań w sprawach przyznawania uczniom świadczeń pomocy materialnej o charakterze socjalnym, o których mowa w ustawie z dnia 7 wrze</w:t>
      </w:r>
      <w:r>
        <w:rPr>
          <w:rFonts w:ascii="Times New Roman" w:hAnsi="Times New Roman"/>
          <w:sz w:val="24"/>
        </w:rPr>
        <w:t>śnia 1991 r. o systemie oświaty</w:t>
      </w:r>
      <w:r w:rsidRPr="001E5F5D">
        <w:rPr>
          <w:rFonts w:ascii="Times New Roman" w:hAnsi="Times New Roman"/>
          <w:bCs/>
          <w:sz w:val="24"/>
        </w:rPr>
        <w:t>.</w:t>
      </w:r>
    </w:p>
    <w:p w:rsidR="008C3D6D" w:rsidRPr="00D6002E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69A">
        <w:rPr>
          <w:rFonts w:ascii="Times New Roman" w:hAnsi="Times New Roman"/>
          <w:bCs/>
          <w:sz w:val="24"/>
        </w:rPr>
        <w:t>Realizacja zadań określonych w ustawie z dnia 9 czerwca 2011 r. o wspieraniu rodziny i systemie pieczy zastępczej</w:t>
      </w:r>
      <w:r w:rsidR="00B02CB3">
        <w:rPr>
          <w:rFonts w:ascii="Times New Roman" w:hAnsi="Times New Roman"/>
          <w:bCs/>
          <w:sz w:val="24"/>
        </w:rPr>
        <w:t xml:space="preserve"> </w:t>
      </w:r>
      <w:r w:rsidRPr="0091169A">
        <w:rPr>
          <w:rFonts w:ascii="Times New Roman" w:hAnsi="Times New Roman"/>
          <w:bCs/>
          <w:sz w:val="24"/>
        </w:rPr>
        <w:t>z zakresu pracy z rodziną.</w:t>
      </w:r>
    </w:p>
    <w:p w:rsidR="008C3D6D" w:rsidRPr="00413A46" w:rsidRDefault="008C3D6D" w:rsidP="00E30F86">
      <w:pPr>
        <w:pStyle w:val="Zwykytekst"/>
        <w:spacing w:line="276" w:lineRule="auto"/>
        <w:ind w:left="426" w:hanging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15</w:t>
      </w:r>
      <w:r>
        <w:rPr>
          <w:rFonts w:ascii="Times New Roman" w:hAnsi="Times New Roman"/>
          <w:bCs/>
          <w:sz w:val="24"/>
          <w:vertAlign w:val="superscript"/>
        </w:rPr>
        <w:t>1</w:t>
      </w:r>
      <w:r>
        <w:rPr>
          <w:rFonts w:ascii="Times New Roman" w:hAnsi="Times New Roman"/>
          <w:bCs/>
          <w:sz w:val="24"/>
        </w:rPr>
        <w:t>.</w:t>
      </w:r>
      <w:r w:rsidRPr="00413A46">
        <w:rPr>
          <w:rFonts w:ascii="Times New Roman" w:hAnsi="Times New Roman"/>
          <w:sz w:val="24"/>
          <w:szCs w:val="24"/>
        </w:rPr>
        <w:t xml:space="preserve">Wykonywanie zadań, wynikających z ustawy o wychowaniu w trzeźwości </w:t>
      </w:r>
      <w:r w:rsidRPr="00413A46">
        <w:rPr>
          <w:rFonts w:ascii="Times New Roman" w:hAnsi="Times New Roman"/>
          <w:sz w:val="24"/>
          <w:szCs w:val="24"/>
        </w:rPr>
        <w:br/>
        <w:t xml:space="preserve">i  przeciwdziałaniu alkoholizmowi, ustawy o przeciwdziałaniu narkomanii oraz ustawy </w:t>
      </w:r>
      <w:r w:rsidRPr="00413A46">
        <w:rPr>
          <w:rFonts w:ascii="Times New Roman" w:hAnsi="Times New Roman"/>
          <w:sz w:val="24"/>
          <w:szCs w:val="24"/>
        </w:rPr>
        <w:br/>
        <w:t>o przeciwdziałaniu przemocy w rodzinie, w szczególności  dotyczących pracy Gminnej Komisji Rozwiązywania Problemów Alkoholowych.</w:t>
      </w:r>
    </w:p>
    <w:p w:rsidR="008C3D6D" w:rsidRDefault="008C3D6D" w:rsidP="00B32B7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Załatwianie </w:t>
      </w:r>
      <w:r w:rsidRPr="00CF6361">
        <w:rPr>
          <w:rFonts w:ascii="Times New Roman" w:hAnsi="Times New Roman"/>
          <w:sz w:val="24"/>
          <w:szCs w:val="24"/>
          <w:lang w:eastAsia="pl-PL"/>
        </w:rPr>
        <w:t>indywidualnych spraw z zakresu administracji publicznej, w tym do wydawania decyzji administracyjnych i postanowień</w:t>
      </w:r>
      <w:r w:rsidR="004F14C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6361">
        <w:rPr>
          <w:rFonts w:ascii="Times New Roman" w:hAnsi="Times New Roman"/>
          <w:sz w:val="24"/>
          <w:szCs w:val="24"/>
          <w:lang w:eastAsia="pl-PL"/>
        </w:rPr>
        <w:t>w sprawach dodatku energetycznego, okre</w:t>
      </w:r>
      <w:r>
        <w:rPr>
          <w:rFonts w:ascii="Times New Roman" w:hAnsi="Times New Roman"/>
          <w:sz w:val="24"/>
          <w:szCs w:val="24"/>
          <w:lang w:eastAsia="pl-PL"/>
        </w:rPr>
        <w:t>ś</w:t>
      </w:r>
      <w:r w:rsidRPr="00CF6361">
        <w:rPr>
          <w:rFonts w:ascii="Times New Roman" w:hAnsi="Times New Roman"/>
          <w:sz w:val="24"/>
          <w:szCs w:val="24"/>
          <w:lang w:eastAsia="pl-PL"/>
        </w:rPr>
        <w:t xml:space="preserve">lonego w ustawie z dnia 10 kwietnia 1997 r.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CF6361">
        <w:rPr>
          <w:rFonts w:ascii="Times New Roman" w:hAnsi="Times New Roman"/>
          <w:sz w:val="24"/>
          <w:szCs w:val="24"/>
          <w:lang w:eastAsia="pl-PL"/>
        </w:rPr>
        <w:t xml:space="preserve"> Prawo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6361">
        <w:rPr>
          <w:rFonts w:ascii="Times New Roman" w:hAnsi="Times New Roman"/>
          <w:sz w:val="24"/>
          <w:szCs w:val="24"/>
          <w:lang w:eastAsia="pl-PL"/>
        </w:rPr>
        <w:t>energetyczne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C3D6D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B6322">
        <w:rPr>
          <w:rFonts w:ascii="Times New Roman" w:hAnsi="Times New Roman"/>
          <w:sz w:val="24"/>
        </w:rPr>
        <w:t>Prowadzenie postępowań i wydawanie decyzji administracyjnych w sprawach dodatku mieszkaniowego, o którym mowa w ustawie z dnia 21 czerwca 2001 r. o dodatkach mieszkaniowych</w:t>
      </w:r>
      <w:r>
        <w:rPr>
          <w:rFonts w:ascii="Times New Roman" w:hAnsi="Times New Roman"/>
          <w:sz w:val="24"/>
        </w:rPr>
        <w:t>.</w:t>
      </w:r>
    </w:p>
    <w:p w:rsidR="008C3D6D" w:rsidRPr="005201A7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B6322">
        <w:rPr>
          <w:rFonts w:ascii="Times New Roman" w:hAnsi="Times New Roman"/>
          <w:bCs/>
          <w:sz w:val="24"/>
        </w:rPr>
        <w:t>Realizacja zadań wynikających z rządowych programów pomocy społecznej oraz wspierania rodziny, mających na celu ochronę poziomu życia osób, rodzin i grup społecznych oraz rozwój specjalistycznego wsparcia.</w:t>
      </w:r>
    </w:p>
    <w:p w:rsidR="008C3D6D" w:rsidRPr="009B51B0" w:rsidRDefault="008C3D6D" w:rsidP="00B32B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B51B0">
        <w:rPr>
          <w:rFonts w:ascii="Times New Roman" w:hAnsi="Times New Roman"/>
          <w:sz w:val="24"/>
          <w:szCs w:val="24"/>
        </w:rPr>
        <w:lastRenderedPageBreak/>
        <w:t xml:space="preserve">Prowadzenie na rzecz rodzin, przeżywających trudności na różnych płaszczyznach ich funkcjonowania, wsparcia dziennego dla ich dzieci w formie opiekuńczej </w:t>
      </w:r>
      <w:r w:rsidRPr="009B51B0">
        <w:rPr>
          <w:rFonts w:ascii="Times New Roman" w:hAnsi="Times New Roman"/>
          <w:sz w:val="24"/>
          <w:szCs w:val="24"/>
        </w:rPr>
        <w:br/>
        <w:t>i specjalistycznej, zapewniającego m.in.: opiekę i wychowanie, pomoc w nauce, organizację czasu wolnego, zabawę, rozwój zainteresowań, uczestnictwo w zajęciach socjoterapeutycznych, terapeutycznych, korekcyjnych i  kompensacyjnych</w:t>
      </w:r>
    </w:p>
    <w:p w:rsidR="008C3D6D" w:rsidRPr="001E5F5D" w:rsidRDefault="008C3D6D" w:rsidP="00D92E16">
      <w:pPr>
        <w:pStyle w:val="Zwykytekst"/>
        <w:spacing w:line="276" w:lineRule="auto"/>
        <w:rPr>
          <w:rFonts w:ascii="Times New Roman" w:hAnsi="Times New Roman"/>
          <w:b/>
          <w:sz w:val="24"/>
        </w:rPr>
      </w:pPr>
    </w:p>
    <w:p w:rsidR="008C3D6D" w:rsidRDefault="008C3D6D" w:rsidP="001C249D">
      <w:pPr>
        <w:pStyle w:val="Zwykytekst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4"/>
        </w:rPr>
      </w:pPr>
      <w:r w:rsidRPr="001E5F5D">
        <w:rPr>
          <w:rFonts w:ascii="Times New Roman" w:hAnsi="Times New Roman"/>
          <w:b/>
          <w:sz w:val="24"/>
        </w:rPr>
        <w:t>Organizacja Ośrodka</w:t>
      </w:r>
    </w:p>
    <w:p w:rsidR="008C3D6D" w:rsidRPr="001E5F5D" w:rsidRDefault="008C3D6D" w:rsidP="001C249D">
      <w:pPr>
        <w:pStyle w:val="Zwykytekst"/>
        <w:spacing w:line="276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8.</w:t>
      </w:r>
    </w:p>
    <w:p w:rsidR="008C3D6D" w:rsidRPr="001E5F5D" w:rsidRDefault="008C3D6D" w:rsidP="00B32B7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Pracą Ośrodka kieruje </w:t>
      </w:r>
      <w:r>
        <w:rPr>
          <w:rFonts w:ascii="Times New Roman" w:hAnsi="Times New Roman"/>
          <w:sz w:val="24"/>
        </w:rPr>
        <w:t>Dyrektor</w:t>
      </w:r>
      <w:r w:rsidRPr="001E5F5D">
        <w:rPr>
          <w:rFonts w:ascii="Times New Roman" w:hAnsi="Times New Roman"/>
          <w:sz w:val="24"/>
        </w:rPr>
        <w:t xml:space="preserve"> Ośrodka.</w:t>
      </w:r>
    </w:p>
    <w:p w:rsidR="008C3D6D" w:rsidRPr="001E5F5D" w:rsidRDefault="008C3D6D" w:rsidP="00B32B7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Do zadań </w:t>
      </w:r>
      <w:r>
        <w:rPr>
          <w:rFonts w:ascii="Times New Roman" w:hAnsi="Times New Roman"/>
          <w:sz w:val="24"/>
        </w:rPr>
        <w:t>Dyrektora</w:t>
      </w:r>
      <w:r w:rsidRPr="001E5F5D">
        <w:rPr>
          <w:rFonts w:ascii="Times New Roman" w:hAnsi="Times New Roman"/>
          <w:sz w:val="24"/>
        </w:rPr>
        <w:t xml:space="preserve"> Ośrodka należy w szczególności:</w:t>
      </w:r>
    </w:p>
    <w:p w:rsidR="008C3D6D" w:rsidRPr="001E5F5D" w:rsidRDefault="008C3D6D" w:rsidP="00B32B7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wydawanie decyzji administracyjnych w zakresach wynikających </w:t>
      </w:r>
      <w:r w:rsidRPr="001E5F5D">
        <w:rPr>
          <w:rFonts w:ascii="Times New Roman" w:hAnsi="Times New Roman"/>
          <w:sz w:val="24"/>
        </w:rPr>
        <w:br/>
        <w:t>z przepisów prawa, na podstawie pełnomocnictw udzielonych przez Burmistrza Andrychowa,</w:t>
      </w:r>
    </w:p>
    <w:p w:rsidR="008C3D6D" w:rsidRPr="001E5F5D" w:rsidRDefault="008C3D6D" w:rsidP="00B32B7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organizowanie bieżącej działalności Ośrodka i prowadzenie bieżącej kontroli wykonywania zadań przez podległych pracowników,</w:t>
      </w:r>
    </w:p>
    <w:p w:rsidR="008C3D6D" w:rsidRPr="001E5F5D" w:rsidRDefault="008C3D6D" w:rsidP="00B32B7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nawiązywanie i prowadzenie współpracy z instytucjami i organizacjami wymienionymi w </w:t>
      </w:r>
      <w:r w:rsidRPr="00777128">
        <w:rPr>
          <w:rFonts w:ascii="Times New Roman" w:hAnsi="Times New Roman"/>
          <w:sz w:val="24"/>
        </w:rPr>
        <w:t>§ 7</w:t>
      </w:r>
      <w:r w:rsidRPr="001E5F5D">
        <w:rPr>
          <w:rFonts w:ascii="Times New Roman" w:hAnsi="Times New Roman"/>
          <w:sz w:val="24"/>
        </w:rPr>
        <w:t xml:space="preserve"> pkt 12,</w:t>
      </w:r>
    </w:p>
    <w:p w:rsidR="008C3D6D" w:rsidRPr="001E5F5D" w:rsidRDefault="008C3D6D" w:rsidP="00B32B7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składanie Radzie Miejskiej corocznych sprawozdań z działalności Ośrodka oraz przedstawianie bilansu występujących potrzeb w zakresie pomocy społecznej na obszarze działalności Ośrodka,</w:t>
      </w:r>
    </w:p>
    <w:p w:rsidR="008C3D6D" w:rsidRPr="001E5F5D" w:rsidRDefault="008C3D6D" w:rsidP="00B32B7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bieżąca kontrola stanu środków finansowych będących w dyspozycji Ośrodka,</w:t>
      </w:r>
    </w:p>
    <w:p w:rsidR="008C3D6D" w:rsidRPr="001E5F5D" w:rsidRDefault="008C3D6D" w:rsidP="00B32B7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wytaczanie na rzecz obywateli powództwa  o roszczenia alimentacyjne,</w:t>
      </w:r>
    </w:p>
    <w:p w:rsidR="008C3D6D" w:rsidRPr="001E5F5D" w:rsidRDefault="008C3D6D" w:rsidP="00B32B7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inne działania wynikające z potrzeb i przepisów prawnych.</w:t>
      </w:r>
    </w:p>
    <w:p w:rsidR="008C3D6D" w:rsidRPr="001E5F5D" w:rsidRDefault="008C3D6D" w:rsidP="00B32B7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Za swoją działalność </w:t>
      </w:r>
      <w:r>
        <w:rPr>
          <w:rFonts w:ascii="Times New Roman" w:hAnsi="Times New Roman"/>
          <w:sz w:val="24"/>
        </w:rPr>
        <w:t>Dyrektor</w:t>
      </w:r>
      <w:r w:rsidRPr="001E5F5D">
        <w:rPr>
          <w:rFonts w:ascii="Times New Roman" w:hAnsi="Times New Roman"/>
          <w:sz w:val="24"/>
        </w:rPr>
        <w:t xml:space="preserve"> odpowiada przed Burmistrzem.</w:t>
      </w:r>
    </w:p>
    <w:p w:rsidR="008C3D6D" w:rsidRPr="001E5F5D" w:rsidRDefault="008C3D6D" w:rsidP="00B32B7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Zakres czynności i obowiązków dla </w:t>
      </w:r>
      <w:r>
        <w:rPr>
          <w:rFonts w:ascii="Times New Roman" w:hAnsi="Times New Roman"/>
          <w:sz w:val="24"/>
        </w:rPr>
        <w:t>Dyrektora</w:t>
      </w:r>
      <w:r w:rsidRPr="001E5F5D">
        <w:rPr>
          <w:rFonts w:ascii="Times New Roman" w:hAnsi="Times New Roman"/>
          <w:sz w:val="24"/>
        </w:rPr>
        <w:t xml:space="preserve"> ustala Burmistrz.</w:t>
      </w:r>
    </w:p>
    <w:p w:rsidR="008C3D6D" w:rsidRDefault="008C3D6D" w:rsidP="00B32B72">
      <w:pPr>
        <w:spacing w:after="0"/>
        <w:jc w:val="both"/>
        <w:rPr>
          <w:rFonts w:ascii="Times New Roman" w:hAnsi="Times New Roman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9.</w:t>
      </w:r>
    </w:p>
    <w:p w:rsidR="008C3D6D" w:rsidRPr="001E5F5D" w:rsidRDefault="008C3D6D" w:rsidP="00B32B72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</w:t>
      </w:r>
      <w:r w:rsidRPr="001E5F5D">
        <w:rPr>
          <w:rFonts w:ascii="Times New Roman" w:hAnsi="Times New Roman"/>
          <w:sz w:val="24"/>
        </w:rPr>
        <w:t xml:space="preserve"> Ośrodka kieruje i zarządza jednoosobowo Ośrodkiem i reprezentuje go na zewnątrz.</w:t>
      </w:r>
    </w:p>
    <w:p w:rsidR="008C3D6D" w:rsidRPr="001E5F5D" w:rsidRDefault="008C3D6D" w:rsidP="00B32B72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</w:t>
      </w:r>
      <w:r w:rsidRPr="001E5F5D">
        <w:rPr>
          <w:rFonts w:ascii="Times New Roman" w:hAnsi="Times New Roman"/>
          <w:sz w:val="24"/>
        </w:rPr>
        <w:t xml:space="preserve"> Ośrodka działa zgodnie z przepisami prawa i podejmuje decyzje samodzielnie i ponosi za nie odpowiedzialność.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10.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Dyrektora</w:t>
      </w:r>
      <w:r w:rsidRPr="001E5F5D">
        <w:rPr>
          <w:rFonts w:ascii="Times New Roman" w:hAnsi="Times New Roman"/>
          <w:sz w:val="24"/>
        </w:rPr>
        <w:t xml:space="preserve"> Ośrodka powołuje i odwołuje Burmistrz.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1</w:t>
      </w:r>
      <w:r>
        <w:rPr>
          <w:rFonts w:ascii="Times New Roman" w:hAnsi="Times New Roman"/>
          <w:sz w:val="24"/>
        </w:rPr>
        <w:t>1</w:t>
      </w:r>
      <w:r w:rsidRPr="001E5F5D">
        <w:rPr>
          <w:rFonts w:ascii="Times New Roman" w:hAnsi="Times New Roman"/>
          <w:sz w:val="24"/>
        </w:rPr>
        <w:t>.</w:t>
      </w:r>
    </w:p>
    <w:p w:rsidR="008C3D6D" w:rsidRDefault="008C3D6D" w:rsidP="00DF70C1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Dyrektor</w:t>
      </w:r>
      <w:r w:rsidRPr="001E5F5D">
        <w:rPr>
          <w:rFonts w:ascii="Times New Roman" w:hAnsi="Times New Roman"/>
          <w:sz w:val="24"/>
        </w:rPr>
        <w:t xml:space="preserve"> Ośrodka wykonuje czynności pracodawcy w stosunku do osób zatrudnionych w Ośrodku.</w:t>
      </w:r>
    </w:p>
    <w:p w:rsidR="008C3D6D" w:rsidRDefault="008C3D6D" w:rsidP="00A074D5">
      <w:pPr>
        <w:pStyle w:val="Zwykytekst"/>
        <w:spacing w:line="276" w:lineRule="auto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 1</w:t>
      </w:r>
      <w:r>
        <w:rPr>
          <w:rFonts w:ascii="Times New Roman" w:hAnsi="Times New Roman"/>
          <w:sz w:val="24"/>
        </w:rPr>
        <w:t>2</w:t>
      </w:r>
      <w:r w:rsidRPr="001E5F5D">
        <w:rPr>
          <w:rFonts w:ascii="Times New Roman" w:hAnsi="Times New Roman"/>
          <w:sz w:val="24"/>
        </w:rPr>
        <w:t>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 xml:space="preserve">Podział na wewnętrzne komórki organizacyjne Ośrodka oraz szczegółowy zakres ich działania określa Regulamin Organizacyjny zatwierdzony przez Burmistrza na wniosek </w:t>
      </w:r>
      <w:r>
        <w:rPr>
          <w:rFonts w:ascii="Times New Roman" w:hAnsi="Times New Roman"/>
          <w:sz w:val="24"/>
        </w:rPr>
        <w:t>Dyrektor</w:t>
      </w:r>
      <w:r w:rsidR="00A074D5">
        <w:rPr>
          <w:rFonts w:ascii="Times New Roman" w:hAnsi="Times New Roman"/>
          <w:sz w:val="24"/>
        </w:rPr>
        <w:t xml:space="preserve"> Ośrodka.</w:t>
      </w:r>
      <w:bookmarkStart w:id="0" w:name="_GoBack"/>
      <w:bookmarkEnd w:id="0"/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lastRenderedPageBreak/>
        <w:t>§ 1</w:t>
      </w:r>
      <w:r>
        <w:rPr>
          <w:rFonts w:ascii="Times New Roman" w:hAnsi="Times New Roman"/>
          <w:sz w:val="24"/>
        </w:rPr>
        <w:t>3</w:t>
      </w:r>
      <w:r w:rsidRPr="001E5F5D">
        <w:rPr>
          <w:rFonts w:ascii="Times New Roman" w:hAnsi="Times New Roman"/>
          <w:sz w:val="24"/>
        </w:rPr>
        <w:t>.</w:t>
      </w:r>
    </w:p>
    <w:p w:rsidR="008C3D6D" w:rsidRPr="006F71FA" w:rsidRDefault="008C3D6D" w:rsidP="00F804C5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6F71FA">
        <w:rPr>
          <w:rFonts w:ascii="Times New Roman" w:hAnsi="Times New Roman"/>
          <w:sz w:val="24"/>
        </w:rPr>
        <w:t>1. Ośrodek prowadzi w Andrychowie:</w:t>
      </w:r>
    </w:p>
    <w:p w:rsidR="008C3D6D" w:rsidRPr="006F71FA" w:rsidRDefault="008C3D6D" w:rsidP="00F804C5">
      <w:pPr>
        <w:pStyle w:val="Zwykytekst"/>
        <w:spacing w:line="276" w:lineRule="auto"/>
        <w:ind w:firstLine="76"/>
        <w:jc w:val="both"/>
        <w:rPr>
          <w:rFonts w:ascii="Times New Roman" w:hAnsi="Times New Roman"/>
          <w:sz w:val="24"/>
        </w:rPr>
      </w:pPr>
      <w:r w:rsidRPr="006F71FA">
        <w:rPr>
          <w:rFonts w:ascii="Times New Roman" w:hAnsi="Times New Roman"/>
          <w:sz w:val="24"/>
        </w:rPr>
        <w:t xml:space="preserve">    - Schronisko dla Bezdomnych Mężczyzn, przy ul. Batorego 48 i 52,</w:t>
      </w:r>
    </w:p>
    <w:p w:rsidR="008C3D6D" w:rsidRPr="006F71FA" w:rsidRDefault="008C3D6D" w:rsidP="00F804C5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6F71FA">
        <w:rPr>
          <w:rFonts w:ascii="Times New Roman" w:hAnsi="Times New Roman"/>
          <w:sz w:val="24"/>
        </w:rPr>
        <w:t xml:space="preserve">     - Hostel, przy ul. Metalowców 10,</w:t>
      </w:r>
    </w:p>
    <w:p w:rsidR="008C3D6D" w:rsidRPr="006F71FA" w:rsidRDefault="008C3D6D" w:rsidP="00F804C5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6F71FA">
        <w:rPr>
          <w:rFonts w:ascii="Times New Roman" w:hAnsi="Times New Roman"/>
          <w:sz w:val="24"/>
        </w:rPr>
        <w:t xml:space="preserve">     - Świetlicę Środowiskowo - Socjoterapeutyczną, przy ul. Metalowców 10.</w:t>
      </w:r>
    </w:p>
    <w:p w:rsidR="008C3D6D" w:rsidRPr="006F71FA" w:rsidRDefault="008C3D6D" w:rsidP="00F804C5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F71FA">
        <w:rPr>
          <w:rFonts w:ascii="Times New Roman" w:hAnsi="Times New Roman"/>
          <w:sz w:val="24"/>
        </w:rPr>
        <w:t xml:space="preserve">2. Wewnętrzne Regulaminy Schroniska dla Bezdomnych Mężczyzn, Hostelu oraz     Świetlicy Środowiskowo – Socjoterapeutycznej zatwierdza Burmistrz </w:t>
      </w:r>
      <w:r w:rsidRPr="006F71FA">
        <w:rPr>
          <w:rFonts w:ascii="Times New Roman" w:hAnsi="Times New Roman"/>
          <w:sz w:val="24"/>
        </w:rPr>
        <w:tab/>
        <w:t>Andrychowa – na wniosek Dyrektora Ośrodka.</w:t>
      </w:r>
    </w:p>
    <w:p w:rsidR="008C3D6D" w:rsidRPr="001E5F5D" w:rsidRDefault="008C3D6D" w:rsidP="00D92E16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  <w:r w:rsidRPr="001E5F5D">
        <w:rPr>
          <w:rFonts w:ascii="Times New Roman" w:hAnsi="Times New Roman"/>
          <w:b/>
          <w:sz w:val="24"/>
        </w:rPr>
        <w:t>V. Mienie i gospodarka finansowa</w:t>
      </w: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 1</w:t>
      </w:r>
      <w:r>
        <w:rPr>
          <w:rFonts w:ascii="Times New Roman" w:hAnsi="Times New Roman"/>
          <w:sz w:val="24"/>
        </w:rPr>
        <w:t>4</w:t>
      </w:r>
      <w:r w:rsidRPr="001E5F5D">
        <w:rPr>
          <w:rFonts w:ascii="Times New Roman" w:hAnsi="Times New Roman"/>
          <w:sz w:val="24"/>
        </w:rPr>
        <w:t>.</w:t>
      </w:r>
    </w:p>
    <w:p w:rsidR="008C3D6D" w:rsidRPr="001E5F5D" w:rsidRDefault="008C3D6D" w:rsidP="00B32B7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sz w:val="24"/>
          <w:szCs w:val="24"/>
        </w:rPr>
        <w:t>Ośrodek samodzielnie prowadzi obsługę finansowo-księgową, administracyjno-biurową i kadrową.</w:t>
      </w:r>
    </w:p>
    <w:p w:rsidR="008C3D6D" w:rsidRPr="00D92E16" w:rsidRDefault="008C3D6D" w:rsidP="00B32B72">
      <w:pPr>
        <w:pStyle w:val="Zwykytekst"/>
        <w:numPr>
          <w:ilvl w:val="0"/>
          <w:numId w:val="8"/>
        </w:numPr>
        <w:spacing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sz w:val="24"/>
          <w:szCs w:val="24"/>
        </w:rPr>
        <w:t xml:space="preserve">Zakres i sposób finansowania zadań własnych Gminy określa Rada Miejska </w:t>
      </w:r>
      <w:r w:rsidRPr="001E5F5D">
        <w:rPr>
          <w:rFonts w:ascii="Times New Roman" w:hAnsi="Times New Roman"/>
          <w:sz w:val="24"/>
          <w:szCs w:val="24"/>
        </w:rPr>
        <w:br/>
        <w:t>w uchwalonym corocznie budżecie Gminy, a zakres i sposób finansowania zadań zleconych dotacja Wojewody.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  <w:r w:rsidRPr="001E5F5D">
        <w:rPr>
          <w:rFonts w:ascii="Times New Roman" w:hAnsi="Times New Roman"/>
          <w:b/>
          <w:sz w:val="24"/>
        </w:rPr>
        <w:t>V. Przepisy końcowe</w:t>
      </w: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 1</w:t>
      </w:r>
      <w:r>
        <w:rPr>
          <w:rFonts w:ascii="Times New Roman" w:hAnsi="Times New Roman"/>
          <w:sz w:val="24"/>
        </w:rPr>
        <w:t>5</w:t>
      </w:r>
      <w:r w:rsidRPr="001E5F5D">
        <w:rPr>
          <w:rFonts w:ascii="Times New Roman" w:hAnsi="Times New Roman"/>
          <w:sz w:val="24"/>
        </w:rPr>
        <w:t>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Zmiany Statutu mogą być dokonywane wyłącznie w trybie ustalonym dla jego uchwalenia.</w:t>
      </w:r>
    </w:p>
    <w:p w:rsidR="008C3D6D" w:rsidRPr="001E5F5D" w:rsidRDefault="008C3D6D" w:rsidP="00B32B7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8C3D6D" w:rsidRPr="001E5F5D" w:rsidRDefault="008C3D6D" w:rsidP="00B32B72">
      <w:pPr>
        <w:pStyle w:val="Zwykytekst"/>
        <w:spacing w:line="276" w:lineRule="auto"/>
        <w:jc w:val="center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§ 1</w:t>
      </w:r>
      <w:r>
        <w:rPr>
          <w:rFonts w:ascii="Times New Roman" w:hAnsi="Times New Roman"/>
          <w:sz w:val="24"/>
        </w:rPr>
        <w:t>6</w:t>
      </w:r>
      <w:r w:rsidRPr="001E5F5D">
        <w:rPr>
          <w:rFonts w:ascii="Times New Roman" w:hAnsi="Times New Roman"/>
          <w:sz w:val="24"/>
        </w:rPr>
        <w:t>.</w:t>
      </w:r>
    </w:p>
    <w:p w:rsidR="008C3D6D" w:rsidRPr="002B2B5E" w:rsidRDefault="008C3D6D" w:rsidP="002B2B5E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1E5F5D">
        <w:rPr>
          <w:rFonts w:ascii="Times New Roman" w:hAnsi="Times New Roman"/>
          <w:sz w:val="24"/>
        </w:rPr>
        <w:t>W sprawach nieuregulowanych niniejszym Statutem mają zastosowanie obowiązujące przepisy aktów prawnych.</w:t>
      </w:r>
    </w:p>
    <w:sectPr w:rsidR="008C3D6D" w:rsidRPr="002B2B5E" w:rsidSect="0025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597"/>
    <w:multiLevelType w:val="hybridMultilevel"/>
    <w:tmpl w:val="67C8EE64"/>
    <w:lvl w:ilvl="0" w:tplc="9CA03D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F5261"/>
    <w:multiLevelType w:val="hybridMultilevel"/>
    <w:tmpl w:val="511CFB3C"/>
    <w:lvl w:ilvl="0" w:tplc="72D608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D401F"/>
    <w:multiLevelType w:val="hybridMultilevel"/>
    <w:tmpl w:val="F162EB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96109D"/>
    <w:multiLevelType w:val="singleLevel"/>
    <w:tmpl w:val="B8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9CE7A20"/>
    <w:multiLevelType w:val="singleLevel"/>
    <w:tmpl w:val="D76006A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5">
    <w:nsid w:val="3CE32337"/>
    <w:multiLevelType w:val="hybridMultilevel"/>
    <w:tmpl w:val="54BAC69E"/>
    <w:lvl w:ilvl="0" w:tplc="B83A2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9F1C43"/>
    <w:multiLevelType w:val="hybridMultilevel"/>
    <w:tmpl w:val="CD84C5CC"/>
    <w:lvl w:ilvl="0" w:tplc="F3860D7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E2E18"/>
    <w:multiLevelType w:val="singleLevel"/>
    <w:tmpl w:val="011E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6472B5B"/>
    <w:multiLevelType w:val="singleLevel"/>
    <w:tmpl w:val="B8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A4A223F"/>
    <w:multiLevelType w:val="singleLevel"/>
    <w:tmpl w:val="B8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0CC4E27"/>
    <w:multiLevelType w:val="hybridMultilevel"/>
    <w:tmpl w:val="D412300C"/>
    <w:lvl w:ilvl="0" w:tplc="C248E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2417F1"/>
    <w:multiLevelType w:val="singleLevel"/>
    <w:tmpl w:val="B8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468384F"/>
    <w:multiLevelType w:val="hybridMultilevel"/>
    <w:tmpl w:val="30F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7259E3"/>
    <w:multiLevelType w:val="hybridMultilevel"/>
    <w:tmpl w:val="B3486990"/>
    <w:lvl w:ilvl="0" w:tplc="9B101F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8757791"/>
    <w:multiLevelType w:val="singleLevel"/>
    <w:tmpl w:val="B8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B72"/>
    <w:rsid w:val="00027A2C"/>
    <w:rsid w:val="0003124C"/>
    <w:rsid w:val="00040819"/>
    <w:rsid w:val="00041399"/>
    <w:rsid w:val="000453C5"/>
    <w:rsid w:val="00047BB1"/>
    <w:rsid w:val="00065984"/>
    <w:rsid w:val="00091ACA"/>
    <w:rsid w:val="000943A1"/>
    <w:rsid w:val="000A1FB3"/>
    <w:rsid w:val="000C622B"/>
    <w:rsid w:val="000D12EB"/>
    <w:rsid w:val="000F12B9"/>
    <w:rsid w:val="000F5109"/>
    <w:rsid w:val="001011B8"/>
    <w:rsid w:val="001049B9"/>
    <w:rsid w:val="0011786F"/>
    <w:rsid w:val="00134FCB"/>
    <w:rsid w:val="00137F61"/>
    <w:rsid w:val="00161B2F"/>
    <w:rsid w:val="001C249D"/>
    <w:rsid w:val="001E5F5D"/>
    <w:rsid w:val="0021377C"/>
    <w:rsid w:val="00254B6B"/>
    <w:rsid w:val="002717E6"/>
    <w:rsid w:val="002720B2"/>
    <w:rsid w:val="002754BA"/>
    <w:rsid w:val="00284EF4"/>
    <w:rsid w:val="002A2583"/>
    <w:rsid w:val="002B2B5E"/>
    <w:rsid w:val="002D0925"/>
    <w:rsid w:val="002D7022"/>
    <w:rsid w:val="00321CC1"/>
    <w:rsid w:val="003E7FF0"/>
    <w:rsid w:val="003F0CD4"/>
    <w:rsid w:val="0040735F"/>
    <w:rsid w:val="00413A46"/>
    <w:rsid w:val="004150FA"/>
    <w:rsid w:val="004540DB"/>
    <w:rsid w:val="00456E37"/>
    <w:rsid w:val="004726F9"/>
    <w:rsid w:val="00492CA0"/>
    <w:rsid w:val="004A6B17"/>
    <w:rsid w:val="004B5BC2"/>
    <w:rsid w:val="004D1BBF"/>
    <w:rsid w:val="004D5A5C"/>
    <w:rsid w:val="004E57D7"/>
    <w:rsid w:val="004F14CA"/>
    <w:rsid w:val="005201A7"/>
    <w:rsid w:val="00526C5C"/>
    <w:rsid w:val="0055602C"/>
    <w:rsid w:val="005631FB"/>
    <w:rsid w:val="00581CE3"/>
    <w:rsid w:val="00595E87"/>
    <w:rsid w:val="005A0F62"/>
    <w:rsid w:val="005B5B86"/>
    <w:rsid w:val="005C20E7"/>
    <w:rsid w:val="005D3F04"/>
    <w:rsid w:val="00610121"/>
    <w:rsid w:val="00697549"/>
    <w:rsid w:val="006A5AC6"/>
    <w:rsid w:val="006F4655"/>
    <w:rsid w:val="006F71FA"/>
    <w:rsid w:val="00714A97"/>
    <w:rsid w:val="0073474D"/>
    <w:rsid w:val="00761961"/>
    <w:rsid w:val="00777128"/>
    <w:rsid w:val="0078517A"/>
    <w:rsid w:val="00793374"/>
    <w:rsid w:val="007F271D"/>
    <w:rsid w:val="00821C1C"/>
    <w:rsid w:val="0084644B"/>
    <w:rsid w:val="00865C23"/>
    <w:rsid w:val="0087581E"/>
    <w:rsid w:val="008A3C7E"/>
    <w:rsid w:val="008A681E"/>
    <w:rsid w:val="008C3D6D"/>
    <w:rsid w:val="008D4D91"/>
    <w:rsid w:val="008F7D81"/>
    <w:rsid w:val="0091169A"/>
    <w:rsid w:val="00956001"/>
    <w:rsid w:val="00960B8A"/>
    <w:rsid w:val="009935B7"/>
    <w:rsid w:val="009B51B0"/>
    <w:rsid w:val="009B6322"/>
    <w:rsid w:val="009E433E"/>
    <w:rsid w:val="009E5D22"/>
    <w:rsid w:val="009E73D4"/>
    <w:rsid w:val="009F1815"/>
    <w:rsid w:val="009F4724"/>
    <w:rsid w:val="00A074D5"/>
    <w:rsid w:val="00A12C34"/>
    <w:rsid w:val="00A14736"/>
    <w:rsid w:val="00A76476"/>
    <w:rsid w:val="00A84106"/>
    <w:rsid w:val="00A93E56"/>
    <w:rsid w:val="00B02CB3"/>
    <w:rsid w:val="00B32B72"/>
    <w:rsid w:val="00B41FDB"/>
    <w:rsid w:val="00B61152"/>
    <w:rsid w:val="00B66899"/>
    <w:rsid w:val="00B74E4B"/>
    <w:rsid w:val="00B755E2"/>
    <w:rsid w:val="00BA0E21"/>
    <w:rsid w:val="00BA6251"/>
    <w:rsid w:val="00BB2CC7"/>
    <w:rsid w:val="00C03D50"/>
    <w:rsid w:val="00C31033"/>
    <w:rsid w:val="00C3777F"/>
    <w:rsid w:val="00C65441"/>
    <w:rsid w:val="00C73EA7"/>
    <w:rsid w:val="00C86E59"/>
    <w:rsid w:val="00CA6641"/>
    <w:rsid w:val="00CC32F4"/>
    <w:rsid w:val="00CF6361"/>
    <w:rsid w:val="00D36275"/>
    <w:rsid w:val="00D42471"/>
    <w:rsid w:val="00D44C38"/>
    <w:rsid w:val="00D53B7D"/>
    <w:rsid w:val="00D54018"/>
    <w:rsid w:val="00D5557F"/>
    <w:rsid w:val="00D6002E"/>
    <w:rsid w:val="00D92E16"/>
    <w:rsid w:val="00D93D3A"/>
    <w:rsid w:val="00D94C9B"/>
    <w:rsid w:val="00DA2BE1"/>
    <w:rsid w:val="00DF08F4"/>
    <w:rsid w:val="00DF70C1"/>
    <w:rsid w:val="00E30F86"/>
    <w:rsid w:val="00EB69C4"/>
    <w:rsid w:val="00EF4441"/>
    <w:rsid w:val="00EF780D"/>
    <w:rsid w:val="00F01D6A"/>
    <w:rsid w:val="00F07792"/>
    <w:rsid w:val="00F31806"/>
    <w:rsid w:val="00F804C5"/>
    <w:rsid w:val="00FA7D27"/>
    <w:rsid w:val="00F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B32B7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32B72"/>
    <w:rPr>
      <w:rFonts w:ascii="Courier New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3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Hewlett-Packard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SmolecB</dc:creator>
  <cp:lastModifiedBy>Prawnik</cp:lastModifiedBy>
  <cp:revision>9</cp:revision>
  <cp:lastPrinted>2017-03-14T09:23:00Z</cp:lastPrinted>
  <dcterms:created xsi:type="dcterms:W3CDTF">2017-03-10T09:05:00Z</dcterms:created>
  <dcterms:modified xsi:type="dcterms:W3CDTF">2017-06-08T09:25:00Z</dcterms:modified>
</cp:coreProperties>
</file>